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1" w:rightFromText="181" w:vertAnchor="page" w:horzAnchor="page" w:tblpX="1419" w:tblpY="908"/>
        <w:tblW w:w="0" w:type="auto"/>
        <w:tblLayout w:type="fixed"/>
        <w:tblLook w:val="01E0"/>
      </w:tblPr>
      <w:tblGrid>
        <w:gridCol w:w="9923"/>
      </w:tblGrid>
      <w:tr w:rsidR="003B77CC" w:rsidRPr="00DD5BF5" w:rsidTr="003B77CC">
        <w:tc>
          <w:tcPr>
            <w:tcW w:w="9923" w:type="dxa"/>
          </w:tcPr>
          <w:p w:rsidR="003B77CC" w:rsidRPr="00DD5BF5" w:rsidRDefault="006C7367" w:rsidP="003B77CC">
            <w:pPr>
              <w:spacing w:line="240" w:lineRule="atLeast"/>
              <w:ind w:left="4536" w:firstLine="0"/>
              <w:outlineLvl w:val="0"/>
              <w:rPr>
                <w:sz w:val="20"/>
              </w:rPr>
            </w:pPr>
            <w:r w:rsidRPr="006C7367">
              <w:rPr>
                <w:rFonts w:ascii="Calibri" w:hAnsi="Calibri"/>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38.25pt">
                  <v:imagedata r:id="rId11" o:title="novosib2"/>
                </v:shape>
              </w:pict>
            </w:r>
          </w:p>
          <w:p w:rsidR="003B77CC" w:rsidRPr="00DD5BF5" w:rsidRDefault="003B77CC" w:rsidP="003B77CC">
            <w:pPr>
              <w:spacing w:line="240" w:lineRule="atLeast"/>
              <w:ind w:firstLine="0"/>
              <w:jc w:val="center"/>
              <w:outlineLvl w:val="0"/>
              <w:rPr>
                <w:b/>
                <w:bCs/>
                <w:spacing w:val="60"/>
                <w:sz w:val="16"/>
                <w:szCs w:val="16"/>
              </w:rPr>
            </w:pPr>
          </w:p>
          <w:p w:rsidR="003B77CC" w:rsidRPr="00DD5BF5" w:rsidRDefault="003B77CC" w:rsidP="003B77CC">
            <w:pPr>
              <w:spacing w:line="240" w:lineRule="atLeast"/>
              <w:ind w:left="2098" w:firstLine="0"/>
              <w:outlineLvl w:val="0"/>
              <w:rPr>
                <w:b/>
                <w:bCs/>
                <w:spacing w:val="20"/>
                <w:sz w:val="30"/>
                <w:szCs w:val="30"/>
              </w:rPr>
            </w:pPr>
            <w:r w:rsidRPr="00DD5BF5">
              <w:rPr>
                <w:b/>
                <w:bCs/>
                <w:spacing w:val="20"/>
                <w:sz w:val="30"/>
                <w:szCs w:val="30"/>
              </w:rPr>
              <w:t>МЭРИЯ ГОРОДА НОВОСИБИРСКА</w:t>
            </w:r>
          </w:p>
          <w:p w:rsidR="003B77CC" w:rsidRPr="00DD5BF5" w:rsidRDefault="003B77CC" w:rsidP="003B77CC">
            <w:pPr>
              <w:spacing w:line="240" w:lineRule="atLeast"/>
              <w:ind w:firstLine="0"/>
              <w:jc w:val="center"/>
              <w:outlineLvl w:val="0"/>
              <w:rPr>
                <w:b/>
                <w:bCs/>
                <w:spacing w:val="60"/>
                <w:sz w:val="14"/>
                <w:szCs w:val="14"/>
              </w:rPr>
            </w:pPr>
          </w:p>
          <w:p w:rsidR="003B77CC" w:rsidRPr="00DD5BF5" w:rsidRDefault="003B77CC" w:rsidP="003B77CC">
            <w:pPr>
              <w:spacing w:line="240" w:lineRule="atLeast"/>
              <w:ind w:left="2778" w:firstLine="0"/>
              <w:outlineLvl w:val="0"/>
              <w:rPr>
                <w:b/>
                <w:bCs/>
                <w:spacing w:val="40"/>
                <w:sz w:val="40"/>
                <w:szCs w:val="40"/>
              </w:rPr>
            </w:pPr>
            <w:r w:rsidRPr="00DD5BF5">
              <w:rPr>
                <w:b/>
                <w:bCs/>
                <w:spacing w:val="40"/>
                <w:sz w:val="40"/>
                <w:szCs w:val="40"/>
              </w:rPr>
              <w:t>ПОСТАНОВЛЕНИЕ</w:t>
            </w:r>
          </w:p>
          <w:p w:rsidR="003B77CC" w:rsidRPr="00DD5BF5" w:rsidRDefault="003B77CC" w:rsidP="003B77CC">
            <w:pPr>
              <w:spacing w:line="240" w:lineRule="atLeast"/>
              <w:ind w:firstLine="0"/>
              <w:jc w:val="center"/>
              <w:outlineLvl w:val="0"/>
              <w:rPr>
                <w:sz w:val="18"/>
                <w:szCs w:val="18"/>
              </w:rPr>
            </w:pPr>
          </w:p>
          <w:p w:rsidR="003B77CC" w:rsidRPr="007861AD" w:rsidRDefault="003B77CC" w:rsidP="003B77CC">
            <w:pPr>
              <w:tabs>
                <w:tab w:val="left" w:pos="540"/>
                <w:tab w:val="left" w:pos="2160"/>
                <w:tab w:val="left" w:pos="7612"/>
                <w:tab w:val="left" w:pos="9781"/>
              </w:tabs>
              <w:spacing w:line="240" w:lineRule="atLeast"/>
              <w:ind w:firstLine="0"/>
              <w:rPr>
                <w:szCs w:val="28"/>
              </w:rPr>
            </w:pPr>
            <w:r w:rsidRPr="007861AD">
              <w:rPr>
                <w:b/>
                <w:szCs w:val="28"/>
              </w:rPr>
              <w:t>От</w:t>
            </w:r>
            <w:r w:rsidRPr="007861AD">
              <w:rPr>
                <w:szCs w:val="28"/>
              </w:rPr>
              <w:t xml:space="preserve">  </w:t>
            </w:r>
            <w:r w:rsidRPr="007861AD">
              <w:rPr>
                <w:szCs w:val="28"/>
              </w:rPr>
              <w:tab/>
            </w:r>
            <w:r w:rsidRPr="007861AD">
              <w:rPr>
                <w:szCs w:val="28"/>
                <w:u w:val="single"/>
              </w:rPr>
              <w:t xml:space="preserve">  </w:t>
            </w:r>
            <w:r w:rsidR="00EC6AFD">
              <w:rPr>
                <w:szCs w:val="28"/>
                <w:u w:val="single"/>
              </w:rPr>
              <w:t>04.06.2014</w:t>
            </w:r>
            <w:r w:rsidRPr="007861AD">
              <w:rPr>
                <w:szCs w:val="28"/>
                <w:u w:val="single"/>
              </w:rPr>
              <w:tab/>
            </w:r>
            <w:r w:rsidRPr="007861AD">
              <w:rPr>
                <w:szCs w:val="28"/>
              </w:rPr>
              <w:tab/>
            </w:r>
            <w:r w:rsidRPr="007861AD">
              <w:rPr>
                <w:b/>
                <w:szCs w:val="28"/>
              </w:rPr>
              <w:t>№</w:t>
            </w:r>
            <w:r w:rsidRPr="007861AD">
              <w:rPr>
                <w:szCs w:val="28"/>
              </w:rPr>
              <w:t xml:space="preserve">  </w:t>
            </w:r>
            <w:r w:rsidRPr="007861AD">
              <w:rPr>
                <w:szCs w:val="28"/>
                <w:u w:val="single"/>
              </w:rPr>
              <w:t xml:space="preserve">   </w:t>
            </w:r>
            <w:r w:rsidR="00EC6AFD">
              <w:rPr>
                <w:szCs w:val="28"/>
                <w:u w:val="single"/>
              </w:rPr>
              <w:t>4743</w:t>
            </w:r>
            <w:r w:rsidRPr="007861AD">
              <w:rPr>
                <w:szCs w:val="28"/>
                <w:u w:val="single"/>
              </w:rPr>
              <w:tab/>
            </w:r>
          </w:p>
          <w:p w:rsidR="003B77CC" w:rsidRPr="00DD5BF5" w:rsidRDefault="003B77CC" w:rsidP="003B77CC">
            <w:pPr>
              <w:tabs>
                <w:tab w:val="left" w:pos="3960"/>
                <w:tab w:val="left" w:pos="7740"/>
              </w:tabs>
              <w:spacing w:line="240" w:lineRule="atLeast"/>
              <w:ind w:firstLine="0"/>
              <w:rPr>
                <w:sz w:val="20"/>
              </w:rPr>
            </w:pPr>
          </w:p>
        </w:tc>
      </w:tr>
    </w:tbl>
    <w:tbl>
      <w:tblPr>
        <w:tblW w:w="0" w:type="auto"/>
        <w:tblLook w:val="00A0"/>
      </w:tblPr>
      <w:tblGrid>
        <w:gridCol w:w="5778"/>
      </w:tblGrid>
      <w:tr w:rsidR="005068B4" w:rsidRPr="00354F4B" w:rsidTr="003B77CC">
        <w:tc>
          <w:tcPr>
            <w:tcW w:w="5778" w:type="dxa"/>
          </w:tcPr>
          <w:p w:rsidR="005068B4" w:rsidRPr="00354F4B" w:rsidRDefault="005068B4" w:rsidP="00E23922">
            <w:pPr>
              <w:ind w:firstLine="0"/>
              <w:rPr>
                <w:szCs w:val="28"/>
              </w:rPr>
            </w:pPr>
            <w:r w:rsidRPr="00354F4B">
              <w:rPr>
                <w:szCs w:val="28"/>
              </w:rPr>
              <w:t>О назначении публичных слушаний по пр</w:t>
            </w:r>
            <w:r w:rsidRPr="00354F4B">
              <w:rPr>
                <w:szCs w:val="28"/>
              </w:rPr>
              <w:t>о</w:t>
            </w:r>
            <w:r w:rsidRPr="00354F4B">
              <w:rPr>
                <w:szCs w:val="28"/>
              </w:rPr>
              <w:t>екту постановления мэрии города Новосиби</w:t>
            </w:r>
            <w:r w:rsidRPr="00354F4B">
              <w:rPr>
                <w:szCs w:val="28"/>
              </w:rPr>
              <w:t>р</w:t>
            </w:r>
            <w:r w:rsidRPr="00354F4B">
              <w:rPr>
                <w:szCs w:val="28"/>
              </w:rPr>
              <w:t xml:space="preserve">ска «Об утверждении </w:t>
            </w:r>
            <w:r w:rsidRPr="00A74058">
              <w:t xml:space="preserve">проекта планировки </w:t>
            </w:r>
            <w:r w:rsidRPr="005107DF">
              <w:t>территорий, прилегающих к Мочищенскому шоссе, в Заельцовском районе</w:t>
            </w:r>
            <w:r w:rsidR="002961B0">
              <w:rPr>
                <w:szCs w:val="28"/>
              </w:rPr>
              <w:t>»</w:t>
            </w:r>
          </w:p>
        </w:tc>
      </w:tr>
    </w:tbl>
    <w:p w:rsidR="005068B4" w:rsidRDefault="005068B4" w:rsidP="005068B4">
      <w:pPr>
        <w:ind w:firstLine="700"/>
        <w:rPr>
          <w:szCs w:val="28"/>
        </w:rPr>
      </w:pPr>
    </w:p>
    <w:p w:rsidR="005068B4" w:rsidRPr="00354F4B" w:rsidRDefault="005068B4" w:rsidP="005068B4">
      <w:pPr>
        <w:ind w:firstLine="700"/>
        <w:rPr>
          <w:szCs w:val="28"/>
        </w:rPr>
      </w:pPr>
    </w:p>
    <w:p w:rsidR="005068B4" w:rsidRPr="00354F4B" w:rsidRDefault="005068B4" w:rsidP="00325F2B">
      <w:pPr>
        <w:ind w:firstLine="700"/>
        <w:rPr>
          <w:szCs w:val="28"/>
        </w:rPr>
      </w:pPr>
      <w:r w:rsidRPr="00354F4B">
        <w:rPr>
          <w:szCs w:val="28"/>
        </w:rPr>
        <w:t>В целях выявления и учета мнения и интересов жителей города Новосиби</w:t>
      </w:r>
      <w:r w:rsidRPr="00354F4B">
        <w:rPr>
          <w:szCs w:val="28"/>
        </w:rPr>
        <w:t>р</w:t>
      </w:r>
      <w:r w:rsidRPr="00354F4B">
        <w:rPr>
          <w:szCs w:val="28"/>
        </w:rPr>
        <w:t xml:space="preserve">ска по проекту постановления мэрии города Новосибирска </w:t>
      </w:r>
      <w:r w:rsidR="002961B0" w:rsidRPr="00354F4B">
        <w:rPr>
          <w:szCs w:val="28"/>
        </w:rPr>
        <w:t xml:space="preserve">«Об утверждении </w:t>
      </w:r>
      <w:r w:rsidR="002961B0" w:rsidRPr="00A74058">
        <w:t>пр</w:t>
      </w:r>
      <w:r w:rsidR="002961B0" w:rsidRPr="00A74058">
        <w:t>о</w:t>
      </w:r>
      <w:r w:rsidR="002961B0" w:rsidRPr="00A74058">
        <w:t xml:space="preserve">екта планировки </w:t>
      </w:r>
      <w:r w:rsidR="002961B0" w:rsidRPr="005107DF">
        <w:t>территорий, прилегающих к Мочищенскому шоссе, в Заельцо</w:t>
      </w:r>
      <w:r w:rsidR="002961B0" w:rsidRPr="005107DF">
        <w:t>в</w:t>
      </w:r>
      <w:r w:rsidR="002961B0" w:rsidRPr="005107DF">
        <w:t>ском районе</w:t>
      </w:r>
      <w:r w:rsidR="002961B0">
        <w:rPr>
          <w:szCs w:val="28"/>
        </w:rPr>
        <w:t>»</w:t>
      </w:r>
      <w:r w:rsidRPr="00354F4B">
        <w:rPr>
          <w:szCs w:val="28"/>
        </w:rPr>
        <w:t>, в соответствии с Градостроительным кодексом Российской Фед</w:t>
      </w:r>
      <w:r w:rsidRPr="00354F4B">
        <w:rPr>
          <w:szCs w:val="28"/>
        </w:rPr>
        <w:t>е</w:t>
      </w:r>
      <w:r w:rsidRPr="00354F4B">
        <w:rPr>
          <w:szCs w:val="28"/>
        </w:rPr>
        <w:t>рации, Федеральным законом от 06.10.2003 № 131-ФЗ «Об общих принципах о</w:t>
      </w:r>
      <w:r w:rsidRPr="00354F4B">
        <w:rPr>
          <w:szCs w:val="28"/>
        </w:rPr>
        <w:t>р</w:t>
      </w:r>
      <w:r w:rsidRPr="00354F4B">
        <w:rPr>
          <w:szCs w:val="28"/>
        </w:rPr>
        <w:t>ганизации местного самоуправления в Российской Федерации», решением горо</w:t>
      </w:r>
      <w:r w:rsidRPr="00354F4B">
        <w:rPr>
          <w:szCs w:val="28"/>
        </w:rPr>
        <w:t>д</w:t>
      </w:r>
      <w:r w:rsidRPr="00354F4B">
        <w:rPr>
          <w:szCs w:val="28"/>
        </w:rPr>
        <w:t xml:space="preserve">ского Совета Новосибирска от 25.04.2007 № 562 «О Положении о публичных слушаниях в городе Новосибирске», постановлением мэрии города Новосибирска от </w:t>
      </w:r>
      <w:r w:rsidRPr="003E2864">
        <w:rPr>
          <w:szCs w:val="28"/>
        </w:rPr>
        <w:t xml:space="preserve">03.04.2014 </w:t>
      </w:r>
      <w:r w:rsidRPr="006F5A20">
        <w:rPr>
          <w:szCs w:val="28"/>
        </w:rPr>
        <w:t xml:space="preserve">№ </w:t>
      </w:r>
      <w:r w:rsidRPr="003E2864">
        <w:rPr>
          <w:szCs w:val="28"/>
        </w:rPr>
        <w:t>2597</w:t>
      </w:r>
      <w:r w:rsidRPr="006F5A20">
        <w:rPr>
          <w:szCs w:val="28"/>
        </w:rPr>
        <w:t xml:space="preserve"> </w:t>
      </w:r>
      <w:r w:rsidRPr="00354F4B">
        <w:rPr>
          <w:szCs w:val="28"/>
        </w:rPr>
        <w:t xml:space="preserve">«О подготовке </w:t>
      </w:r>
      <w:r w:rsidRPr="006F5A20">
        <w:rPr>
          <w:szCs w:val="28"/>
        </w:rPr>
        <w:t>проекта планировки</w:t>
      </w:r>
      <w:r w:rsidRPr="003E2864">
        <w:rPr>
          <w:szCs w:val="28"/>
        </w:rPr>
        <w:t xml:space="preserve"> </w:t>
      </w:r>
      <w:r w:rsidRPr="005107DF">
        <w:t>территорий, прилега</w:t>
      </w:r>
      <w:r w:rsidRPr="005107DF">
        <w:t>ю</w:t>
      </w:r>
      <w:r w:rsidRPr="005107DF">
        <w:t>щих к Мочищенскому шоссе, в Заельцовском районе</w:t>
      </w:r>
      <w:r w:rsidRPr="00354F4B">
        <w:rPr>
          <w:szCs w:val="28"/>
        </w:rPr>
        <w:t>»</w:t>
      </w:r>
      <w:r w:rsidR="00325F2B">
        <w:rPr>
          <w:szCs w:val="28"/>
        </w:rPr>
        <w:t xml:space="preserve"> </w:t>
      </w:r>
      <w:r w:rsidRPr="00354F4B">
        <w:rPr>
          <w:szCs w:val="28"/>
        </w:rPr>
        <w:t>ПОСТАНОВЛЯЮ:</w:t>
      </w:r>
    </w:p>
    <w:p w:rsidR="005068B4" w:rsidRPr="00354F4B" w:rsidRDefault="005068B4" w:rsidP="005068B4">
      <w:pPr>
        <w:ind w:firstLine="700"/>
        <w:rPr>
          <w:szCs w:val="28"/>
        </w:rPr>
      </w:pPr>
      <w:r w:rsidRPr="00354F4B">
        <w:rPr>
          <w:szCs w:val="28"/>
        </w:rPr>
        <w:t xml:space="preserve">1. Назначить публичные слушания по проекту постановления мэрии города Новосибирска «Об утверждении </w:t>
      </w:r>
      <w:r w:rsidRPr="00A74058">
        <w:t xml:space="preserve">проекта планировки </w:t>
      </w:r>
      <w:r w:rsidRPr="005107DF">
        <w:t>территорий, прилегающих к Мочищенскому шоссе, в Заельцовском районе</w:t>
      </w:r>
      <w:r w:rsidRPr="00354F4B">
        <w:rPr>
          <w:szCs w:val="28"/>
        </w:rPr>
        <w:t>» (приложение).</w:t>
      </w:r>
    </w:p>
    <w:p w:rsidR="005068B4" w:rsidRPr="00354F4B" w:rsidRDefault="005068B4" w:rsidP="005068B4">
      <w:pPr>
        <w:ind w:firstLine="700"/>
        <w:rPr>
          <w:szCs w:val="28"/>
        </w:rPr>
      </w:pPr>
      <w:r w:rsidRPr="00354F4B">
        <w:rPr>
          <w:szCs w:val="28"/>
        </w:rPr>
        <w:t xml:space="preserve">2. Провести </w:t>
      </w:r>
      <w:r>
        <w:rPr>
          <w:szCs w:val="28"/>
        </w:rPr>
        <w:t>09</w:t>
      </w:r>
      <w:r w:rsidRPr="00354F4B">
        <w:rPr>
          <w:szCs w:val="28"/>
        </w:rPr>
        <w:t>.0</w:t>
      </w:r>
      <w:r w:rsidR="00084DFA">
        <w:rPr>
          <w:szCs w:val="28"/>
        </w:rPr>
        <w:t>7</w:t>
      </w:r>
      <w:r w:rsidRPr="00354F4B">
        <w:rPr>
          <w:szCs w:val="28"/>
        </w:rPr>
        <w:t>.201</w:t>
      </w:r>
      <w:r>
        <w:rPr>
          <w:szCs w:val="28"/>
        </w:rPr>
        <w:t>4</w:t>
      </w:r>
      <w:r w:rsidRPr="00354F4B">
        <w:rPr>
          <w:szCs w:val="28"/>
        </w:rPr>
        <w:t xml:space="preserve"> в 10.</w:t>
      </w:r>
      <w:r>
        <w:rPr>
          <w:szCs w:val="28"/>
        </w:rPr>
        <w:t>00</w:t>
      </w:r>
      <w:r w:rsidRPr="00354F4B">
        <w:rPr>
          <w:szCs w:val="28"/>
        </w:rPr>
        <w:t xml:space="preserve"> час. публичные слушания в здании админ</w:t>
      </w:r>
      <w:r w:rsidRPr="00354F4B">
        <w:rPr>
          <w:szCs w:val="28"/>
        </w:rPr>
        <w:t>и</w:t>
      </w:r>
      <w:r w:rsidRPr="00354F4B">
        <w:rPr>
          <w:szCs w:val="28"/>
        </w:rPr>
        <w:t xml:space="preserve">страции </w:t>
      </w:r>
      <w:r w:rsidRPr="003E2864">
        <w:rPr>
          <w:szCs w:val="28"/>
        </w:rPr>
        <w:t>Центрального округа по Железнодорожному, Заельцовскому и Централ</w:t>
      </w:r>
      <w:r w:rsidRPr="003E2864">
        <w:rPr>
          <w:szCs w:val="28"/>
        </w:rPr>
        <w:t>ь</w:t>
      </w:r>
      <w:r w:rsidRPr="003E2864">
        <w:rPr>
          <w:szCs w:val="28"/>
        </w:rPr>
        <w:t>ному районам города Новосибирска</w:t>
      </w:r>
      <w:r w:rsidRPr="00354F4B">
        <w:rPr>
          <w:szCs w:val="28"/>
        </w:rPr>
        <w:t xml:space="preserve"> (</w:t>
      </w:r>
      <w:r w:rsidRPr="00066AD7">
        <w:rPr>
          <w:sz w:val="27"/>
          <w:szCs w:val="27"/>
        </w:rPr>
        <w:t xml:space="preserve">ул. </w:t>
      </w:r>
      <w:r>
        <w:rPr>
          <w:sz w:val="27"/>
          <w:szCs w:val="27"/>
        </w:rPr>
        <w:t>Ленина, 57</w:t>
      </w:r>
      <w:r w:rsidRPr="00354F4B">
        <w:rPr>
          <w:szCs w:val="28"/>
        </w:rPr>
        <w:t>).</w:t>
      </w:r>
    </w:p>
    <w:p w:rsidR="005068B4" w:rsidRPr="00354F4B" w:rsidRDefault="005068B4" w:rsidP="005068B4">
      <w:pPr>
        <w:ind w:firstLine="700"/>
        <w:rPr>
          <w:szCs w:val="28"/>
        </w:rPr>
      </w:pPr>
      <w:r w:rsidRPr="00354F4B">
        <w:rPr>
          <w:szCs w:val="28"/>
        </w:rPr>
        <w:t>3. Создать организационный комитет в следующем составе:</w:t>
      </w:r>
    </w:p>
    <w:tbl>
      <w:tblPr>
        <w:tblW w:w="10031" w:type="dxa"/>
        <w:tblLook w:val="00A0"/>
      </w:tblPr>
      <w:tblGrid>
        <w:gridCol w:w="4671"/>
        <w:gridCol w:w="310"/>
        <w:gridCol w:w="5050"/>
      </w:tblGrid>
      <w:tr w:rsidR="005068B4" w:rsidRPr="00354F4B" w:rsidTr="00E23922">
        <w:trPr>
          <w:trHeight w:val="1258"/>
        </w:trPr>
        <w:tc>
          <w:tcPr>
            <w:tcW w:w="4671" w:type="dxa"/>
          </w:tcPr>
          <w:p w:rsidR="005068B4" w:rsidRPr="00354F4B" w:rsidRDefault="005068B4" w:rsidP="00E23922">
            <w:pPr>
              <w:ind w:firstLine="0"/>
              <w:rPr>
                <w:szCs w:val="28"/>
              </w:rPr>
            </w:pPr>
            <w:r w:rsidRPr="00354F4B">
              <w:rPr>
                <w:szCs w:val="28"/>
              </w:rPr>
              <w:t xml:space="preserve">Галимова Ольга Лингвинстоновна </w:t>
            </w:r>
          </w:p>
        </w:tc>
        <w:tc>
          <w:tcPr>
            <w:tcW w:w="310" w:type="dxa"/>
          </w:tcPr>
          <w:p w:rsidR="005068B4" w:rsidRPr="00354F4B" w:rsidRDefault="005068B4" w:rsidP="00E23922">
            <w:pPr>
              <w:ind w:firstLine="0"/>
              <w:rPr>
                <w:szCs w:val="28"/>
              </w:rPr>
            </w:pPr>
            <w:r w:rsidRPr="00354F4B">
              <w:rPr>
                <w:szCs w:val="28"/>
              </w:rPr>
              <w:t>-</w:t>
            </w:r>
          </w:p>
        </w:tc>
        <w:tc>
          <w:tcPr>
            <w:tcW w:w="5050" w:type="dxa"/>
          </w:tcPr>
          <w:p w:rsidR="005068B4" w:rsidRPr="00354F4B" w:rsidRDefault="005068B4" w:rsidP="00E23922">
            <w:pPr>
              <w:ind w:firstLine="0"/>
              <w:rPr>
                <w:szCs w:val="28"/>
              </w:rPr>
            </w:pPr>
            <w:r w:rsidRPr="00354F4B">
              <w:rPr>
                <w:szCs w:val="28"/>
              </w:rPr>
              <w:t>начальник отдела планировки и меж</w:t>
            </w:r>
            <w:r w:rsidRPr="00354F4B">
              <w:rPr>
                <w:szCs w:val="28"/>
              </w:rPr>
              <w:t>е</w:t>
            </w:r>
            <w:r w:rsidRPr="00354F4B">
              <w:rPr>
                <w:szCs w:val="28"/>
              </w:rPr>
              <w:t>вания территорий Главного управления архитектуры и градостроительства м</w:t>
            </w:r>
            <w:r w:rsidRPr="00354F4B">
              <w:rPr>
                <w:szCs w:val="28"/>
              </w:rPr>
              <w:t>э</w:t>
            </w:r>
            <w:r w:rsidRPr="00354F4B">
              <w:rPr>
                <w:szCs w:val="28"/>
              </w:rPr>
              <w:t>рии города Новосибирска;</w:t>
            </w:r>
          </w:p>
        </w:tc>
      </w:tr>
      <w:tr w:rsidR="005068B4" w:rsidRPr="00354F4B" w:rsidTr="00E23922">
        <w:tc>
          <w:tcPr>
            <w:tcW w:w="4671" w:type="dxa"/>
          </w:tcPr>
          <w:p w:rsidR="005068B4" w:rsidRPr="00354F4B" w:rsidRDefault="005068B4" w:rsidP="00E23922">
            <w:pPr>
              <w:ind w:firstLine="0"/>
              <w:rPr>
                <w:szCs w:val="28"/>
              </w:rPr>
            </w:pPr>
            <w:r w:rsidRPr="00354F4B">
              <w:rPr>
                <w:szCs w:val="28"/>
              </w:rPr>
              <w:t>Кучинская Ольга Владимировна</w:t>
            </w:r>
          </w:p>
        </w:tc>
        <w:tc>
          <w:tcPr>
            <w:tcW w:w="310" w:type="dxa"/>
          </w:tcPr>
          <w:p w:rsidR="005068B4" w:rsidRPr="00354F4B" w:rsidRDefault="005068B4" w:rsidP="00E23922">
            <w:pPr>
              <w:ind w:firstLine="0"/>
              <w:rPr>
                <w:szCs w:val="28"/>
              </w:rPr>
            </w:pPr>
            <w:r w:rsidRPr="00354F4B">
              <w:rPr>
                <w:szCs w:val="28"/>
              </w:rPr>
              <w:t>-</w:t>
            </w:r>
          </w:p>
        </w:tc>
        <w:tc>
          <w:tcPr>
            <w:tcW w:w="5050" w:type="dxa"/>
          </w:tcPr>
          <w:p w:rsidR="005068B4" w:rsidRPr="00354F4B" w:rsidRDefault="005068B4" w:rsidP="00E23922">
            <w:pPr>
              <w:ind w:firstLine="0"/>
              <w:rPr>
                <w:szCs w:val="28"/>
              </w:rPr>
            </w:pPr>
            <w:r w:rsidRPr="00354F4B">
              <w:rPr>
                <w:szCs w:val="28"/>
              </w:rPr>
              <w:t>главный специалист отдела планировки и межевания территорий Главного управления архитектуры и градостро</w:t>
            </w:r>
            <w:r w:rsidRPr="00354F4B">
              <w:rPr>
                <w:szCs w:val="28"/>
              </w:rPr>
              <w:t>и</w:t>
            </w:r>
            <w:r w:rsidRPr="00354F4B">
              <w:rPr>
                <w:szCs w:val="28"/>
              </w:rPr>
              <w:t>тельства мэрии города Новосибирска;</w:t>
            </w:r>
          </w:p>
        </w:tc>
      </w:tr>
      <w:tr w:rsidR="005068B4" w:rsidRPr="00354F4B" w:rsidTr="00E23922">
        <w:tc>
          <w:tcPr>
            <w:tcW w:w="4671" w:type="dxa"/>
          </w:tcPr>
          <w:p w:rsidR="005068B4" w:rsidRPr="00354F4B" w:rsidRDefault="005068B4" w:rsidP="00E23922">
            <w:pPr>
              <w:ind w:firstLine="0"/>
              <w:rPr>
                <w:szCs w:val="28"/>
              </w:rPr>
            </w:pPr>
            <w:smartTag w:uri="urn:schemas-microsoft-com:office:smarttags" w:element="PersonName">
              <w:r w:rsidRPr="00354F4B">
                <w:rPr>
                  <w:szCs w:val="28"/>
                </w:rPr>
                <w:t>Лукьяненко Игорь Иванович</w:t>
              </w:r>
            </w:smartTag>
          </w:p>
        </w:tc>
        <w:tc>
          <w:tcPr>
            <w:tcW w:w="310" w:type="dxa"/>
          </w:tcPr>
          <w:p w:rsidR="005068B4" w:rsidRPr="00354F4B" w:rsidRDefault="005068B4" w:rsidP="00E23922">
            <w:pPr>
              <w:ind w:firstLine="0"/>
              <w:rPr>
                <w:szCs w:val="28"/>
              </w:rPr>
            </w:pPr>
            <w:r w:rsidRPr="00354F4B">
              <w:rPr>
                <w:szCs w:val="28"/>
              </w:rPr>
              <w:t>-</w:t>
            </w:r>
          </w:p>
        </w:tc>
        <w:tc>
          <w:tcPr>
            <w:tcW w:w="5050" w:type="dxa"/>
          </w:tcPr>
          <w:p w:rsidR="005068B4" w:rsidRDefault="005068B4" w:rsidP="00E23922">
            <w:pPr>
              <w:ind w:firstLine="0"/>
              <w:rPr>
                <w:szCs w:val="28"/>
              </w:rPr>
            </w:pPr>
            <w:r w:rsidRPr="00354F4B">
              <w:rPr>
                <w:szCs w:val="28"/>
              </w:rPr>
              <w:t>начальник Главного управления арх</w:t>
            </w:r>
            <w:r w:rsidRPr="00354F4B">
              <w:rPr>
                <w:szCs w:val="28"/>
              </w:rPr>
              <w:t>и</w:t>
            </w:r>
            <w:r w:rsidRPr="00354F4B">
              <w:rPr>
                <w:szCs w:val="28"/>
              </w:rPr>
              <w:t>тектуры и градостроительства мэрии города Новосибирска;</w:t>
            </w:r>
          </w:p>
          <w:p w:rsidR="003B77CC" w:rsidRDefault="003B77CC" w:rsidP="00E23922">
            <w:pPr>
              <w:ind w:firstLine="0"/>
              <w:rPr>
                <w:szCs w:val="28"/>
              </w:rPr>
            </w:pPr>
          </w:p>
          <w:p w:rsidR="003B77CC" w:rsidRPr="00354F4B" w:rsidRDefault="003B77CC" w:rsidP="00E23922">
            <w:pPr>
              <w:ind w:firstLine="0"/>
              <w:rPr>
                <w:szCs w:val="28"/>
              </w:rPr>
            </w:pPr>
          </w:p>
        </w:tc>
      </w:tr>
      <w:tr w:rsidR="005068B4" w:rsidRPr="00354F4B" w:rsidTr="00E23922">
        <w:tc>
          <w:tcPr>
            <w:tcW w:w="4671" w:type="dxa"/>
          </w:tcPr>
          <w:p w:rsidR="005068B4" w:rsidRPr="00354F4B" w:rsidRDefault="005068B4" w:rsidP="00E23922">
            <w:pPr>
              <w:ind w:firstLine="0"/>
              <w:rPr>
                <w:szCs w:val="28"/>
              </w:rPr>
            </w:pPr>
            <w:smartTag w:uri="urn:schemas-microsoft-com:office:smarttags" w:element="PersonName">
              <w:r w:rsidRPr="00354F4B">
                <w:rPr>
                  <w:szCs w:val="28"/>
                </w:rPr>
                <w:lastRenderedPageBreak/>
                <w:t>Новокшонов Сергей Михайлович</w:t>
              </w:r>
            </w:smartTag>
          </w:p>
        </w:tc>
        <w:tc>
          <w:tcPr>
            <w:tcW w:w="310" w:type="dxa"/>
          </w:tcPr>
          <w:p w:rsidR="005068B4" w:rsidRPr="00354F4B" w:rsidRDefault="005068B4" w:rsidP="00E23922">
            <w:pPr>
              <w:ind w:firstLine="0"/>
              <w:rPr>
                <w:szCs w:val="28"/>
              </w:rPr>
            </w:pPr>
            <w:r w:rsidRPr="00354F4B">
              <w:rPr>
                <w:szCs w:val="28"/>
              </w:rPr>
              <w:t>-</w:t>
            </w:r>
          </w:p>
        </w:tc>
        <w:tc>
          <w:tcPr>
            <w:tcW w:w="5050" w:type="dxa"/>
          </w:tcPr>
          <w:p w:rsidR="005068B4" w:rsidRPr="00354F4B" w:rsidRDefault="005068B4" w:rsidP="00325F2B">
            <w:pPr>
              <w:ind w:firstLine="0"/>
              <w:rPr>
                <w:szCs w:val="28"/>
              </w:rPr>
            </w:pPr>
            <w:r w:rsidRPr="00354F4B">
              <w:rPr>
                <w:szCs w:val="28"/>
              </w:rPr>
              <w:t>заместитель начальника Главного управления архитектуры и градостро</w:t>
            </w:r>
            <w:r w:rsidRPr="00354F4B">
              <w:rPr>
                <w:szCs w:val="28"/>
              </w:rPr>
              <w:t>и</w:t>
            </w:r>
            <w:r w:rsidRPr="00354F4B">
              <w:rPr>
                <w:szCs w:val="28"/>
              </w:rPr>
              <w:t>тельства мэрии города Новосибирска;</w:t>
            </w:r>
          </w:p>
        </w:tc>
      </w:tr>
      <w:tr w:rsidR="005068B4" w:rsidRPr="00354F4B" w:rsidTr="00E23922">
        <w:trPr>
          <w:cantSplit/>
        </w:trPr>
        <w:tc>
          <w:tcPr>
            <w:tcW w:w="4671" w:type="dxa"/>
          </w:tcPr>
          <w:p w:rsidR="005068B4" w:rsidRPr="00354F4B" w:rsidRDefault="005068B4" w:rsidP="00E23922">
            <w:pPr>
              <w:ind w:firstLine="0"/>
              <w:rPr>
                <w:szCs w:val="28"/>
              </w:rPr>
            </w:pPr>
            <w:r w:rsidRPr="00354F4B">
              <w:rPr>
                <w:szCs w:val="28"/>
              </w:rPr>
              <w:t>Пискус Владимир Иванович</w:t>
            </w:r>
          </w:p>
        </w:tc>
        <w:tc>
          <w:tcPr>
            <w:tcW w:w="310" w:type="dxa"/>
          </w:tcPr>
          <w:p w:rsidR="005068B4" w:rsidRPr="00354F4B" w:rsidRDefault="005068B4" w:rsidP="00E23922">
            <w:pPr>
              <w:ind w:firstLine="0"/>
              <w:rPr>
                <w:szCs w:val="28"/>
              </w:rPr>
            </w:pPr>
            <w:r w:rsidRPr="00354F4B">
              <w:rPr>
                <w:szCs w:val="28"/>
              </w:rPr>
              <w:t>-</w:t>
            </w:r>
          </w:p>
        </w:tc>
        <w:tc>
          <w:tcPr>
            <w:tcW w:w="5050" w:type="dxa"/>
          </w:tcPr>
          <w:p w:rsidR="005068B4" w:rsidRPr="00354F4B" w:rsidRDefault="005068B4" w:rsidP="00E23922">
            <w:pPr>
              <w:ind w:firstLine="0"/>
              <w:rPr>
                <w:szCs w:val="28"/>
              </w:rPr>
            </w:pPr>
            <w:r w:rsidRPr="00354F4B">
              <w:rPr>
                <w:szCs w:val="28"/>
              </w:rPr>
              <w:t>председатель правления Новосибирск</w:t>
            </w:r>
            <w:r w:rsidRPr="00354F4B">
              <w:rPr>
                <w:szCs w:val="28"/>
              </w:rPr>
              <w:t>о</w:t>
            </w:r>
            <w:r w:rsidRPr="00354F4B">
              <w:rPr>
                <w:szCs w:val="28"/>
              </w:rPr>
              <w:t>го отделения Союза архитекторов Ро</w:t>
            </w:r>
            <w:r w:rsidRPr="00354F4B">
              <w:rPr>
                <w:szCs w:val="28"/>
              </w:rPr>
              <w:t>с</w:t>
            </w:r>
            <w:r w:rsidRPr="00354F4B">
              <w:rPr>
                <w:szCs w:val="28"/>
              </w:rPr>
              <w:t>сийской Федерации (по согласованию);</w:t>
            </w:r>
          </w:p>
        </w:tc>
      </w:tr>
      <w:tr w:rsidR="005068B4" w:rsidRPr="00354F4B" w:rsidTr="00E23922">
        <w:trPr>
          <w:cantSplit/>
        </w:trPr>
        <w:tc>
          <w:tcPr>
            <w:tcW w:w="4671" w:type="dxa"/>
          </w:tcPr>
          <w:p w:rsidR="005068B4" w:rsidRPr="00354F4B" w:rsidRDefault="005068B4" w:rsidP="00E23922">
            <w:pPr>
              <w:ind w:firstLine="0"/>
              <w:rPr>
                <w:szCs w:val="28"/>
              </w:rPr>
            </w:pPr>
            <w:r w:rsidRPr="00354F4B">
              <w:rPr>
                <w:szCs w:val="28"/>
              </w:rPr>
              <w:t>Позднякова Елена Викторовна</w:t>
            </w:r>
          </w:p>
        </w:tc>
        <w:tc>
          <w:tcPr>
            <w:tcW w:w="310" w:type="dxa"/>
          </w:tcPr>
          <w:p w:rsidR="005068B4" w:rsidRPr="00354F4B" w:rsidRDefault="005068B4" w:rsidP="00E23922">
            <w:pPr>
              <w:ind w:firstLine="0"/>
              <w:rPr>
                <w:szCs w:val="28"/>
              </w:rPr>
            </w:pPr>
            <w:r w:rsidRPr="00354F4B">
              <w:rPr>
                <w:szCs w:val="28"/>
              </w:rPr>
              <w:t>-</w:t>
            </w:r>
          </w:p>
        </w:tc>
        <w:tc>
          <w:tcPr>
            <w:tcW w:w="5050" w:type="dxa"/>
          </w:tcPr>
          <w:p w:rsidR="005068B4" w:rsidRPr="00354F4B" w:rsidRDefault="005068B4" w:rsidP="00E23922">
            <w:pPr>
              <w:ind w:firstLine="0"/>
              <w:rPr>
                <w:szCs w:val="28"/>
              </w:rPr>
            </w:pPr>
            <w:r w:rsidRPr="00354F4B">
              <w:rPr>
                <w:szCs w:val="28"/>
              </w:rPr>
              <w:t>заместитель начальника Главного управления архитектуры и градостро</w:t>
            </w:r>
            <w:r w:rsidRPr="00354F4B">
              <w:rPr>
                <w:szCs w:val="28"/>
              </w:rPr>
              <w:t>и</w:t>
            </w:r>
            <w:r w:rsidRPr="00354F4B">
              <w:rPr>
                <w:szCs w:val="28"/>
              </w:rPr>
              <w:t>тельства мэрии города Новосибирска – начальник отдела территориального планирования города;</w:t>
            </w:r>
          </w:p>
        </w:tc>
      </w:tr>
      <w:tr w:rsidR="005068B4" w:rsidRPr="00354F4B" w:rsidTr="00E23922">
        <w:trPr>
          <w:cantSplit/>
        </w:trPr>
        <w:tc>
          <w:tcPr>
            <w:tcW w:w="4671" w:type="dxa"/>
          </w:tcPr>
          <w:p w:rsidR="005068B4" w:rsidRPr="001331AE" w:rsidRDefault="005068B4" w:rsidP="00E23922">
            <w:pPr>
              <w:ind w:firstLine="0"/>
              <w:rPr>
                <w:sz w:val="27"/>
                <w:szCs w:val="27"/>
              </w:rPr>
            </w:pPr>
            <w:r w:rsidRPr="001331AE">
              <w:rPr>
                <w:sz w:val="27"/>
                <w:szCs w:val="27"/>
              </w:rPr>
              <w:t>Степаненкова Екатерина Викторовна</w:t>
            </w:r>
          </w:p>
        </w:tc>
        <w:tc>
          <w:tcPr>
            <w:tcW w:w="310" w:type="dxa"/>
          </w:tcPr>
          <w:p w:rsidR="005068B4" w:rsidRPr="00354F4B" w:rsidRDefault="005068B4" w:rsidP="00E23922">
            <w:pPr>
              <w:ind w:firstLine="0"/>
              <w:rPr>
                <w:szCs w:val="28"/>
              </w:rPr>
            </w:pPr>
            <w:r>
              <w:rPr>
                <w:szCs w:val="28"/>
              </w:rPr>
              <w:t>-</w:t>
            </w:r>
          </w:p>
        </w:tc>
        <w:tc>
          <w:tcPr>
            <w:tcW w:w="5050" w:type="dxa"/>
          </w:tcPr>
          <w:p w:rsidR="005068B4" w:rsidRPr="008077E6" w:rsidRDefault="005068B4" w:rsidP="00E23922">
            <w:pPr>
              <w:ind w:firstLine="0"/>
              <w:rPr>
                <w:szCs w:val="28"/>
              </w:rPr>
            </w:pPr>
            <w:r w:rsidRPr="008077E6">
              <w:rPr>
                <w:szCs w:val="28"/>
              </w:rPr>
              <w:t>главный специалист отдела планировки и межевания территорий Главного управления архитектуры и градостро</w:t>
            </w:r>
            <w:r w:rsidRPr="008077E6">
              <w:rPr>
                <w:szCs w:val="28"/>
              </w:rPr>
              <w:t>и</w:t>
            </w:r>
            <w:r w:rsidRPr="008077E6">
              <w:rPr>
                <w:szCs w:val="28"/>
              </w:rPr>
              <w:t>тельства мэрии города Новосибирска;</w:t>
            </w:r>
          </w:p>
        </w:tc>
      </w:tr>
      <w:tr w:rsidR="005068B4" w:rsidRPr="00354F4B" w:rsidTr="00E23922">
        <w:trPr>
          <w:cantSplit/>
        </w:trPr>
        <w:tc>
          <w:tcPr>
            <w:tcW w:w="4671" w:type="dxa"/>
          </w:tcPr>
          <w:p w:rsidR="005068B4" w:rsidRPr="00354F4B" w:rsidRDefault="005068B4" w:rsidP="00E23922">
            <w:pPr>
              <w:ind w:firstLine="0"/>
              <w:rPr>
                <w:szCs w:val="28"/>
              </w:rPr>
            </w:pPr>
            <w:r w:rsidRPr="003E2864">
              <w:rPr>
                <w:szCs w:val="28"/>
              </w:rPr>
              <w:t>Таймасова Галина Николаевна</w:t>
            </w:r>
          </w:p>
        </w:tc>
        <w:tc>
          <w:tcPr>
            <w:tcW w:w="310" w:type="dxa"/>
          </w:tcPr>
          <w:p w:rsidR="005068B4" w:rsidRPr="00354F4B" w:rsidRDefault="005068B4" w:rsidP="00E23922">
            <w:pPr>
              <w:ind w:firstLine="0"/>
              <w:rPr>
                <w:szCs w:val="28"/>
              </w:rPr>
            </w:pPr>
            <w:r>
              <w:rPr>
                <w:szCs w:val="28"/>
              </w:rPr>
              <w:t>-</w:t>
            </w:r>
          </w:p>
        </w:tc>
        <w:tc>
          <w:tcPr>
            <w:tcW w:w="5050" w:type="dxa"/>
          </w:tcPr>
          <w:p w:rsidR="005068B4" w:rsidRPr="00354F4B" w:rsidRDefault="005068B4" w:rsidP="00325F2B">
            <w:pPr>
              <w:ind w:firstLine="0"/>
              <w:rPr>
                <w:szCs w:val="28"/>
              </w:rPr>
            </w:pPr>
            <w:r>
              <w:rPr>
                <w:szCs w:val="28"/>
              </w:rPr>
              <w:t>исполняющ</w:t>
            </w:r>
            <w:r w:rsidR="00325F2B">
              <w:rPr>
                <w:szCs w:val="28"/>
              </w:rPr>
              <w:t>ая</w:t>
            </w:r>
            <w:r>
              <w:rPr>
                <w:szCs w:val="28"/>
              </w:rPr>
              <w:t xml:space="preserve"> обязанности</w:t>
            </w:r>
            <w:r w:rsidRPr="003E2864">
              <w:rPr>
                <w:szCs w:val="28"/>
              </w:rPr>
              <w:t xml:space="preserve"> главы адм</w:t>
            </w:r>
            <w:r w:rsidRPr="003E2864">
              <w:rPr>
                <w:szCs w:val="28"/>
              </w:rPr>
              <w:t>и</w:t>
            </w:r>
            <w:r w:rsidRPr="003E2864">
              <w:rPr>
                <w:szCs w:val="28"/>
              </w:rPr>
              <w:t>нистрации Центрального округа по Ж</w:t>
            </w:r>
            <w:r w:rsidRPr="003E2864">
              <w:rPr>
                <w:szCs w:val="28"/>
              </w:rPr>
              <w:t>е</w:t>
            </w:r>
            <w:r w:rsidRPr="003E2864">
              <w:rPr>
                <w:szCs w:val="28"/>
              </w:rPr>
              <w:t>лезнодорожному, Заельцовскому и Центральному районам города Новос</w:t>
            </w:r>
            <w:r w:rsidRPr="003E2864">
              <w:rPr>
                <w:szCs w:val="28"/>
              </w:rPr>
              <w:t>и</w:t>
            </w:r>
            <w:r w:rsidRPr="003E2864">
              <w:rPr>
                <w:szCs w:val="28"/>
              </w:rPr>
              <w:t>бирска</w:t>
            </w:r>
            <w:r w:rsidR="00325F2B">
              <w:rPr>
                <w:szCs w:val="28"/>
              </w:rPr>
              <w:t>;</w:t>
            </w:r>
          </w:p>
        </w:tc>
      </w:tr>
      <w:tr w:rsidR="005068B4" w:rsidRPr="00354F4B" w:rsidTr="00E23922">
        <w:tc>
          <w:tcPr>
            <w:tcW w:w="4671" w:type="dxa"/>
          </w:tcPr>
          <w:p w:rsidR="005068B4" w:rsidRPr="00354F4B" w:rsidRDefault="005068B4" w:rsidP="00E23922">
            <w:pPr>
              <w:ind w:firstLine="0"/>
              <w:rPr>
                <w:szCs w:val="28"/>
              </w:rPr>
            </w:pPr>
            <w:r w:rsidRPr="00354F4B">
              <w:rPr>
                <w:szCs w:val="28"/>
              </w:rPr>
              <w:t>Фефелов Владимир Васильевич</w:t>
            </w:r>
          </w:p>
        </w:tc>
        <w:tc>
          <w:tcPr>
            <w:tcW w:w="310" w:type="dxa"/>
          </w:tcPr>
          <w:p w:rsidR="005068B4" w:rsidRPr="00354F4B" w:rsidRDefault="005068B4" w:rsidP="00E23922">
            <w:pPr>
              <w:ind w:firstLine="0"/>
              <w:rPr>
                <w:szCs w:val="28"/>
              </w:rPr>
            </w:pPr>
            <w:r w:rsidRPr="00354F4B">
              <w:rPr>
                <w:szCs w:val="28"/>
              </w:rPr>
              <w:t>-</w:t>
            </w:r>
          </w:p>
        </w:tc>
        <w:tc>
          <w:tcPr>
            <w:tcW w:w="5050" w:type="dxa"/>
          </w:tcPr>
          <w:p w:rsidR="005068B4" w:rsidRPr="00354F4B" w:rsidRDefault="005068B4" w:rsidP="00E23922">
            <w:pPr>
              <w:ind w:firstLine="0"/>
              <w:rPr>
                <w:szCs w:val="28"/>
              </w:rPr>
            </w:pPr>
            <w:r w:rsidRPr="00354F4B">
              <w:rPr>
                <w:szCs w:val="28"/>
              </w:rPr>
              <w:t>заместитель начальника департамента строительства и архитектуры мэрии г</w:t>
            </w:r>
            <w:r w:rsidRPr="00354F4B">
              <w:rPr>
                <w:szCs w:val="28"/>
              </w:rPr>
              <w:t>о</w:t>
            </w:r>
            <w:r w:rsidRPr="00354F4B">
              <w:rPr>
                <w:szCs w:val="28"/>
              </w:rPr>
              <w:t>рода Новосибирска – главный архите</w:t>
            </w:r>
            <w:r w:rsidRPr="00354F4B">
              <w:rPr>
                <w:szCs w:val="28"/>
              </w:rPr>
              <w:t>к</w:t>
            </w:r>
            <w:r w:rsidRPr="00354F4B">
              <w:rPr>
                <w:szCs w:val="28"/>
              </w:rPr>
              <w:t>тор города;</w:t>
            </w:r>
          </w:p>
        </w:tc>
      </w:tr>
      <w:tr w:rsidR="005068B4" w:rsidRPr="00354F4B" w:rsidTr="00E23922">
        <w:tc>
          <w:tcPr>
            <w:tcW w:w="4671" w:type="dxa"/>
          </w:tcPr>
          <w:p w:rsidR="005068B4" w:rsidRPr="00354F4B" w:rsidRDefault="005068B4" w:rsidP="00E23922">
            <w:pPr>
              <w:ind w:firstLine="0"/>
              <w:rPr>
                <w:szCs w:val="28"/>
              </w:rPr>
            </w:pPr>
            <w:r w:rsidRPr="00354F4B">
              <w:rPr>
                <w:szCs w:val="28"/>
              </w:rPr>
              <w:t>Яцков Михаил Иванович</w:t>
            </w:r>
          </w:p>
        </w:tc>
        <w:tc>
          <w:tcPr>
            <w:tcW w:w="310" w:type="dxa"/>
          </w:tcPr>
          <w:p w:rsidR="005068B4" w:rsidRPr="00354F4B" w:rsidRDefault="005068B4" w:rsidP="00E23922">
            <w:pPr>
              <w:ind w:firstLine="0"/>
              <w:rPr>
                <w:szCs w:val="28"/>
              </w:rPr>
            </w:pPr>
            <w:r w:rsidRPr="00354F4B">
              <w:rPr>
                <w:szCs w:val="28"/>
              </w:rPr>
              <w:t>-</w:t>
            </w:r>
          </w:p>
        </w:tc>
        <w:tc>
          <w:tcPr>
            <w:tcW w:w="5050" w:type="dxa"/>
          </w:tcPr>
          <w:p w:rsidR="005068B4" w:rsidRPr="00354F4B" w:rsidRDefault="005068B4" w:rsidP="00E23922">
            <w:pPr>
              <w:ind w:firstLine="0"/>
              <w:rPr>
                <w:szCs w:val="28"/>
              </w:rPr>
            </w:pPr>
            <w:r w:rsidRPr="00354F4B">
              <w:rPr>
                <w:szCs w:val="28"/>
              </w:rPr>
              <w:t>председатель Новосибирского горо</w:t>
            </w:r>
            <w:r w:rsidRPr="00354F4B">
              <w:rPr>
                <w:szCs w:val="28"/>
              </w:rPr>
              <w:t>д</w:t>
            </w:r>
            <w:r w:rsidRPr="00354F4B">
              <w:rPr>
                <w:szCs w:val="28"/>
              </w:rPr>
              <w:t>ского комитета охраны окружающей среды и природных ресурсов.</w:t>
            </w:r>
          </w:p>
        </w:tc>
      </w:tr>
    </w:tbl>
    <w:p w:rsidR="005068B4" w:rsidRPr="00354F4B" w:rsidRDefault="005068B4" w:rsidP="005068B4">
      <w:pPr>
        <w:ind w:firstLine="700"/>
        <w:rPr>
          <w:szCs w:val="28"/>
        </w:rPr>
      </w:pPr>
      <w:r w:rsidRPr="00354F4B">
        <w:rPr>
          <w:szCs w:val="28"/>
        </w:rPr>
        <w:t xml:space="preserve">4. Определить местонахождение организационного комитета по адресу: </w:t>
      </w:r>
      <w:smartTag w:uri="urn:schemas-microsoft-com:office:smarttags" w:element="metricconverter">
        <w:smartTagPr>
          <w:attr w:name="ProductID" w:val="630091, г"/>
        </w:smartTagPr>
        <w:r w:rsidRPr="00354F4B">
          <w:rPr>
            <w:szCs w:val="28"/>
          </w:rPr>
          <w:t>630091, г</w:t>
        </w:r>
      </w:smartTag>
      <w:r w:rsidRPr="00354F4B">
        <w:rPr>
          <w:szCs w:val="28"/>
        </w:rPr>
        <w:t>. Новосибирск, Красный проспект, 50, кабинет 52</w:t>
      </w:r>
      <w:r>
        <w:rPr>
          <w:szCs w:val="28"/>
        </w:rPr>
        <w:t>8</w:t>
      </w:r>
      <w:r w:rsidRPr="00354F4B">
        <w:rPr>
          <w:szCs w:val="28"/>
        </w:rPr>
        <w:t>, адрес электронной почты: ogalimova@admnsk.ru, контактный телефон</w:t>
      </w:r>
      <w:r w:rsidR="00325F2B">
        <w:rPr>
          <w:szCs w:val="28"/>
        </w:rPr>
        <w:t>:</w:t>
      </w:r>
      <w:r w:rsidRPr="00354F4B">
        <w:rPr>
          <w:szCs w:val="28"/>
        </w:rPr>
        <w:t xml:space="preserve"> 227-54-18.</w:t>
      </w:r>
    </w:p>
    <w:p w:rsidR="005068B4" w:rsidRPr="00354F4B" w:rsidRDefault="005068B4" w:rsidP="005068B4">
      <w:pPr>
        <w:ind w:firstLine="700"/>
        <w:rPr>
          <w:szCs w:val="28"/>
        </w:rPr>
      </w:pPr>
      <w:r w:rsidRPr="00354F4B">
        <w:rPr>
          <w:szCs w:val="28"/>
        </w:rPr>
        <w:t>5. 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внесенному на публичные слушания проекту постановления м</w:t>
      </w:r>
      <w:r w:rsidRPr="00354F4B">
        <w:rPr>
          <w:szCs w:val="28"/>
        </w:rPr>
        <w:t>э</w:t>
      </w:r>
      <w:r w:rsidRPr="00354F4B">
        <w:rPr>
          <w:szCs w:val="28"/>
        </w:rPr>
        <w:t xml:space="preserve">рии города Новосибирска «Об утверждении </w:t>
      </w:r>
      <w:r w:rsidRPr="00A74058">
        <w:t xml:space="preserve">проекта планировки </w:t>
      </w:r>
      <w:r w:rsidRPr="005107DF">
        <w:t>территорий, прилегающих к Мочищенскому шоссе, в Заельцовском районе</w:t>
      </w:r>
      <w:r w:rsidRPr="00354F4B">
        <w:rPr>
          <w:szCs w:val="28"/>
        </w:rPr>
        <w:t>».</w:t>
      </w:r>
    </w:p>
    <w:p w:rsidR="005068B4" w:rsidRDefault="005068B4" w:rsidP="005068B4">
      <w:pPr>
        <w:ind w:firstLine="700"/>
        <w:rPr>
          <w:szCs w:val="28"/>
        </w:rPr>
      </w:pPr>
      <w:r w:rsidRPr="00354F4B">
        <w:rPr>
          <w:szCs w:val="28"/>
        </w:rPr>
        <w:t>6. Организационному комитету организовать мероприятия, предусмотре</w:t>
      </w:r>
      <w:r w:rsidRPr="00354F4B">
        <w:rPr>
          <w:szCs w:val="28"/>
        </w:rPr>
        <w:t>н</w:t>
      </w:r>
      <w:r w:rsidRPr="00354F4B">
        <w:rPr>
          <w:szCs w:val="28"/>
        </w:rPr>
        <w:t xml:space="preserve">ные частью 5 статьи 28 Градостроительного кодекса Российской Федерации, для доведения до жителей города информации о проекте планировки </w:t>
      </w:r>
      <w:r w:rsidRPr="005107DF">
        <w:t>территорий, прилегающих к Мочищенскому шоссе, в Заельцовском районе</w:t>
      </w:r>
      <w:r>
        <w:rPr>
          <w:szCs w:val="28"/>
        </w:rPr>
        <w:t>.</w:t>
      </w:r>
    </w:p>
    <w:p w:rsidR="005068B4" w:rsidRPr="00354F4B" w:rsidRDefault="005068B4" w:rsidP="005068B4">
      <w:pPr>
        <w:ind w:firstLine="700"/>
        <w:rPr>
          <w:szCs w:val="28"/>
        </w:rPr>
      </w:pPr>
      <w:r w:rsidRPr="00354F4B">
        <w:rPr>
          <w:szCs w:val="28"/>
        </w:rPr>
        <w:t>7. Возложить на Фефелова Владимира Васильевича, заместителя начальника департамента строительства и архитектуры мэрии города Новосибирска - главн</w:t>
      </w:r>
      <w:r w:rsidRPr="00354F4B">
        <w:rPr>
          <w:szCs w:val="28"/>
        </w:rPr>
        <w:t>о</w:t>
      </w:r>
      <w:r w:rsidRPr="00354F4B">
        <w:rPr>
          <w:szCs w:val="28"/>
        </w:rPr>
        <w:t>го архитектора города, ответственность за организацию и проведение первого с</w:t>
      </w:r>
      <w:r w:rsidRPr="00354F4B">
        <w:rPr>
          <w:szCs w:val="28"/>
        </w:rPr>
        <w:t>о</w:t>
      </w:r>
      <w:r w:rsidRPr="00354F4B">
        <w:rPr>
          <w:szCs w:val="28"/>
        </w:rPr>
        <w:t>брания организационного комитета.</w:t>
      </w:r>
    </w:p>
    <w:p w:rsidR="005068B4" w:rsidRPr="00354F4B" w:rsidRDefault="005068B4" w:rsidP="005068B4">
      <w:pPr>
        <w:ind w:firstLine="700"/>
        <w:rPr>
          <w:szCs w:val="28"/>
        </w:rPr>
      </w:pPr>
      <w:r w:rsidRPr="00354F4B">
        <w:rPr>
          <w:szCs w:val="28"/>
        </w:rPr>
        <w:t>8. Департаменту строительства и архитектуры мэрии города Новосибирска разместить постановление на официальном сайте города Новосибирска.</w:t>
      </w:r>
    </w:p>
    <w:p w:rsidR="005068B4" w:rsidRPr="00354F4B" w:rsidRDefault="005068B4" w:rsidP="005068B4">
      <w:pPr>
        <w:ind w:firstLine="700"/>
        <w:rPr>
          <w:szCs w:val="28"/>
        </w:rPr>
      </w:pPr>
      <w:r w:rsidRPr="00354F4B">
        <w:rPr>
          <w:szCs w:val="28"/>
        </w:rPr>
        <w:lastRenderedPageBreak/>
        <w:t>9. Департаменту информационной политики мэрии города Новосибирска обеспечить опубликование постановления в установленном порядке.</w:t>
      </w:r>
    </w:p>
    <w:p w:rsidR="005068B4" w:rsidRPr="00354F4B" w:rsidRDefault="005068B4" w:rsidP="005068B4">
      <w:pPr>
        <w:ind w:firstLine="700"/>
        <w:rPr>
          <w:szCs w:val="28"/>
        </w:rPr>
      </w:pPr>
      <w:r w:rsidRPr="00354F4B">
        <w:rPr>
          <w:szCs w:val="28"/>
        </w:rPr>
        <w:t>10. Контроль за исполнением постановления возложить на начальника д</w:t>
      </w:r>
      <w:r w:rsidRPr="00354F4B">
        <w:rPr>
          <w:szCs w:val="28"/>
        </w:rPr>
        <w:t>е</w:t>
      </w:r>
      <w:r w:rsidRPr="00354F4B">
        <w:rPr>
          <w:szCs w:val="28"/>
        </w:rPr>
        <w:t>партамента строительства и архитектуры мэрии города Новосибирска.</w:t>
      </w:r>
    </w:p>
    <w:tbl>
      <w:tblPr>
        <w:tblW w:w="10207" w:type="dxa"/>
        <w:tblInd w:w="-34" w:type="dxa"/>
        <w:tblLayout w:type="fixed"/>
        <w:tblLook w:val="0000"/>
      </w:tblPr>
      <w:tblGrid>
        <w:gridCol w:w="6946"/>
        <w:gridCol w:w="3261"/>
      </w:tblGrid>
      <w:tr w:rsidR="005068B4" w:rsidRPr="00116945" w:rsidTr="00E23922">
        <w:tc>
          <w:tcPr>
            <w:tcW w:w="6946" w:type="dxa"/>
          </w:tcPr>
          <w:p w:rsidR="005068B4" w:rsidRDefault="005068B4" w:rsidP="00E23922">
            <w:pPr>
              <w:ind w:firstLine="0"/>
              <w:rPr>
                <w:szCs w:val="28"/>
              </w:rPr>
            </w:pPr>
          </w:p>
          <w:p w:rsidR="005068B4" w:rsidRDefault="005068B4" w:rsidP="00E23922">
            <w:pPr>
              <w:ind w:firstLine="0"/>
              <w:rPr>
                <w:szCs w:val="28"/>
              </w:rPr>
            </w:pPr>
          </w:p>
          <w:p w:rsidR="005068B4" w:rsidRPr="00116945" w:rsidRDefault="005068B4" w:rsidP="00E23922">
            <w:pPr>
              <w:ind w:firstLine="0"/>
              <w:rPr>
                <w:szCs w:val="28"/>
              </w:rPr>
            </w:pPr>
            <w:r>
              <w:rPr>
                <w:szCs w:val="28"/>
              </w:rPr>
              <w:t>Мэр города Новосибирска</w:t>
            </w:r>
          </w:p>
        </w:tc>
        <w:tc>
          <w:tcPr>
            <w:tcW w:w="3261" w:type="dxa"/>
            <w:vAlign w:val="bottom"/>
          </w:tcPr>
          <w:p w:rsidR="005068B4" w:rsidRPr="003F0887" w:rsidRDefault="005068B4" w:rsidP="00E23922">
            <w:pPr>
              <w:pStyle w:val="7"/>
              <w:spacing w:before="0"/>
              <w:ind w:right="34"/>
              <w:jc w:val="right"/>
              <w:rPr>
                <w:rFonts w:ascii="Times New Roman" w:hAnsi="Times New Roman"/>
                <w:sz w:val="28"/>
                <w:szCs w:val="28"/>
              </w:rPr>
            </w:pPr>
            <w:r>
              <w:rPr>
                <w:rFonts w:ascii="Times New Roman" w:hAnsi="Times New Roman"/>
                <w:sz w:val="28"/>
                <w:szCs w:val="28"/>
              </w:rPr>
              <w:t>А. Е. Локоть</w:t>
            </w:r>
          </w:p>
        </w:tc>
      </w:tr>
    </w:tbl>
    <w:p w:rsidR="005068B4" w:rsidRDefault="005068B4" w:rsidP="005068B4">
      <w:pPr>
        <w:suppressAutoHyphens/>
        <w:ind w:firstLine="0"/>
        <w:rPr>
          <w:szCs w:val="28"/>
        </w:rPr>
      </w:pPr>
    </w:p>
    <w:p w:rsidR="005068B4" w:rsidRDefault="005068B4" w:rsidP="005068B4">
      <w:pPr>
        <w:suppressAutoHyphens/>
        <w:ind w:firstLine="0"/>
        <w:rPr>
          <w:szCs w:val="28"/>
        </w:rPr>
      </w:pPr>
    </w:p>
    <w:p w:rsidR="005068B4" w:rsidRDefault="005068B4" w:rsidP="005068B4">
      <w:pPr>
        <w:suppressAutoHyphens/>
        <w:ind w:firstLine="0"/>
        <w:rPr>
          <w:szCs w:val="28"/>
        </w:rPr>
      </w:pPr>
    </w:p>
    <w:p w:rsidR="005068B4" w:rsidRDefault="005068B4" w:rsidP="005068B4">
      <w:pPr>
        <w:suppressAutoHyphens/>
        <w:ind w:firstLine="0"/>
        <w:rPr>
          <w:szCs w:val="28"/>
        </w:rPr>
      </w:pPr>
    </w:p>
    <w:p w:rsidR="005068B4" w:rsidRDefault="005068B4" w:rsidP="005068B4">
      <w:pPr>
        <w:suppressAutoHyphens/>
        <w:ind w:firstLine="0"/>
        <w:rPr>
          <w:szCs w:val="28"/>
        </w:rPr>
      </w:pPr>
    </w:p>
    <w:p w:rsidR="005068B4" w:rsidRDefault="005068B4" w:rsidP="005068B4">
      <w:pPr>
        <w:suppressAutoHyphens/>
        <w:ind w:firstLine="0"/>
        <w:rPr>
          <w:szCs w:val="28"/>
        </w:rPr>
      </w:pPr>
    </w:p>
    <w:p w:rsidR="005068B4" w:rsidRDefault="005068B4" w:rsidP="005068B4">
      <w:pPr>
        <w:suppressAutoHyphens/>
        <w:ind w:firstLine="0"/>
        <w:rPr>
          <w:szCs w:val="28"/>
        </w:rPr>
      </w:pPr>
    </w:p>
    <w:p w:rsidR="005068B4" w:rsidRDefault="005068B4" w:rsidP="005068B4">
      <w:pPr>
        <w:suppressAutoHyphens/>
        <w:ind w:firstLine="0"/>
        <w:rPr>
          <w:szCs w:val="28"/>
        </w:rPr>
      </w:pPr>
    </w:p>
    <w:p w:rsidR="005068B4" w:rsidRDefault="005068B4" w:rsidP="005068B4">
      <w:pPr>
        <w:suppressAutoHyphens/>
        <w:ind w:firstLine="0"/>
        <w:rPr>
          <w:szCs w:val="28"/>
        </w:rPr>
      </w:pPr>
    </w:p>
    <w:p w:rsidR="005068B4" w:rsidRDefault="005068B4" w:rsidP="005068B4">
      <w:pPr>
        <w:suppressAutoHyphens/>
        <w:ind w:firstLine="0"/>
        <w:rPr>
          <w:szCs w:val="28"/>
        </w:rPr>
      </w:pPr>
    </w:p>
    <w:p w:rsidR="005068B4" w:rsidRDefault="005068B4" w:rsidP="005068B4">
      <w:pPr>
        <w:suppressAutoHyphens/>
        <w:ind w:firstLine="0"/>
        <w:rPr>
          <w:szCs w:val="28"/>
        </w:rPr>
      </w:pPr>
    </w:p>
    <w:p w:rsidR="005068B4" w:rsidRDefault="005068B4" w:rsidP="005068B4">
      <w:pPr>
        <w:suppressAutoHyphens/>
        <w:ind w:firstLine="0"/>
        <w:rPr>
          <w:szCs w:val="28"/>
        </w:rPr>
      </w:pPr>
    </w:p>
    <w:p w:rsidR="005068B4" w:rsidRDefault="005068B4" w:rsidP="005068B4">
      <w:pPr>
        <w:suppressAutoHyphens/>
        <w:ind w:firstLine="0"/>
        <w:rPr>
          <w:szCs w:val="28"/>
        </w:rPr>
      </w:pPr>
    </w:p>
    <w:p w:rsidR="005068B4" w:rsidRDefault="005068B4" w:rsidP="005068B4">
      <w:pPr>
        <w:suppressAutoHyphens/>
        <w:ind w:firstLine="0"/>
        <w:rPr>
          <w:szCs w:val="28"/>
        </w:rPr>
      </w:pPr>
    </w:p>
    <w:p w:rsidR="005068B4" w:rsidRDefault="005068B4" w:rsidP="005068B4">
      <w:pPr>
        <w:suppressAutoHyphens/>
        <w:ind w:firstLine="0"/>
        <w:rPr>
          <w:szCs w:val="28"/>
        </w:rPr>
      </w:pPr>
    </w:p>
    <w:p w:rsidR="005068B4" w:rsidRDefault="005068B4" w:rsidP="005068B4">
      <w:pPr>
        <w:suppressAutoHyphens/>
        <w:ind w:firstLine="0"/>
        <w:rPr>
          <w:szCs w:val="28"/>
        </w:rPr>
      </w:pPr>
    </w:p>
    <w:p w:rsidR="005068B4" w:rsidRDefault="005068B4" w:rsidP="005068B4">
      <w:pPr>
        <w:suppressAutoHyphens/>
        <w:ind w:firstLine="0"/>
        <w:rPr>
          <w:szCs w:val="28"/>
        </w:rPr>
      </w:pPr>
    </w:p>
    <w:p w:rsidR="005068B4" w:rsidRDefault="005068B4" w:rsidP="005068B4">
      <w:pPr>
        <w:suppressAutoHyphens/>
        <w:ind w:firstLine="0"/>
        <w:rPr>
          <w:szCs w:val="28"/>
        </w:rPr>
      </w:pPr>
    </w:p>
    <w:p w:rsidR="005068B4" w:rsidRDefault="005068B4" w:rsidP="005068B4">
      <w:pPr>
        <w:suppressAutoHyphens/>
        <w:ind w:firstLine="0"/>
        <w:rPr>
          <w:szCs w:val="28"/>
        </w:rPr>
      </w:pPr>
    </w:p>
    <w:p w:rsidR="005068B4" w:rsidRDefault="005068B4" w:rsidP="005068B4">
      <w:pPr>
        <w:suppressAutoHyphens/>
        <w:ind w:firstLine="0"/>
        <w:rPr>
          <w:szCs w:val="28"/>
        </w:rPr>
      </w:pPr>
    </w:p>
    <w:p w:rsidR="005068B4" w:rsidRDefault="005068B4" w:rsidP="005068B4">
      <w:pPr>
        <w:suppressAutoHyphens/>
        <w:ind w:firstLine="0"/>
        <w:rPr>
          <w:szCs w:val="28"/>
        </w:rPr>
      </w:pPr>
    </w:p>
    <w:p w:rsidR="005068B4" w:rsidRDefault="005068B4" w:rsidP="005068B4">
      <w:pPr>
        <w:suppressAutoHyphens/>
        <w:ind w:firstLine="0"/>
        <w:rPr>
          <w:szCs w:val="28"/>
        </w:rPr>
      </w:pPr>
    </w:p>
    <w:p w:rsidR="005068B4" w:rsidRDefault="005068B4" w:rsidP="005068B4">
      <w:pPr>
        <w:suppressAutoHyphens/>
        <w:ind w:firstLine="0"/>
        <w:rPr>
          <w:szCs w:val="28"/>
        </w:rPr>
      </w:pPr>
    </w:p>
    <w:p w:rsidR="005068B4" w:rsidRDefault="005068B4" w:rsidP="005068B4">
      <w:pPr>
        <w:suppressAutoHyphens/>
        <w:ind w:firstLine="0"/>
        <w:rPr>
          <w:szCs w:val="28"/>
        </w:rPr>
      </w:pPr>
    </w:p>
    <w:p w:rsidR="005068B4" w:rsidRDefault="005068B4" w:rsidP="005068B4">
      <w:pPr>
        <w:suppressAutoHyphens/>
        <w:ind w:firstLine="0"/>
        <w:rPr>
          <w:szCs w:val="28"/>
        </w:rPr>
      </w:pPr>
    </w:p>
    <w:p w:rsidR="005068B4" w:rsidRDefault="005068B4" w:rsidP="005068B4">
      <w:pPr>
        <w:suppressAutoHyphens/>
        <w:ind w:firstLine="0"/>
        <w:rPr>
          <w:szCs w:val="28"/>
        </w:rPr>
      </w:pPr>
    </w:p>
    <w:p w:rsidR="005068B4" w:rsidRDefault="005068B4" w:rsidP="005068B4">
      <w:pPr>
        <w:suppressAutoHyphens/>
        <w:ind w:firstLine="0"/>
        <w:rPr>
          <w:szCs w:val="28"/>
        </w:rPr>
      </w:pPr>
    </w:p>
    <w:p w:rsidR="005068B4" w:rsidRDefault="005068B4" w:rsidP="005068B4">
      <w:pPr>
        <w:suppressAutoHyphens/>
        <w:ind w:firstLine="0"/>
        <w:rPr>
          <w:szCs w:val="28"/>
        </w:rPr>
      </w:pPr>
    </w:p>
    <w:p w:rsidR="005068B4" w:rsidRDefault="005068B4" w:rsidP="005068B4">
      <w:pPr>
        <w:suppressAutoHyphens/>
        <w:ind w:firstLine="0"/>
        <w:rPr>
          <w:szCs w:val="28"/>
        </w:rPr>
      </w:pPr>
    </w:p>
    <w:p w:rsidR="005068B4" w:rsidRDefault="005068B4" w:rsidP="005068B4">
      <w:pPr>
        <w:suppressAutoHyphens/>
        <w:ind w:firstLine="0"/>
        <w:rPr>
          <w:szCs w:val="28"/>
        </w:rPr>
      </w:pPr>
    </w:p>
    <w:p w:rsidR="009E777D" w:rsidRDefault="009E777D" w:rsidP="005068B4">
      <w:pPr>
        <w:suppressAutoHyphens/>
        <w:ind w:firstLine="0"/>
        <w:rPr>
          <w:szCs w:val="28"/>
        </w:rPr>
      </w:pPr>
    </w:p>
    <w:p w:rsidR="009E777D" w:rsidRDefault="009E777D" w:rsidP="005068B4">
      <w:pPr>
        <w:suppressAutoHyphens/>
        <w:ind w:firstLine="0"/>
        <w:rPr>
          <w:szCs w:val="28"/>
        </w:rPr>
      </w:pPr>
    </w:p>
    <w:p w:rsidR="009E777D" w:rsidRDefault="009E777D" w:rsidP="005068B4">
      <w:pPr>
        <w:suppressAutoHyphens/>
        <w:ind w:firstLine="0"/>
        <w:rPr>
          <w:szCs w:val="28"/>
        </w:rPr>
      </w:pPr>
    </w:p>
    <w:p w:rsidR="005068B4" w:rsidRDefault="005068B4" w:rsidP="005068B4">
      <w:pPr>
        <w:suppressAutoHyphens/>
        <w:ind w:firstLine="0"/>
        <w:rPr>
          <w:szCs w:val="28"/>
        </w:rPr>
      </w:pPr>
    </w:p>
    <w:p w:rsidR="005068B4" w:rsidRDefault="005068B4" w:rsidP="005068B4">
      <w:pPr>
        <w:suppressAutoHyphens/>
        <w:ind w:firstLine="0"/>
        <w:rPr>
          <w:szCs w:val="28"/>
        </w:rPr>
      </w:pPr>
    </w:p>
    <w:p w:rsidR="005068B4" w:rsidRDefault="005068B4" w:rsidP="005068B4">
      <w:pPr>
        <w:suppressAutoHyphens/>
        <w:ind w:firstLine="0"/>
        <w:rPr>
          <w:sz w:val="24"/>
          <w:szCs w:val="28"/>
        </w:rPr>
      </w:pPr>
      <w:r>
        <w:rPr>
          <w:sz w:val="24"/>
          <w:szCs w:val="28"/>
        </w:rPr>
        <w:t>Кучинская</w:t>
      </w:r>
    </w:p>
    <w:p w:rsidR="005068B4" w:rsidRPr="00BC3112" w:rsidRDefault="005068B4" w:rsidP="005068B4">
      <w:pPr>
        <w:suppressAutoHyphens/>
        <w:ind w:firstLine="0"/>
        <w:rPr>
          <w:sz w:val="24"/>
          <w:szCs w:val="28"/>
        </w:rPr>
      </w:pPr>
      <w:r>
        <w:rPr>
          <w:sz w:val="24"/>
          <w:szCs w:val="28"/>
        </w:rPr>
        <w:t>2275337</w:t>
      </w:r>
    </w:p>
    <w:p w:rsidR="005068B4" w:rsidRPr="00BC3112" w:rsidRDefault="005068B4" w:rsidP="005068B4">
      <w:pPr>
        <w:ind w:firstLine="0"/>
        <w:rPr>
          <w:sz w:val="24"/>
          <w:szCs w:val="28"/>
        </w:rPr>
      </w:pPr>
      <w:r w:rsidRPr="00BC3112">
        <w:rPr>
          <w:sz w:val="24"/>
          <w:szCs w:val="28"/>
        </w:rPr>
        <w:t>ГУАиГ</w:t>
      </w:r>
    </w:p>
    <w:p w:rsidR="005068B4" w:rsidRPr="00354F4B" w:rsidRDefault="005068B4" w:rsidP="005068B4">
      <w:pPr>
        <w:ind w:firstLine="0"/>
        <w:rPr>
          <w:szCs w:val="28"/>
        </w:rPr>
        <w:sectPr w:rsidR="005068B4" w:rsidRPr="00354F4B" w:rsidSect="003B77CC">
          <w:headerReference w:type="even" r:id="rId12"/>
          <w:headerReference w:type="default" r:id="rId13"/>
          <w:endnotePr>
            <w:numFmt w:val="decimal"/>
          </w:endnotePr>
          <w:pgSz w:w="11907" w:h="16840"/>
          <w:pgMar w:top="1134" w:right="567" w:bottom="1134" w:left="1418" w:header="720" w:footer="720" w:gutter="0"/>
          <w:pgNumType w:start="1"/>
          <w:cols w:space="720"/>
          <w:titlePg/>
        </w:sectPr>
      </w:pPr>
    </w:p>
    <w:tbl>
      <w:tblPr>
        <w:tblW w:w="100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10031"/>
      </w:tblGrid>
      <w:tr w:rsidR="005068B4" w:rsidRPr="00354F4B" w:rsidTr="00E23922">
        <w:trPr>
          <w:trHeight w:val="1608"/>
        </w:trPr>
        <w:tc>
          <w:tcPr>
            <w:tcW w:w="10031" w:type="dxa"/>
          </w:tcPr>
          <w:p w:rsidR="005068B4" w:rsidRPr="00354F4B" w:rsidRDefault="005068B4" w:rsidP="00E23922">
            <w:pPr>
              <w:suppressAutoHyphens/>
              <w:ind w:left="6379" w:firstLine="0"/>
              <w:outlineLvl w:val="8"/>
              <w:rPr>
                <w:szCs w:val="28"/>
              </w:rPr>
            </w:pPr>
            <w:r w:rsidRPr="00354F4B">
              <w:rPr>
                <w:szCs w:val="28"/>
              </w:rPr>
              <w:lastRenderedPageBreak/>
              <w:t>Приложение</w:t>
            </w:r>
          </w:p>
          <w:p w:rsidR="005068B4" w:rsidRPr="00354F4B" w:rsidRDefault="005068B4" w:rsidP="00E23922">
            <w:pPr>
              <w:suppressAutoHyphens/>
              <w:ind w:left="6379" w:firstLine="0"/>
              <w:outlineLvl w:val="8"/>
              <w:rPr>
                <w:szCs w:val="28"/>
              </w:rPr>
            </w:pPr>
            <w:r w:rsidRPr="00354F4B">
              <w:rPr>
                <w:szCs w:val="28"/>
              </w:rPr>
              <w:t>к постановлению мэрии</w:t>
            </w:r>
          </w:p>
          <w:p w:rsidR="005068B4" w:rsidRPr="00354F4B" w:rsidRDefault="005068B4" w:rsidP="00E23922">
            <w:pPr>
              <w:suppressAutoHyphens/>
              <w:ind w:left="6379" w:firstLine="0"/>
              <w:outlineLvl w:val="8"/>
              <w:rPr>
                <w:szCs w:val="28"/>
              </w:rPr>
            </w:pPr>
            <w:r w:rsidRPr="00354F4B">
              <w:rPr>
                <w:szCs w:val="28"/>
              </w:rPr>
              <w:t>города Новосибирска</w:t>
            </w:r>
          </w:p>
          <w:p w:rsidR="005068B4" w:rsidRPr="00C52C1D" w:rsidRDefault="005068B4" w:rsidP="00EC6AFD">
            <w:pPr>
              <w:suppressAutoHyphens/>
              <w:ind w:left="6379" w:firstLine="0"/>
              <w:outlineLvl w:val="8"/>
              <w:rPr>
                <w:rFonts w:ascii="Calibri" w:hAnsi="Calibri"/>
                <w:szCs w:val="28"/>
              </w:rPr>
            </w:pPr>
            <w:r>
              <w:rPr>
                <w:szCs w:val="28"/>
              </w:rPr>
              <w:t xml:space="preserve">от </w:t>
            </w:r>
            <w:r w:rsidR="00EC6AFD">
              <w:rPr>
                <w:szCs w:val="28"/>
                <w:u w:val="single"/>
              </w:rPr>
              <w:t>04.06.2014</w:t>
            </w:r>
            <w:r w:rsidRPr="00C52C1D">
              <w:rPr>
                <w:szCs w:val="28"/>
              </w:rPr>
              <w:t xml:space="preserve"> № </w:t>
            </w:r>
            <w:r w:rsidR="00EC6AFD">
              <w:rPr>
                <w:szCs w:val="28"/>
                <w:u w:val="single"/>
              </w:rPr>
              <w:t>4743</w:t>
            </w:r>
          </w:p>
        </w:tc>
      </w:tr>
    </w:tbl>
    <w:p w:rsidR="005068B4" w:rsidRPr="00354F4B" w:rsidRDefault="005068B4" w:rsidP="005068B4">
      <w:pPr>
        <w:widowControl w:val="0"/>
        <w:ind w:left="6379" w:right="264" w:hanging="142"/>
        <w:rPr>
          <w:szCs w:val="28"/>
        </w:rPr>
      </w:pPr>
    </w:p>
    <w:p w:rsidR="005068B4" w:rsidRPr="00354F4B" w:rsidRDefault="005068B4" w:rsidP="005068B4">
      <w:pPr>
        <w:ind w:firstLine="6379"/>
        <w:rPr>
          <w:szCs w:val="28"/>
        </w:rPr>
      </w:pPr>
      <w:r w:rsidRPr="00354F4B">
        <w:rPr>
          <w:szCs w:val="28"/>
        </w:rPr>
        <w:t>Проект постановления мэрии</w:t>
      </w:r>
    </w:p>
    <w:p w:rsidR="005068B4" w:rsidRPr="00354F4B" w:rsidRDefault="005068B4" w:rsidP="005068B4">
      <w:pPr>
        <w:ind w:firstLine="6379"/>
        <w:rPr>
          <w:szCs w:val="28"/>
        </w:rPr>
      </w:pPr>
      <w:r w:rsidRPr="00354F4B">
        <w:rPr>
          <w:szCs w:val="28"/>
        </w:rPr>
        <w:t>города Новосибирска</w:t>
      </w:r>
    </w:p>
    <w:p w:rsidR="005068B4" w:rsidRPr="00354F4B" w:rsidRDefault="005068B4" w:rsidP="005068B4">
      <w:pPr>
        <w:tabs>
          <w:tab w:val="left" w:pos="6663"/>
        </w:tabs>
        <w:ind w:firstLine="0"/>
        <w:rPr>
          <w:szCs w:val="28"/>
        </w:rPr>
      </w:pPr>
    </w:p>
    <w:p w:rsidR="005068B4" w:rsidRDefault="005068B4" w:rsidP="005068B4">
      <w:pPr>
        <w:tabs>
          <w:tab w:val="left" w:pos="6663"/>
        </w:tabs>
        <w:ind w:firstLine="0"/>
        <w:rPr>
          <w:szCs w:val="28"/>
        </w:rPr>
      </w:pPr>
    </w:p>
    <w:p w:rsidR="005068B4" w:rsidRPr="00354F4B" w:rsidRDefault="005068B4" w:rsidP="005068B4">
      <w:pPr>
        <w:tabs>
          <w:tab w:val="left" w:pos="6663"/>
        </w:tabs>
        <w:ind w:firstLine="0"/>
        <w:rPr>
          <w:szCs w:val="28"/>
        </w:rPr>
      </w:pPr>
    </w:p>
    <w:tbl>
      <w:tblPr>
        <w:tblW w:w="0" w:type="auto"/>
        <w:tblInd w:w="-35" w:type="dxa"/>
        <w:tblLayout w:type="fixed"/>
        <w:tblCellMar>
          <w:left w:w="107" w:type="dxa"/>
          <w:right w:w="107" w:type="dxa"/>
        </w:tblCellMar>
        <w:tblLook w:val="0000"/>
      </w:tblPr>
      <w:tblGrid>
        <w:gridCol w:w="5812"/>
      </w:tblGrid>
      <w:tr w:rsidR="005068B4" w:rsidRPr="00354F4B" w:rsidTr="00E23922">
        <w:trPr>
          <w:trHeight w:val="583"/>
        </w:trPr>
        <w:tc>
          <w:tcPr>
            <w:tcW w:w="5812" w:type="dxa"/>
          </w:tcPr>
          <w:p w:rsidR="005068B4" w:rsidRPr="00354F4B" w:rsidRDefault="005068B4" w:rsidP="00E23922">
            <w:pPr>
              <w:ind w:left="35" w:firstLine="0"/>
              <w:rPr>
                <w:szCs w:val="28"/>
              </w:rPr>
            </w:pPr>
            <w:r w:rsidRPr="00354F4B">
              <w:rPr>
                <w:szCs w:val="28"/>
              </w:rPr>
              <w:t xml:space="preserve">Об утверждении </w:t>
            </w:r>
            <w:r w:rsidRPr="00A74058">
              <w:t xml:space="preserve">проекта планировки </w:t>
            </w:r>
            <w:r w:rsidRPr="005107DF">
              <w:t>терр</w:t>
            </w:r>
            <w:r w:rsidRPr="005107DF">
              <w:t>и</w:t>
            </w:r>
            <w:r w:rsidRPr="005107DF">
              <w:t>торий, прилегающих к Мочищенскому шоссе, в Заельцовском районе</w:t>
            </w:r>
          </w:p>
        </w:tc>
      </w:tr>
    </w:tbl>
    <w:p w:rsidR="005068B4" w:rsidRPr="00354F4B" w:rsidRDefault="005068B4" w:rsidP="005068B4">
      <w:pPr>
        <w:tabs>
          <w:tab w:val="left" w:pos="360"/>
        </w:tabs>
        <w:contextualSpacing/>
        <w:rPr>
          <w:szCs w:val="28"/>
        </w:rPr>
      </w:pPr>
    </w:p>
    <w:p w:rsidR="005068B4" w:rsidRPr="00354F4B" w:rsidRDefault="005068B4" w:rsidP="005068B4">
      <w:pPr>
        <w:tabs>
          <w:tab w:val="left" w:pos="360"/>
        </w:tabs>
        <w:contextualSpacing/>
        <w:rPr>
          <w:szCs w:val="28"/>
        </w:rPr>
      </w:pPr>
    </w:p>
    <w:p w:rsidR="005068B4" w:rsidRPr="00354F4B" w:rsidRDefault="005068B4" w:rsidP="00325F2B">
      <w:pPr>
        <w:ind w:firstLine="700"/>
        <w:rPr>
          <w:szCs w:val="28"/>
        </w:rPr>
      </w:pPr>
      <w:r w:rsidRPr="00354F4B">
        <w:rPr>
          <w:szCs w:val="28"/>
        </w:rPr>
        <w:t>В целях выделения элементов планировочной структуры, установления п</w:t>
      </w:r>
      <w:r w:rsidRPr="00354F4B">
        <w:rPr>
          <w:szCs w:val="28"/>
        </w:rPr>
        <w:t>а</w:t>
      </w:r>
      <w:r w:rsidRPr="00354F4B">
        <w:rPr>
          <w:szCs w:val="28"/>
        </w:rPr>
        <w:t>раметров планируемого развития элементов планировочной структуры, с учетом заключения по результатам публичных слушаний, в соответствии с Градостро</w:t>
      </w:r>
      <w:r w:rsidRPr="00354F4B">
        <w:rPr>
          <w:szCs w:val="28"/>
        </w:rPr>
        <w:t>и</w:t>
      </w:r>
      <w:r w:rsidRPr="00354F4B">
        <w:rPr>
          <w:szCs w:val="28"/>
        </w:rPr>
        <w:t xml:space="preserve">тельным кодексом Российской Федерации, решением Совета депутатов города Новосибирска от 21.05.2008 № 966 «О Порядке подготовки документации по </w:t>
      </w:r>
      <w:r w:rsidR="008049BD">
        <w:rPr>
          <w:szCs w:val="28"/>
        </w:rPr>
        <w:t xml:space="preserve">  </w:t>
      </w:r>
      <w:r w:rsidRPr="00354F4B">
        <w:rPr>
          <w:szCs w:val="28"/>
        </w:rPr>
        <w:t xml:space="preserve">планировке территории города Новосибирска», постановлением мэрии города Новосибирска от </w:t>
      </w:r>
      <w:r w:rsidRPr="003E2864">
        <w:rPr>
          <w:szCs w:val="28"/>
        </w:rPr>
        <w:t xml:space="preserve">03.04.2014 </w:t>
      </w:r>
      <w:r w:rsidRPr="006F5A20">
        <w:rPr>
          <w:szCs w:val="28"/>
        </w:rPr>
        <w:t xml:space="preserve">№ </w:t>
      </w:r>
      <w:r w:rsidRPr="003E2864">
        <w:rPr>
          <w:szCs w:val="28"/>
        </w:rPr>
        <w:t>2597</w:t>
      </w:r>
      <w:r w:rsidRPr="006F5A20">
        <w:rPr>
          <w:szCs w:val="28"/>
        </w:rPr>
        <w:t xml:space="preserve"> </w:t>
      </w:r>
      <w:r w:rsidRPr="00354F4B">
        <w:rPr>
          <w:szCs w:val="28"/>
        </w:rPr>
        <w:t xml:space="preserve">«О подготовке </w:t>
      </w:r>
      <w:r w:rsidRPr="006F5A20">
        <w:rPr>
          <w:szCs w:val="28"/>
        </w:rPr>
        <w:t>проекта планировки</w:t>
      </w:r>
      <w:r w:rsidRPr="003E2864">
        <w:rPr>
          <w:szCs w:val="28"/>
        </w:rPr>
        <w:t xml:space="preserve"> </w:t>
      </w:r>
      <w:r w:rsidRPr="005107DF">
        <w:t>террит</w:t>
      </w:r>
      <w:r w:rsidRPr="005107DF">
        <w:t>о</w:t>
      </w:r>
      <w:r w:rsidRPr="005107DF">
        <w:t>рий, прилегающих к Мочищенскому шоссе, в Заельцовском районе</w:t>
      </w:r>
      <w:r w:rsidRPr="00354F4B">
        <w:rPr>
          <w:szCs w:val="28"/>
        </w:rPr>
        <w:t>»</w:t>
      </w:r>
      <w:r w:rsidR="00325F2B">
        <w:rPr>
          <w:szCs w:val="28"/>
        </w:rPr>
        <w:t xml:space="preserve"> </w:t>
      </w:r>
      <w:r w:rsidR="003B77CC">
        <w:rPr>
          <w:szCs w:val="28"/>
        </w:rPr>
        <w:br/>
      </w:r>
      <w:r w:rsidRPr="00354F4B">
        <w:rPr>
          <w:szCs w:val="28"/>
        </w:rPr>
        <w:t>ПОСТАНОВЛЯЮ:</w:t>
      </w:r>
    </w:p>
    <w:p w:rsidR="005068B4" w:rsidRPr="00354F4B" w:rsidRDefault="005068B4" w:rsidP="005068B4">
      <w:pPr>
        <w:rPr>
          <w:szCs w:val="28"/>
        </w:rPr>
      </w:pPr>
      <w:r w:rsidRPr="00354F4B">
        <w:rPr>
          <w:szCs w:val="28"/>
        </w:rPr>
        <w:t xml:space="preserve">1. Утвердить </w:t>
      </w:r>
      <w:r w:rsidRPr="006A6C79">
        <w:rPr>
          <w:szCs w:val="28"/>
        </w:rPr>
        <w:t xml:space="preserve">проект планировки </w:t>
      </w:r>
      <w:r w:rsidRPr="005107DF">
        <w:t>территорий, прилегающих к Мочищенск</w:t>
      </w:r>
      <w:r w:rsidRPr="005107DF">
        <w:t>о</w:t>
      </w:r>
      <w:r w:rsidRPr="005107DF">
        <w:t>му шоссе, в Заельцовском районе</w:t>
      </w:r>
      <w:r w:rsidRPr="00354F4B">
        <w:rPr>
          <w:szCs w:val="28"/>
        </w:rPr>
        <w:t xml:space="preserve"> (приложение).</w:t>
      </w:r>
    </w:p>
    <w:p w:rsidR="005068B4" w:rsidRDefault="005068B4" w:rsidP="005068B4">
      <w:pPr>
        <w:rPr>
          <w:szCs w:val="28"/>
        </w:rPr>
      </w:pPr>
      <w:r w:rsidRPr="00354F4B">
        <w:rPr>
          <w:szCs w:val="28"/>
        </w:rPr>
        <w:t>2. Департаменту строительства и архитектуры мэрии города Новосибирска разместить постановление на официальном сайте города Новосибирска.</w:t>
      </w:r>
    </w:p>
    <w:p w:rsidR="005068B4" w:rsidRDefault="005068B4" w:rsidP="005068B4">
      <w:pPr>
        <w:rPr>
          <w:szCs w:val="28"/>
        </w:rPr>
      </w:pPr>
      <w:r w:rsidRPr="00354F4B">
        <w:rPr>
          <w:szCs w:val="28"/>
        </w:rPr>
        <w:t>3. Департаменту информационной политики мэрии города Новосибирска</w:t>
      </w:r>
      <w:r>
        <w:rPr>
          <w:szCs w:val="28"/>
        </w:rPr>
        <w:t xml:space="preserve"> </w:t>
      </w:r>
      <w:r w:rsidRPr="00354F4B">
        <w:rPr>
          <w:szCs w:val="28"/>
        </w:rPr>
        <w:t>в течение семи дней обеспечить опубликование постановления в установленном порядке.</w:t>
      </w:r>
      <w:r w:rsidRPr="006A6C79">
        <w:rPr>
          <w:szCs w:val="28"/>
        </w:rPr>
        <w:t xml:space="preserve"> </w:t>
      </w:r>
    </w:p>
    <w:p w:rsidR="005068B4" w:rsidRDefault="008049BD" w:rsidP="00325F2B">
      <w:pPr>
        <w:rPr>
          <w:szCs w:val="28"/>
        </w:rPr>
      </w:pPr>
      <w:r>
        <w:rPr>
          <w:szCs w:val="28"/>
        </w:rPr>
        <w:t>4. </w:t>
      </w:r>
      <w:r w:rsidR="00325F2B">
        <w:rPr>
          <w:szCs w:val="28"/>
        </w:rPr>
        <w:t>Признать утратившим силу постановление мэрии города Новосибирска от</w:t>
      </w:r>
      <w:r w:rsidR="000259BC" w:rsidRPr="00354F4B">
        <w:rPr>
          <w:szCs w:val="28"/>
        </w:rPr>
        <w:t> </w:t>
      </w:r>
      <w:r w:rsidR="00325F2B">
        <w:rPr>
          <w:szCs w:val="28"/>
        </w:rPr>
        <w:t>08</w:t>
      </w:r>
      <w:r w:rsidR="005068B4">
        <w:rPr>
          <w:szCs w:val="28"/>
        </w:rPr>
        <w:t>.10.2013 № 9449 «Об утверждении проекта планировки территорий, прил</w:t>
      </w:r>
      <w:r w:rsidR="005068B4">
        <w:rPr>
          <w:szCs w:val="28"/>
        </w:rPr>
        <w:t>е</w:t>
      </w:r>
      <w:r w:rsidR="005068B4">
        <w:rPr>
          <w:szCs w:val="28"/>
        </w:rPr>
        <w:t>гающих к Мочищенскому шоссе, в Заельцовском районе».</w:t>
      </w:r>
    </w:p>
    <w:p w:rsidR="005068B4" w:rsidRPr="00354F4B" w:rsidRDefault="005068B4" w:rsidP="005068B4">
      <w:pPr>
        <w:ind w:firstLine="700"/>
        <w:rPr>
          <w:szCs w:val="28"/>
        </w:rPr>
      </w:pPr>
      <w:r>
        <w:rPr>
          <w:szCs w:val="28"/>
        </w:rPr>
        <w:t>5</w:t>
      </w:r>
      <w:r w:rsidRPr="00354F4B">
        <w:rPr>
          <w:szCs w:val="28"/>
        </w:rPr>
        <w:t>. Контроль за исполнением постановления возложить на начальника депа</w:t>
      </w:r>
      <w:r w:rsidRPr="00354F4B">
        <w:rPr>
          <w:szCs w:val="28"/>
        </w:rPr>
        <w:t>р</w:t>
      </w:r>
      <w:r w:rsidRPr="00354F4B">
        <w:rPr>
          <w:szCs w:val="28"/>
        </w:rPr>
        <w:t>тамента строительства и архитектуры мэрии города Новосибирска.</w:t>
      </w:r>
    </w:p>
    <w:tbl>
      <w:tblPr>
        <w:tblW w:w="10207" w:type="dxa"/>
        <w:tblInd w:w="-34" w:type="dxa"/>
        <w:tblLayout w:type="fixed"/>
        <w:tblLook w:val="0000"/>
      </w:tblPr>
      <w:tblGrid>
        <w:gridCol w:w="34"/>
        <w:gridCol w:w="2235"/>
        <w:gridCol w:w="4677"/>
        <w:gridCol w:w="3261"/>
      </w:tblGrid>
      <w:tr w:rsidR="005068B4" w:rsidRPr="00354F4B" w:rsidTr="00E23922">
        <w:trPr>
          <w:trHeight w:val="567"/>
        </w:trPr>
        <w:tc>
          <w:tcPr>
            <w:tcW w:w="6946" w:type="dxa"/>
            <w:gridSpan w:val="3"/>
          </w:tcPr>
          <w:p w:rsidR="005068B4" w:rsidRDefault="005068B4" w:rsidP="00E23922">
            <w:pPr>
              <w:ind w:firstLine="0"/>
              <w:rPr>
                <w:szCs w:val="28"/>
              </w:rPr>
            </w:pPr>
          </w:p>
          <w:p w:rsidR="005068B4" w:rsidRDefault="005068B4" w:rsidP="00E23922">
            <w:pPr>
              <w:ind w:firstLine="0"/>
              <w:rPr>
                <w:szCs w:val="28"/>
              </w:rPr>
            </w:pPr>
          </w:p>
          <w:p w:rsidR="005068B4" w:rsidRPr="00354F4B" w:rsidRDefault="005068B4" w:rsidP="00E23922">
            <w:pPr>
              <w:ind w:firstLine="0"/>
              <w:rPr>
                <w:szCs w:val="28"/>
              </w:rPr>
            </w:pPr>
            <w:r>
              <w:rPr>
                <w:szCs w:val="28"/>
              </w:rPr>
              <w:t>М</w:t>
            </w:r>
            <w:r w:rsidRPr="00354F4B">
              <w:rPr>
                <w:szCs w:val="28"/>
              </w:rPr>
              <w:t>эр города Новосибирска</w:t>
            </w:r>
          </w:p>
        </w:tc>
        <w:tc>
          <w:tcPr>
            <w:tcW w:w="3261" w:type="dxa"/>
            <w:vAlign w:val="bottom"/>
          </w:tcPr>
          <w:p w:rsidR="005068B4" w:rsidRPr="003F0887" w:rsidRDefault="005068B4" w:rsidP="00E23922">
            <w:pPr>
              <w:pStyle w:val="7"/>
              <w:spacing w:before="0" w:line="240" w:lineRule="auto"/>
              <w:jc w:val="right"/>
              <w:rPr>
                <w:rFonts w:ascii="Times New Roman" w:hAnsi="Times New Roman"/>
                <w:sz w:val="28"/>
                <w:szCs w:val="28"/>
              </w:rPr>
            </w:pPr>
            <w:r>
              <w:rPr>
                <w:rFonts w:ascii="Times New Roman" w:hAnsi="Times New Roman"/>
                <w:sz w:val="28"/>
                <w:szCs w:val="28"/>
              </w:rPr>
              <w:t>А. Е. Локоть</w:t>
            </w:r>
          </w:p>
        </w:tc>
      </w:tr>
      <w:tr w:rsidR="005068B4" w:rsidRPr="00354F4B" w:rsidTr="00E23922">
        <w:trPr>
          <w:gridBefore w:val="1"/>
          <w:gridAfter w:val="2"/>
          <w:wBefore w:w="34" w:type="dxa"/>
          <w:wAfter w:w="7938" w:type="dxa"/>
          <w:trHeight w:val="1935"/>
        </w:trPr>
        <w:tc>
          <w:tcPr>
            <w:tcW w:w="2235" w:type="dxa"/>
          </w:tcPr>
          <w:p w:rsidR="005068B4" w:rsidRDefault="005068B4" w:rsidP="00E23922">
            <w:pPr>
              <w:suppressAutoHyphens/>
              <w:ind w:firstLine="0"/>
              <w:rPr>
                <w:sz w:val="24"/>
                <w:szCs w:val="24"/>
              </w:rPr>
            </w:pPr>
          </w:p>
          <w:p w:rsidR="005068B4" w:rsidRDefault="005068B4" w:rsidP="00E23922">
            <w:pPr>
              <w:suppressAutoHyphens/>
              <w:ind w:firstLine="0"/>
              <w:rPr>
                <w:sz w:val="24"/>
                <w:szCs w:val="24"/>
              </w:rPr>
            </w:pPr>
          </w:p>
          <w:p w:rsidR="005068B4" w:rsidRDefault="005068B4" w:rsidP="00E23922">
            <w:pPr>
              <w:suppressAutoHyphens/>
              <w:ind w:firstLine="0"/>
              <w:rPr>
                <w:sz w:val="24"/>
                <w:szCs w:val="24"/>
              </w:rPr>
            </w:pPr>
          </w:p>
          <w:p w:rsidR="005068B4" w:rsidRDefault="005068B4" w:rsidP="00E23922">
            <w:pPr>
              <w:suppressAutoHyphens/>
              <w:ind w:firstLine="0"/>
              <w:rPr>
                <w:sz w:val="24"/>
                <w:szCs w:val="24"/>
              </w:rPr>
            </w:pPr>
          </w:p>
          <w:p w:rsidR="005068B4" w:rsidRPr="001264D1" w:rsidRDefault="005068B4" w:rsidP="00E23922">
            <w:pPr>
              <w:suppressAutoHyphens/>
              <w:ind w:firstLine="0"/>
              <w:rPr>
                <w:sz w:val="24"/>
                <w:szCs w:val="24"/>
              </w:rPr>
            </w:pPr>
            <w:r>
              <w:rPr>
                <w:sz w:val="24"/>
                <w:szCs w:val="24"/>
              </w:rPr>
              <w:t>Кучинская</w:t>
            </w:r>
          </w:p>
          <w:p w:rsidR="005068B4" w:rsidRPr="001264D1" w:rsidRDefault="005068B4" w:rsidP="00E23922">
            <w:pPr>
              <w:suppressAutoHyphens/>
              <w:ind w:firstLine="0"/>
              <w:rPr>
                <w:sz w:val="24"/>
                <w:szCs w:val="24"/>
              </w:rPr>
            </w:pPr>
            <w:r w:rsidRPr="001264D1">
              <w:rPr>
                <w:sz w:val="24"/>
                <w:szCs w:val="24"/>
              </w:rPr>
              <w:t>2275</w:t>
            </w:r>
            <w:r>
              <w:rPr>
                <w:sz w:val="24"/>
                <w:szCs w:val="24"/>
              </w:rPr>
              <w:t>737</w:t>
            </w:r>
          </w:p>
          <w:p w:rsidR="005068B4" w:rsidRPr="00354F4B" w:rsidRDefault="005068B4" w:rsidP="00E23922">
            <w:pPr>
              <w:suppressAutoHyphens/>
              <w:ind w:firstLine="0"/>
              <w:rPr>
                <w:szCs w:val="28"/>
              </w:rPr>
            </w:pPr>
            <w:r w:rsidRPr="001264D1">
              <w:rPr>
                <w:sz w:val="24"/>
                <w:szCs w:val="24"/>
              </w:rPr>
              <w:t>ГУАиГ</w:t>
            </w:r>
          </w:p>
        </w:tc>
      </w:tr>
    </w:tbl>
    <w:p w:rsidR="005068B4" w:rsidRPr="00354F4B" w:rsidRDefault="005068B4" w:rsidP="005068B4">
      <w:pPr>
        <w:rPr>
          <w:szCs w:val="28"/>
        </w:rPr>
        <w:sectPr w:rsidR="005068B4" w:rsidRPr="00354F4B" w:rsidSect="00E23922">
          <w:endnotePr>
            <w:numFmt w:val="decimal"/>
          </w:endnotePr>
          <w:pgSz w:w="11907" w:h="16840"/>
          <w:pgMar w:top="1134" w:right="567" w:bottom="142" w:left="1418" w:header="720" w:footer="720" w:gutter="0"/>
          <w:pgNumType w:start="1"/>
          <w:cols w:space="720"/>
          <w:titlePg/>
        </w:sectPr>
      </w:pPr>
    </w:p>
    <w:p w:rsidR="005068B4" w:rsidRPr="00354F4B" w:rsidRDefault="006C7367" w:rsidP="005068B4">
      <w:pPr>
        <w:tabs>
          <w:tab w:val="left" w:pos="6379"/>
        </w:tabs>
        <w:ind w:firstLine="6379"/>
        <w:rPr>
          <w:szCs w:val="28"/>
        </w:rPr>
      </w:pPr>
      <w:r w:rsidRPr="006C7367">
        <w:rPr>
          <w:noProof/>
        </w:rPr>
        <w:lastRenderedPageBreak/>
        <w:pict>
          <v:rect id="Rectangle 12" o:spid="_x0000_s1026" style="position:absolute;left:0;text-align:left;margin-left:235.1pt;margin-top:-34.3pt;width:26.25pt;height:30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" strokecolor="white"/>
        </w:pict>
      </w:r>
      <w:r w:rsidR="005068B4" w:rsidRPr="00354F4B">
        <w:rPr>
          <w:szCs w:val="28"/>
        </w:rPr>
        <w:t>Приложение</w:t>
      </w:r>
    </w:p>
    <w:p w:rsidR="005068B4" w:rsidRPr="00354F4B" w:rsidRDefault="00C6081A" w:rsidP="005068B4">
      <w:pPr>
        <w:widowControl w:val="0"/>
        <w:tabs>
          <w:tab w:val="left" w:pos="6379"/>
        </w:tabs>
        <w:ind w:left="6521" w:right="264" w:hanging="142"/>
        <w:rPr>
          <w:szCs w:val="28"/>
        </w:rPr>
      </w:pPr>
      <w:r>
        <w:rPr>
          <w:szCs w:val="28"/>
        </w:rPr>
        <w:t xml:space="preserve">к </w:t>
      </w:r>
      <w:r w:rsidR="005068B4" w:rsidRPr="00354F4B">
        <w:rPr>
          <w:szCs w:val="28"/>
        </w:rPr>
        <w:t>постановлени</w:t>
      </w:r>
      <w:r>
        <w:rPr>
          <w:szCs w:val="28"/>
        </w:rPr>
        <w:t>ю</w:t>
      </w:r>
      <w:r w:rsidR="005068B4" w:rsidRPr="00354F4B">
        <w:rPr>
          <w:szCs w:val="28"/>
        </w:rPr>
        <w:t xml:space="preserve"> мэрии</w:t>
      </w:r>
    </w:p>
    <w:p w:rsidR="005068B4" w:rsidRPr="00354F4B" w:rsidRDefault="005068B4" w:rsidP="005068B4">
      <w:pPr>
        <w:widowControl w:val="0"/>
        <w:tabs>
          <w:tab w:val="left" w:pos="6379"/>
        </w:tabs>
        <w:ind w:left="6521" w:right="264" w:hanging="142"/>
        <w:rPr>
          <w:szCs w:val="28"/>
        </w:rPr>
      </w:pPr>
      <w:r w:rsidRPr="00354F4B">
        <w:rPr>
          <w:szCs w:val="28"/>
        </w:rPr>
        <w:t>города Новосибирска</w:t>
      </w:r>
    </w:p>
    <w:p w:rsidR="005068B4" w:rsidRPr="00354F4B" w:rsidRDefault="005068B4" w:rsidP="005068B4">
      <w:pPr>
        <w:widowControl w:val="0"/>
        <w:tabs>
          <w:tab w:val="left" w:pos="6379"/>
        </w:tabs>
        <w:ind w:left="6521" w:right="-2" w:hanging="142"/>
        <w:rPr>
          <w:szCs w:val="28"/>
        </w:rPr>
      </w:pPr>
      <w:r w:rsidRPr="00354F4B">
        <w:rPr>
          <w:szCs w:val="28"/>
        </w:rPr>
        <w:t>от _____________ № _____</w:t>
      </w:r>
    </w:p>
    <w:p w:rsidR="005068B4" w:rsidRPr="00354F4B" w:rsidRDefault="005068B4" w:rsidP="005068B4">
      <w:pPr>
        <w:widowControl w:val="0"/>
        <w:tabs>
          <w:tab w:val="left" w:pos="6379"/>
        </w:tabs>
        <w:ind w:left="6521" w:right="264" w:hanging="142"/>
        <w:rPr>
          <w:szCs w:val="28"/>
        </w:rPr>
      </w:pPr>
    </w:p>
    <w:p w:rsidR="005068B4" w:rsidRPr="00354F4B" w:rsidRDefault="005068B4" w:rsidP="005068B4">
      <w:pPr>
        <w:widowControl w:val="0"/>
        <w:ind w:left="5954" w:right="264" w:firstLine="0"/>
        <w:rPr>
          <w:szCs w:val="28"/>
        </w:rPr>
      </w:pPr>
    </w:p>
    <w:p w:rsidR="005068B4" w:rsidRPr="00354F4B" w:rsidRDefault="005068B4" w:rsidP="005068B4">
      <w:pPr>
        <w:widowControl w:val="0"/>
        <w:ind w:right="-2" w:firstLine="0"/>
        <w:jc w:val="center"/>
        <w:rPr>
          <w:szCs w:val="28"/>
        </w:rPr>
      </w:pPr>
      <w:r w:rsidRPr="00354F4B">
        <w:rPr>
          <w:szCs w:val="28"/>
        </w:rPr>
        <w:t>ПРОЕКТ</w:t>
      </w:r>
    </w:p>
    <w:p w:rsidR="00C6081A" w:rsidRDefault="005068B4" w:rsidP="005068B4">
      <w:pPr>
        <w:widowControl w:val="0"/>
        <w:ind w:right="-2" w:firstLine="0"/>
        <w:jc w:val="center"/>
      </w:pPr>
      <w:r w:rsidRPr="00354F4B">
        <w:rPr>
          <w:szCs w:val="28"/>
        </w:rPr>
        <w:t xml:space="preserve">планировки </w:t>
      </w:r>
      <w:r w:rsidRPr="005107DF">
        <w:t xml:space="preserve">территорий, прилегающих к Мочищенскому шоссе, </w:t>
      </w:r>
    </w:p>
    <w:p w:rsidR="005068B4" w:rsidRDefault="005068B4" w:rsidP="005068B4">
      <w:pPr>
        <w:widowControl w:val="0"/>
        <w:ind w:right="-2" w:firstLine="0"/>
        <w:jc w:val="center"/>
        <w:rPr>
          <w:szCs w:val="28"/>
        </w:rPr>
      </w:pPr>
      <w:r w:rsidRPr="005107DF">
        <w:t>в Заельцовском районе</w:t>
      </w:r>
    </w:p>
    <w:p w:rsidR="005068B4" w:rsidRDefault="005068B4" w:rsidP="005068B4">
      <w:pPr>
        <w:widowControl w:val="0"/>
        <w:ind w:right="-2"/>
        <w:rPr>
          <w:szCs w:val="28"/>
        </w:rPr>
      </w:pPr>
    </w:p>
    <w:p w:rsidR="005068B4" w:rsidRPr="00354F4B" w:rsidRDefault="005068B4" w:rsidP="005068B4">
      <w:pPr>
        <w:widowControl w:val="0"/>
        <w:ind w:right="-2"/>
        <w:rPr>
          <w:szCs w:val="28"/>
        </w:rPr>
      </w:pPr>
      <w:r w:rsidRPr="00354F4B">
        <w:rPr>
          <w:szCs w:val="28"/>
        </w:rPr>
        <w:t>1. </w:t>
      </w:r>
      <w:r w:rsidRPr="00354F4B">
        <w:rPr>
          <w:bCs/>
          <w:szCs w:val="28"/>
        </w:rPr>
        <w:t xml:space="preserve">Чертеж </w:t>
      </w:r>
      <w:r>
        <w:t>проекта планировки</w:t>
      </w:r>
      <w:r w:rsidRPr="00C52C1D">
        <w:t xml:space="preserve"> </w:t>
      </w:r>
      <w:r>
        <w:rPr>
          <w:szCs w:val="28"/>
        </w:rPr>
        <w:t>территорий, прилегающих к Мочищенскому шоссе, в Заельцовском районе</w:t>
      </w:r>
      <w:r>
        <w:t xml:space="preserve">. </w:t>
      </w:r>
      <w:r w:rsidRPr="00354F4B">
        <w:rPr>
          <w:szCs w:val="28"/>
        </w:rPr>
        <w:t>Красные линии, границы зон планируемого ра</w:t>
      </w:r>
      <w:r w:rsidRPr="00354F4B">
        <w:rPr>
          <w:szCs w:val="28"/>
        </w:rPr>
        <w:t>з</w:t>
      </w:r>
      <w:r w:rsidRPr="00354F4B">
        <w:rPr>
          <w:szCs w:val="28"/>
        </w:rPr>
        <w:t>мещения объектов социально-культурного и коммунально-бытового назначения, иных объектов капитального строительства, границы зон планируемого размещ</w:t>
      </w:r>
      <w:r w:rsidRPr="00354F4B">
        <w:rPr>
          <w:szCs w:val="28"/>
        </w:rPr>
        <w:t>е</w:t>
      </w:r>
      <w:r w:rsidRPr="00354F4B">
        <w:rPr>
          <w:szCs w:val="28"/>
        </w:rPr>
        <w:t>ния объектов федерального значения, объектов регионального значения, объектов местного значения (приложение 1).</w:t>
      </w:r>
    </w:p>
    <w:p w:rsidR="005068B4" w:rsidRPr="00354F4B" w:rsidRDefault="005068B4" w:rsidP="005068B4">
      <w:pPr>
        <w:autoSpaceDE w:val="0"/>
        <w:autoSpaceDN w:val="0"/>
        <w:adjustRightInd w:val="0"/>
        <w:ind w:right="-2"/>
        <w:outlineLvl w:val="1"/>
        <w:rPr>
          <w:szCs w:val="28"/>
        </w:rPr>
      </w:pPr>
      <w:r w:rsidRPr="00354F4B">
        <w:rPr>
          <w:szCs w:val="28"/>
        </w:rPr>
        <w:t>2. </w:t>
      </w:r>
      <w:r w:rsidRPr="00354F4B">
        <w:rPr>
          <w:bCs/>
          <w:szCs w:val="28"/>
        </w:rPr>
        <w:t xml:space="preserve">Чертеж </w:t>
      </w:r>
      <w:r w:rsidRPr="00A74058">
        <w:t xml:space="preserve">проекта планировки </w:t>
      </w:r>
      <w:r>
        <w:rPr>
          <w:szCs w:val="28"/>
        </w:rPr>
        <w:t>территорий, прилегающих к Мочищенскому шоссе, в Заельцовском районе</w:t>
      </w:r>
      <w:r>
        <w:t xml:space="preserve">. </w:t>
      </w:r>
      <w:r w:rsidRPr="00354F4B">
        <w:rPr>
          <w:szCs w:val="28"/>
        </w:rPr>
        <w:t>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 (приложение</w:t>
      </w:r>
      <w:r>
        <w:rPr>
          <w:szCs w:val="28"/>
        </w:rPr>
        <w:t> </w:t>
      </w:r>
      <w:r w:rsidRPr="00354F4B">
        <w:rPr>
          <w:szCs w:val="28"/>
        </w:rPr>
        <w:t>2).</w:t>
      </w:r>
    </w:p>
    <w:p w:rsidR="005068B4" w:rsidRDefault="005068B4" w:rsidP="005068B4">
      <w:pPr>
        <w:widowControl w:val="0"/>
        <w:ind w:right="-2"/>
        <w:rPr>
          <w:szCs w:val="28"/>
        </w:rPr>
      </w:pPr>
      <w:r w:rsidRPr="00354F4B">
        <w:rPr>
          <w:szCs w:val="28"/>
        </w:rPr>
        <w:t>3. Положение о размещении объектов капитального строительства фед</w:t>
      </w:r>
      <w:r w:rsidRPr="00354F4B">
        <w:rPr>
          <w:szCs w:val="28"/>
        </w:rPr>
        <w:t>е</w:t>
      </w:r>
      <w:r w:rsidRPr="00354F4B">
        <w:rPr>
          <w:szCs w:val="28"/>
        </w:rPr>
        <w:t>рального, регионального и местного значения, а также о характеристиках план</w:t>
      </w:r>
      <w:r w:rsidRPr="00354F4B">
        <w:rPr>
          <w:szCs w:val="28"/>
        </w:rPr>
        <w:t>и</w:t>
      </w:r>
      <w:r w:rsidRPr="00354F4B">
        <w:rPr>
          <w:szCs w:val="28"/>
        </w:rPr>
        <w:t>руемого развития территории, в том числе плотности и параметрах застройки те</w:t>
      </w:r>
      <w:r w:rsidRPr="00354F4B">
        <w:rPr>
          <w:szCs w:val="28"/>
        </w:rPr>
        <w:t>р</w:t>
      </w:r>
      <w:r w:rsidRPr="00354F4B">
        <w:rPr>
          <w:szCs w:val="28"/>
        </w:rPr>
        <w:t>ритории и характеристиках развития систем социального, транспортного обсл</w:t>
      </w:r>
      <w:r w:rsidRPr="00354F4B">
        <w:rPr>
          <w:szCs w:val="28"/>
        </w:rPr>
        <w:t>у</w:t>
      </w:r>
      <w:r w:rsidRPr="00354F4B">
        <w:rPr>
          <w:szCs w:val="28"/>
        </w:rPr>
        <w:t>живания и инженерно-технического обеспечения, необходимых для развития те</w:t>
      </w:r>
      <w:r w:rsidRPr="00354F4B">
        <w:rPr>
          <w:szCs w:val="28"/>
        </w:rPr>
        <w:t>р</w:t>
      </w:r>
      <w:r w:rsidRPr="00354F4B">
        <w:rPr>
          <w:szCs w:val="28"/>
        </w:rPr>
        <w:t>ритории (приложение</w:t>
      </w:r>
      <w:r>
        <w:rPr>
          <w:szCs w:val="28"/>
        </w:rPr>
        <w:t> </w:t>
      </w:r>
      <w:r w:rsidRPr="00354F4B">
        <w:rPr>
          <w:szCs w:val="28"/>
        </w:rPr>
        <w:t>3).</w:t>
      </w:r>
    </w:p>
    <w:p w:rsidR="005068B4" w:rsidRDefault="005068B4" w:rsidP="005068B4">
      <w:pPr>
        <w:widowControl w:val="0"/>
        <w:tabs>
          <w:tab w:val="left" w:pos="1701"/>
        </w:tabs>
        <w:ind w:right="141" w:firstLine="0"/>
        <w:jc w:val="center"/>
        <w:rPr>
          <w:szCs w:val="28"/>
        </w:rPr>
      </w:pPr>
    </w:p>
    <w:p w:rsidR="005068B4" w:rsidRPr="00354F4B" w:rsidRDefault="005068B4" w:rsidP="005068B4">
      <w:pPr>
        <w:widowControl w:val="0"/>
        <w:tabs>
          <w:tab w:val="left" w:pos="1701"/>
        </w:tabs>
        <w:ind w:right="141" w:firstLine="0"/>
        <w:jc w:val="center"/>
        <w:rPr>
          <w:szCs w:val="28"/>
        </w:rPr>
      </w:pPr>
      <w:r w:rsidRPr="00354F4B">
        <w:rPr>
          <w:szCs w:val="28"/>
        </w:rPr>
        <w:t>____________</w:t>
      </w:r>
    </w:p>
    <w:p w:rsidR="005068B4" w:rsidRPr="00354F4B" w:rsidRDefault="005068B4" w:rsidP="005068B4">
      <w:pPr>
        <w:widowControl w:val="0"/>
        <w:ind w:right="264" w:firstLine="0"/>
        <w:rPr>
          <w:szCs w:val="28"/>
        </w:rPr>
      </w:pPr>
    </w:p>
    <w:p w:rsidR="009E0E53" w:rsidRPr="00B751D6" w:rsidRDefault="009E0E53" w:rsidP="00895EDC">
      <w:pPr>
        <w:widowControl w:val="0"/>
        <w:ind w:left="6804" w:right="266" w:firstLine="0"/>
        <w:rPr>
          <w:sz w:val="24"/>
          <w:szCs w:val="24"/>
        </w:rPr>
        <w:sectPr w:rsidR="009E0E53" w:rsidRPr="00B751D6" w:rsidSect="00AA73BD">
          <w:headerReference w:type="default" r:id="rId14"/>
          <w:type w:val="continuous"/>
          <w:pgSz w:w="11906" w:h="16838" w:code="9"/>
          <w:pgMar w:top="1134" w:right="567" w:bottom="426" w:left="1418" w:header="709" w:footer="74" w:gutter="0"/>
          <w:pgNumType w:start="1"/>
          <w:cols w:space="708"/>
          <w:titlePg/>
          <w:docGrid w:linePitch="381"/>
        </w:sectPr>
      </w:pPr>
    </w:p>
    <w:p w:rsidR="00B33552" w:rsidRDefault="00A036B9" w:rsidP="000314B6">
      <w:pPr>
        <w:widowControl w:val="0"/>
        <w:ind w:right="266" w:firstLine="0"/>
        <w:rPr>
          <w:sz w:val="24"/>
          <w:szCs w:val="24"/>
        </w:rPr>
        <w:sectPr w:rsidR="00B33552" w:rsidSect="00A477F7">
          <w:footerReference w:type="default" r:id="rId15"/>
          <w:pgSz w:w="11906" w:h="16838" w:code="9"/>
          <w:pgMar w:top="598" w:right="567" w:bottom="851" w:left="567" w:header="709" w:footer="74" w:gutter="0"/>
          <w:pgNumType w:start="1"/>
          <w:cols w:space="708"/>
          <w:titlePg/>
          <w:docGrid w:linePitch="381"/>
        </w:sectPr>
      </w:pPr>
      <w:r>
        <w:rPr>
          <w:noProof/>
          <w:sz w:val="24"/>
          <w:szCs w:val="24"/>
        </w:rPr>
        <w:lastRenderedPageBreak/>
        <w:drawing>
          <wp:inline distT="0" distB="0" distL="0" distR="0">
            <wp:extent cx="6840220" cy="9675239"/>
            <wp:effectExtent l="0" t="0" r="0" b="2540"/>
            <wp:docPr id="3" name="Рисунок 3" descr="Z:\_Мочище_Стрижи\Графические материалы\Приложение_1_А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Мочище_Стрижи\Графические материалы\Приложение_1_А3.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40220" cy="9675239"/>
                    </a:xfrm>
                    <a:prstGeom prst="rect">
                      <a:avLst/>
                    </a:prstGeom>
                    <a:noFill/>
                    <a:ln>
                      <a:noFill/>
                    </a:ln>
                  </pic:spPr>
                </pic:pic>
              </a:graphicData>
            </a:graphic>
          </wp:inline>
        </w:drawing>
      </w:r>
      <w:r w:rsidR="006C7367">
        <w:rPr>
          <w:noProof/>
          <w:sz w:val="24"/>
          <w:szCs w:val="24"/>
        </w:rPr>
        <w:pict>
          <v:rect id="Rectangle 9" o:spid="_x0000_s1027" style="position:absolute;left:0;text-align:left;margin-left:359.45pt;margin-top:-537.7pt;width:27pt;height:24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" stroked="f"/>
        </w:pict>
      </w:r>
    </w:p>
    <w:p w:rsidR="00913379" w:rsidRDefault="00A036B9" w:rsidP="000314B6">
      <w:pPr>
        <w:widowControl w:val="0"/>
        <w:ind w:firstLine="0"/>
        <w:sectPr w:rsidR="00913379" w:rsidSect="00A477F7">
          <w:pgSz w:w="11906" w:h="16838" w:code="9"/>
          <w:pgMar w:top="598" w:right="567" w:bottom="700" w:left="540" w:header="709" w:footer="74" w:gutter="0"/>
          <w:pgNumType w:start="1"/>
          <w:cols w:space="708"/>
          <w:titlePg/>
          <w:docGrid w:linePitch="381"/>
        </w:sectPr>
      </w:pPr>
      <w:r>
        <w:rPr>
          <w:noProof/>
        </w:rPr>
        <w:lastRenderedPageBreak/>
        <w:drawing>
          <wp:inline distT="0" distB="0" distL="0" distR="0">
            <wp:extent cx="6857365" cy="9699490"/>
            <wp:effectExtent l="0" t="0" r="635" b="0"/>
            <wp:docPr id="4" name="Рисунок 4" descr="Z:\_Мочище_Стрижи\Графические материалы\Приложение_2_А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Мочище_Стрижи\Графические материалы\Приложение_2_А3.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7365" cy="9699490"/>
                    </a:xfrm>
                    <a:prstGeom prst="rect">
                      <a:avLst/>
                    </a:prstGeom>
                    <a:noFill/>
                    <a:ln>
                      <a:noFill/>
                    </a:ln>
                  </pic:spPr>
                </pic:pic>
              </a:graphicData>
            </a:graphic>
          </wp:inline>
        </w:drawing>
      </w:r>
    </w:p>
    <w:p w:rsidR="00235B58" w:rsidRDefault="00235B58" w:rsidP="00235B58">
      <w:pPr>
        <w:widowControl w:val="0"/>
        <w:ind w:left="7088" w:firstLine="0"/>
        <w:rPr>
          <w:sz w:val="24"/>
        </w:rPr>
      </w:pPr>
      <w:bookmarkStart w:id="0" w:name="_GoBack"/>
      <w:bookmarkEnd w:id="0"/>
      <w:r>
        <w:rPr>
          <w:sz w:val="24"/>
        </w:rPr>
        <w:lastRenderedPageBreak/>
        <w:t>Приложение 3</w:t>
      </w:r>
    </w:p>
    <w:p w:rsidR="00235B58" w:rsidRPr="00912D12" w:rsidRDefault="00235B58" w:rsidP="00235B58">
      <w:pPr>
        <w:widowControl w:val="0"/>
        <w:ind w:left="7088" w:firstLine="0"/>
        <w:rPr>
          <w:sz w:val="24"/>
        </w:rPr>
      </w:pPr>
      <w:r>
        <w:rPr>
          <w:sz w:val="24"/>
        </w:rPr>
        <w:t xml:space="preserve">к проекту </w:t>
      </w:r>
      <w:r w:rsidRPr="00912D12">
        <w:rPr>
          <w:sz w:val="24"/>
        </w:rPr>
        <w:t xml:space="preserve">планировки </w:t>
      </w:r>
      <w:r w:rsidR="005546E9">
        <w:rPr>
          <w:sz w:val="24"/>
        </w:rPr>
        <w:t xml:space="preserve"> </w:t>
      </w:r>
      <w:r w:rsidR="00C1687E">
        <w:rPr>
          <w:sz w:val="24"/>
        </w:rPr>
        <w:t>территорий, прилегающих к Мочищенскому шоссе,</w:t>
      </w:r>
      <w:r w:rsidR="005546E9">
        <w:rPr>
          <w:sz w:val="24"/>
        </w:rPr>
        <w:t xml:space="preserve"> </w:t>
      </w:r>
      <w:r w:rsidR="00C1687E">
        <w:rPr>
          <w:sz w:val="24"/>
        </w:rPr>
        <w:t>в</w:t>
      </w:r>
      <w:r w:rsidR="00D314EE">
        <w:rPr>
          <w:sz w:val="24"/>
        </w:rPr>
        <w:t> </w:t>
      </w:r>
      <w:r w:rsidR="00C1687E">
        <w:rPr>
          <w:sz w:val="24"/>
        </w:rPr>
        <w:t>Заельцовском</w:t>
      </w:r>
      <w:r w:rsidR="00B76271">
        <w:rPr>
          <w:sz w:val="24"/>
        </w:rPr>
        <w:t xml:space="preserve"> районе</w:t>
      </w:r>
    </w:p>
    <w:p w:rsidR="00235B58" w:rsidRDefault="00235B58" w:rsidP="00235B58">
      <w:pPr>
        <w:ind w:firstLine="0"/>
        <w:jc w:val="center"/>
        <w:rPr>
          <w:b/>
        </w:rPr>
      </w:pPr>
    </w:p>
    <w:p w:rsidR="003B77CC" w:rsidRPr="003B77CC" w:rsidRDefault="003B77CC" w:rsidP="00235B58">
      <w:pPr>
        <w:ind w:firstLine="0"/>
        <w:jc w:val="center"/>
        <w:rPr>
          <w:b/>
          <w:sz w:val="20"/>
        </w:rPr>
      </w:pPr>
    </w:p>
    <w:p w:rsidR="00D314EE" w:rsidRPr="008E7D26" w:rsidRDefault="00D314EE" w:rsidP="00D314EE">
      <w:pPr>
        <w:ind w:firstLine="0"/>
        <w:jc w:val="center"/>
        <w:outlineLvl w:val="0"/>
        <w:rPr>
          <w:b/>
        </w:rPr>
      </w:pPr>
      <w:r w:rsidRPr="008E7D26">
        <w:rPr>
          <w:b/>
        </w:rPr>
        <w:t>ПОЛОЖЕНИЕ</w:t>
      </w:r>
    </w:p>
    <w:p w:rsidR="00D314EE" w:rsidRDefault="00D314EE" w:rsidP="00D314EE">
      <w:pPr>
        <w:suppressAutoHyphens/>
        <w:ind w:firstLine="0"/>
        <w:jc w:val="center"/>
        <w:rPr>
          <w:b/>
        </w:rPr>
      </w:pPr>
      <w:r w:rsidRPr="008E7D26">
        <w:rPr>
          <w:b/>
        </w:rPr>
        <w:t>о размещении объектов капитального строительства</w:t>
      </w:r>
      <w:r>
        <w:rPr>
          <w:b/>
        </w:rPr>
        <w:t xml:space="preserve"> федерального, регионального или</w:t>
      </w:r>
      <w:r w:rsidRPr="008E7D26">
        <w:rPr>
          <w:b/>
        </w:rPr>
        <w:t xml:space="preserve"> местного значения, а также о характеристиках планируемого развития территории, в том числе плотности и </w:t>
      </w:r>
    </w:p>
    <w:p w:rsidR="00D314EE" w:rsidRDefault="00D314EE" w:rsidP="00D314EE">
      <w:pPr>
        <w:suppressAutoHyphens/>
        <w:ind w:firstLine="0"/>
        <w:jc w:val="center"/>
        <w:rPr>
          <w:b/>
        </w:rPr>
      </w:pPr>
      <w:r w:rsidRPr="008E7D26">
        <w:rPr>
          <w:b/>
        </w:rPr>
        <w:t xml:space="preserve">параметрах застройки территории и характеристиках развития </w:t>
      </w:r>
    </w:p>
    <w:p w:rsidR="00D314EE" w:rsidRDefault="00D314EE" w:rsidP="00D314EE">
      <w:pPr>
        <w:suppressAutoHyphens/>
        <w:ind w:firstLine="0"/>
        <w:jc w:val="center"/>
        <w:rPr>
          <w:b/>
        </w:rPr>
      </w:pPr>
      <w:r w:rsidRPr="008E7D26">
        <w:rPr>
          <w:b/>
        </w:rPr>
        <w:t>систем социального, транспортного</w:t>
      </w:r>
      <w:r>
        <w:rPr>
          <w:b/>
        </w:rPr>
        <w:t xml:space="preserve"> </w:t>
      </w:r>
      <w:r w:rsidR="003C7142">
        <w:rPr>
          <w:b/>
        </w:rPr>
        <w:t>обслуживания и</w:t>
      </w:r>
    </w:p>
    <w:p w:rsidR="00D314EE" w:rsidRDefault="00623670" w:rsidP="00D314EE">
      <w:pPr>
        <w:suppressAutoHyphens/>
        <w:ind w:firstLine="0"/>
        <w:jc w:val="center"/>
        <w:rPr>
          <w:b/>
        </w:rPr>
      </w:pPr>
      <w:r>
        <w:rPr>
          <w:b/>
        </w:rPr>
        <w:t>и</w:t>
      </w:r>
      <w:r w:rsidR="00D314EE" w:rsidRPr="008E7D26">
        <w:rPr>
          <w:b/>
        </w:rPr>
        <w:t xml:space="preserve">нженерно-технического обеспечения, необходимых </w:t>
      </w:r>
    </w:p>
    <w:p w:rsidR="00D314EE" w:rsidRDefault="00D314EE" w:rsidP="00D314EE">
      <w:pPr>
        <w:suppressAutoHyphens/>
        <w:ind w:firstLine="0"/>
        <w:jc w:val="center"/>
        <w:rPr>
          <w:b/>
        </w:rPr>
      </w:pPr>
      <w:r w:rsidRPr="008E7D26">
        <w:rPr>
          <w:b/>
        </w:rPr>
        <w:t>для развития территории</w:t>
      </w:r>
    </w:p>
    <w:p w:rsidR="00D314EE" w:rsidRPr="008E7D26" w:rsidRDefault="00D314EE" w:rsidP="00D314EE">
      <w:pPr>
        <w:suppressAutoHyphens/>
        <w:ind w:firstLine="0"/>
        <w:jc w:val="center"/>
        <w:rPr>
          <w:b/>
        </w:rPr>
      </w:pPr>
    </w:p>
    <w:p w:rsidR="00E23922" w:rsidRPr="00C53642" w:rsidRDefault="00E23922" w:rsidP="00ED2ACB">
      <w:pPr>
        <w:spacing w:line="240" w:lineRule="atLeast"/>
        <w:ind w:firstLine="0"/>
        <w:jc w:val="center"/>
        <w:outlineLvl w:val="0"/>
        <w:rPr>
          <w:b/>
        </w:rPr>
      </w:pPr>
      <w:r w:rsidRPr="00C53642">
        <w:rPr>
          <w:b/>
        </w:rPr>
        <w:t>1. Характеристика современного использования территории</w:t>
      </w:r>
    </w:p>
    <w:p w:rsidR="00E23922" w:rsidRPr="00C53642" w:rsidRDefault="00E23922" w:rsidP="00E23922">
      <w:pPr>
        <w:spacing w:line="240" w:lineRule="atLeast"/>
        <w:ind w:left="360"/>
        <w:jc w:val="center"/>
        <w:rPr>
          <w:b/>
        </w:rPr>
      </w:pPr>
    </w:p>
    <w:p w:rsidR="00E23922" w:rsidRPr="00C53642" w:rsidRDefault="00E23922" w:rsidP="000A58BF">
      <w:pPr>
        <w:widowControl w:val="0"/>
      </w:pPr>
      <w:r w:rsidRPr="00C53642">
        <w:t>Планируемая территория расположена в границах Заельцовского района г</w:t>
      </w:r>
      <w:r w:rsidRPr="00C53642">
        <w:t>о</w:t>
      </w:r>
      <w:r w:rsidRPr="00C53642">
        <w:t>рода Новосибирска. Площадь территории составляет 1035 га. Территория огран</w:t>
      </w:r>
      <w:r w:rsidRPr="00C53642">
        <w:t>и</w:t>
      </w:r>
      <w:r w:rsidRPr="00C53642">
        <w:t>чена с севера административной границей города, с востока – планируемым пр</w:t>
      </w:r>
      <w:r w:rsidRPr="00C53642">
        <w:t>о</w:t>
      </w:r>
      <w:r w:rsidRPr="00C53642">
        <w:t>должением Красного проспекта и жилым районом «Родники», с юга – перспе</w:t>
      </w:r>
      <w:r w:rsidRPr="00C53642">
        <w:t>к</w:t>
      </w:r>
      <w:r w:rsidRPr="00C53642">
        <w:t xml:space="preserve">тивной магистральной дорогой непрерывного движения в долине реки Ельцовки, с запада – Мочищенским шоссе, ул. Жуковского. </w:t>
      </w:r>
    </w:p>
    <w:p w:rsidR="00E23922" w:rsidRPr="00C53642" w:rsidRDefault="00E23922" w:rsidP="000A58BF">
      <w:pPr>
        <w:widowControl w:val="0"/>
      </w:pPr>
      <w:r w:rsidRPr="00C53642">
        <w:t>Население территории по состоянию на начало 2010 года составляло 14,13 тыс. человек, плотность населения жилых кварталов - 45 чел./га.</w:t>
      </w:r>
    </w:p>
    <w:p w:rsidR="00E23922" w:rsidRPr="00C53642" w:rsidRDefault="00E23922" w:rsidP="000A58BF">
      <w:pPr>
        <w:widowControl w:val="0"/>
      </w:pPr>
      <w:r w:rsidRPr="00C53642">
        <w:t xml:space="preserve">Здания и сооружения, включенные в перечень объектов историко-культурного наследия, в границах рассматриваемой территории отсутствуют. </w:t>
      </w:r>
    </w:p>
    <w:p w:rsidR="00E23922" w:rsidRPr="00C53642" w:rsidRDefault="00E23922" w:rsidP="000A58BF">
      <w:pPr>
        <w:widowControl w:val="0"/>
      </w:pPr>
      <w:r w:rsidRPr="00C53642">
        <w:t>В соответствии с проектом зон охраны памятников истории и культуры г</w:t>
      </w:r>
      <w:r w:rsidRPr="00C53642">
        <w:t>о</w:t>
      </w:r>
      <w:r w:rsidRPr="00C53642">
        <w:t>рода Новосибирска в границах рассматриваемой территории размещаются:</w:t>
      </w:r>
    </w:p>
    <w:p w:rsidR="00E23922" w:rsidRPr="00C53642" w:rsidRDefault="00E23922" w:rsidP="000A58BF">
      <w:pPr>
        <w:widowControl w:val="0"/>
      </w:pPr>
      <w:r w:rsidRPr="00C53642">
        <w:t xml:space="preserve">здание аэровокзала «Северный» по адресу: ул. Аэропорт, 2/2, отнесенное к объектам, представляющим историко-культурную ценность, с установлением границ соответствующей охранной зоны объекта культурного наследия; </w:t>
      </w:r>
    </w:p>
    <w:p w:rsidR="00E23922" w:rsidRPr="00C53642" w:rsidRDefault="00E23922" w:rsidP="000A58BF">
      <w:pPr>
        <w:widowControl w:val="0"/>
      </w:pPr>
      <w:r w:rsidRPr="00C53642">
        <w:t>2-, 3-, 4-этажные жилые дома застройки квартала, прилегающего к ул. Аэропорт и Мочищенскому шоссе, отнесенные к объектам рядовой историко-градостроительной среды, с установлением границ зоны регулирования;</w:t>
      </w:r>
    </w:p>
    <w:p w:rsidR="00E23922" w:rsidRPr="00C53642" w:rsidRDefault="00E23922" w:rsidP="000A58BF">
      <w:pPr>
        <w:widowControl w:val="0"/>
      </w:pPr>
      <w:r w:rsidRPr="00C53642">
        <w:t>сквер перед жилыми зданиями по ул. Аэропорт, 16, 19 между Мочищенским шоссе и ул. Аэропорт и сквер перед зданием аэропорта (перед зданием по ул. Аэропорт, 1/1, к</w:t>
      </w:r>
      <w:r w:rsidR="003C7142">
        <w:t>орпус</w:t>
      </w:r>
      <w:r w:rsidRPr="00C53642">
        <w:t xml:space="preserve"> 2), отнесенные к категории ценных зеленых насажд</w:t>
      </w:r>
      <w:r w:rsidRPr="00C53642">
        <w:t>е</w:t>
      </w:r>
      <w:r w:rsidRPr="00C53642">
        <w:t>ний, с установлением границ зоны регулирования застройки.</w:t>
      </w:r>
    </w:p>
    <w:p w:rsidR="00E23922" w:rsidRPr="00C53642" w:rsidRDefault="00E23922" w:rsidP="000A58BF">
      <w:pPr>
        <w:widowControl w:val="0"/>
      </w:pPr>
      <w:r w:rsidRPr="00C53642">
        <w:t>К особым условиям использования территории следует отнести наличие нормативных санитарно-защитных зон от объектов лечебного, коммунального и транспортного назначения, а также от существующего Заельцовского кладбища, расположенного за пределами проектируемого района.</w:t>
      </w:r>
    </w:p>
    <w:p w:rsidR="007F5CC2" w:rsidRDefault="007F5CC2" w:rsidP="000A58BF">
      <w:pPr>
        <w:widowControl w:val="0"/>
      </w:pPr>
      <w:r>
        <w:t>В соответствие с картой</w:t>
      </w:r>
      <w:r w:rsidR="00E23922" w:rsidRPr="00C53642">
        <w:t xml:space="preserve"> градостроительного зонирования </w:t>
      </w:r>
      <w:r>
        <w:t xml:space="preserve">территории </w:t>
      </w:r>
      <w:r w:rsidR="00E23922" w:rsidRPr="00C53642">
        <w:t>гор</w:t>
      </w:r>
      <w:r w:rsidR="00E23922" w:rsidRPr="00C53642">
        <w:t>о</w:t>
      </w:r>
      <w:r w:rsidR="00E23922" w:rsidRPr="00C53642">
        <w:t xml:space="preserve">да Новосибирска </w:t>
      </w:r>
      <w:r w:rsidRPr="007F5CC2">
        <w:t xml:space="preserve">(приложение 2 к решению </w:t>
      </w:r>
      <w:r w:rsidRPr="007F5CC2">
        <w:rPr>
          <w:szCs w:val="28"/>
        </w:rPr>
        <w:t>Совета депутатов города Новосиби</w:t>
      </w:r>
      <w:r w:rsidRPr="007F5CC2">
        <w:rPr>
          <w:szCs w:val="28"/>
        </w:rPr>
        <w:t>р</w:t>
      </w:r>
      <w:r w:rsidRPr="007F5CC2">
        <w:rPr>
          <w:szCs w:val="28"/>
        </w:rPr>
        <w:t xml:space="preserve">ска от 24.06.2009 № 1288 </w:t>
      </w:r>
      <w:r w:rsidR="008941C7" w:rsidRPr="007F5CC2">
        <w:rPr>
          <w:szCs w:val="28"/>
        </w:rPr>
        <w:t>«О Правилах землепользования и застройки города Н</w:t>
      </w:r>
      <w:r w:rsidR="008941C7" w:rsidRPr="007F5CC2">
        <w:rPr>
          <w:szCs w:val="28"/>
        </w:rPr>
        <w:t>о</w:t>
      </w:r>
      <w:r w:rsidR="008941C7" w:rsidRPr="007F5CC2">
        <w:rPr>
          <w:szCs w:val="28"/>
        </w:rPr>
        <w:t xml:space="preserve">восибирска» </w:t>
      </w:r>
      <w:r w:rsidRPr="007F5CC2">
        <w:rPr>
          <w:szCs w:val="28"/>
        </w:rPr>
        <w:t>(</w:t>
      </w:r>
      <w:r w:rsidR="008941C7">
        <w:rPr>
          <w:szCs w:val="28"/>
        </w:rPr>
        <w:t xml:space="preserve">в </w:t>
      </w:r>
      <w:r w:rsidRPr="007F5CC2">
        <w:rPr>
          <w:szCs w:val="28"/>
        </w:rPr>
        <w:t>ред</w:t>
      </w:r>
      <w:r w:rsidR="008941C7">
        <w:rPr>
          <w:szCs w:val="28"/>
        </w:rPr>
        <w:t>акции решения Совета депутатов города Новосибирска</w:t>
      </w:r>
      <w:r w:rsidRPr="007F5CC2">
        <w:rPr>
          <w:szCs w:val="28"/>
        </w:rPr>
        <w:t xml:space="preserve"> от </w:t>
      </w:r>
      <w:r w:rsidRPr="007F5CC2">
        <w:rPr>
          <w:szCs w:val="28"/>
        </w:rPr>
        <w:lastRenderedPageBreak/>
        <w:t>26.06.2013</w:t>
      </w:r>
      <w:r w:rsidR="008941C7">
        <w:rPr>
          <w:szCs w:val="28"/>
        </w:rPr>
        <w:t xml:space="preserve"> № 898</w:t>
      </w:r>
      <w:r w:rsidRPr="007F5CC2">
        <w:rPr>
          <w:szCs w:val="28"/>
        </w:rPr>
        <w:t>)</w:t>
      </w:r>
      <w:r w:rsidR="008941C7">
        <w:rPr>
          <w:szCs w:val="28"/>
        </w:rPr>
        <w:t>)</w:t>
      </w:r>
      <w:r w:rsidRPr="007F5CC2">
        <w:rPr>
          <w:szCs w:val="28"/>
        </w:rPr>
        <w:t xml:space="preserve"> </w:t>
      </w:r>
      <w:r w:rsidRPr="007F5CC2">
        <w:t>в 2013 году проектируемая территория включает в себя сл</w:t>
      </w:r>
      <w:r w:rsidRPr="007F5CC2">
        <w:t>е</w:t>
      </w:r>
      <w:r w:rsidRPr="007F5CC2">
        <w:t>дующие территориальные зоны:</w:t>
      </w:r>
    </w:p>
    <w:p w:rsidR="007F5CC2" w:rsidRPr="007F5CC2" w:rsidRDefault="007F5CC2" w:rsidP="000A58BF">
      <w:r w:rsidRPr="007F5CC2">
        <w:t>зоны рекреационного назначения:</w:t>
      </w:r>
    </w:p>
    <w:p w:rsidR="007F5CC2" w:rsidRPr="007F5CC2" w:rsidRDefault="007F5CC2" w:rsidP="000A58BF">
      <w:r w:rsidRPr="007F5CC2">
        <w:t>зону природн</w:t>
      </w:r>
      <w:r w:rsidR="003C7142">
        <w:t>ую</w:t>
      </w:r>
      <w:r w:rsidRPr="007F5CC2">
        <w:t xml:space="preserve"> (Р-1);</w:t>
      </w:r>
    </w:p>
    <w:p w:rsidR="007F5CC2" w:rsidRPr="007F5CC2" w:rsidRDefault="007F5CC2" w:rsidP="000A58BF">
      <w:r w:rsidRPr="007F5CC2">
        <w:t>зону озеленения (Р-2);</w:t>
      </w:r>
    </w:p>
    <w:p w:rsidR="007F5CC2" w:rsidRPr="007F5CC2" w:rsidRDefault="007F5CC2" w:rsidP="000A58BF">
      <w:r w:rsidRPr="007F5CC2">
        <w:t>зону объектов спортивного назначения (Р-4);</w:t>
      </w:r>
    </w:p>
    <w:p w:rsidR="007F5CC2" w:rsidRPr="007F5CC2" w:rsidRDefault="007F5CC2" w:rsidP="000A58BF">
      <w:r w:rsidRPr="007F5CC2">
        <w:t>общественно-деловые зоны:</w:t>
      </w:r>
    </w:p>
    <w:p w:rsidR="007F5CC2" w:rsidRPr="007F5CC2" w:rsidRDefault="007F5CC2" w:rsidP="000A58BF">
      <w:r w:rsidRPr="007F5CC2">
        <w:t>зону делового, общественного и коммерческого назначения (ОД-1);</w:t>
      </w:r>
    </w:p>
    <w:p w:rsidR="007F5CC2" w:rsidRPr="007F5CC2" w:rsidRDefault="007F5CC2" w:rsidP="000A58BF">
      <w:r w:rsidRPr="007F5CC2">
        <w:t>зону объектов здравоохранения (ОД-3);</w:t>
      </w:r>
    </w:p>
    <w:p w:rsidR="007F5CC2" w:rsidRPr="007F5CC2" w:rsidRDefault="007F5CC2" w:rsidP="000A58BF">
      <w:r w:rsidRPr="007F5CC2">
        <w:t>зону специализированной общественной застройки (ОД-4);</w:t>
      </w:r>
    </w:p>
    <w:p w:rsidR="007F5CC2" w:rsidRPr="007F5CC2" w:rsidRDefault="007F5CC2" w:rsidP="000A58BF">
      <w:r w:rsidRPr="007F5CC2">
        <w:t>зону объектов дошкольного, начального общего, основного общего и сре</w:t>
      </w:r>
      <w:r w:rsidRPr="007F5CC2">
        <w:t>д</w:t>
      </w:r>
      <w:r w:rsidRPr="007F5CC2">
        <w:t>него (полного) общего образования (ОД</w:t>
      </w:r>
      <w:r w:rsidRPr="007F5CC2">
        <w:noBreakHyphen/>
        <w:t>5);</w:t>
      </w:r>
    </w:p>
    <w:p w:rsidR="007F5CC2" w:rsidRPr="007F5CC2" w:rsidRDefault="007F5CC2" w:rsidP="000A58BF">
      <w:r w:rsidRPr="007F5CC2">
        <w:t>жилые зоны:</w:t>
      </w:r>
    </w:p>
    <w:p w:rsidR="007F5CC2" w:rsidRPr="007F5CC2" w:rsidRDefault="007F5CC2" w:rsidP="000A58BF">
      <w:r w:rsidRPr="007F5CC2">
        <w:t>зону застройки средне- и многоэтажными жилыми домами (Ж-1);</w:t>
      </w:r>
    </w:p>
    <w:p w:rsidR="007F5CC2" w:rsidRPr="007F5CC2" w:rsidRDefault="007F5CC2" w:rsidP="000A58BF">
      <w:r w:rsidRPr="007F5CC2">
        <w:t>зону застройки индивидуальными и малоэтажными жилыми домами (Ж-2);</w:t>
      </w:r>
    </w:p>
    <w:p w:rsidR="007F5CC2" w:rsidRPr="007F5CC2" w:rsidRDefault="007F5CC2" w:rsidP="000A58BF">
      <w:r w:rsidRPr="007F5CC2">
        <w:t>зону жилой застройки сезонного проживания (Ж-3);</w:t>
      </w:r>
    </w:p>
    <w:p w:rsidR="007F5CC2" w:rsidRPr="007F5CC2" w:rsidRDefault="007F5CC2" w:rsidP="000A58BF">
      <w:r w:rsidRPr="007F5CC2">
        <w:t>перспективную зону застройки 5 – 7-этажными жилыми домами (Ж-4);</w:t>
      </w:r>
    </w:p>
    <w:p w:rsidR="007F5CC2" w:rsidRPr="007F5CC2" w:rsidRDefault="007F5CC2" w:rsidP="000A58BF">
      <w:r w:rsidRPr="007F5CC2">
        <w:t>перспективную зону застройки  8 – 13-этажными жилыми домами (Ж-5);</w:t>
      </w:r>
    </w:p>
    <w:p w:rsidR="007F5CC2" w:rsidRPr="007F5CC2" w:rsidRDefault="007F5CC2" w:rsidP="000A58BF">
      <w:r w:rsidRPr="007F5CC2">
        <w:t>перспективную зону застройки 14 – 18-этажными жилыми домами (Ж-6);</w:t>
      </w:r>
    </w:p>
    <w:p w:rsidR="007F5CC2" w:rsidRPr="007F5CC2" w:rsidRDefault="007F5CC2" w:rsidP="000A58BF">
      <w:r w:rsidRPr="007F5CC2">
        <w:t>производственные зоны:</w:t>
      </w:r>
    </w:p>
    <w:p w:rsidR="007F5CC2" w:rsidRPr="007F5CC2" w:rsidRDefault="007F5CC2" w:rsidP="000A58BF">
      <w:r w:rsidRPr="007F5CC2">
        <w:t>зону производственных объектов с различными нормативами воздействия на окружающую среду (П-1);</w:t>
      </w:r>
    </w:p>
    <w:p w:rsidR="007F5CC2" w:rsidRPr="007F5CC2" w:rsidRDefault="007F5CC2" w:rsidP="000A58BF">
      <w:r w:rsidRPr="007F5CC2">
        <w:t>зону коммунальных и складских объектов (П-2);</w:t>
      </w:r>
    </w:p>
    <w:p w:rsidR="007F5CC2" w:rsidRPr="007F5CC2" w:rsidRDefault="007F5CC2" w:rsidP="000A58BF">
      <w:r w:rsidRPr="007F5CC2">
        <w:t>зону инженерной и транспортной инфраструктур:</w:t>
      </w:r>
    </w:p>
    <w:p w:rsidR="007F5CC2" w:rsidRPr="007F5CC2" w:rsidRDefault="007F5CC2" w:rsidP="000A58BF">
      <w:r w:rsidRPr="007F5CC2">
        <w:t>зону сооружений и коммуникаций железнодорожного транспорта (ИТ-1);</w:t>
      </w:r>
    </w:p>
    <w:p w:rsidR="007F5CC2" w:rsidRPr="007F5CC2" w:rsidRDefault="007F5CC2" w:rsidP="000A58BF">
      <w:r w:rsidRPr="007F5CC2">
        <w:t>зону улично-дорожной сети (ИТ-3);</w:t>
      </w:r>
    </w:p>
    <w:p w:rsidR="007F5CC2" w:rsidRPr="007F5CC2" w:rsidRDefault="007F5CC2" w:rsidP="000A58BF">
      <w:r w:rsidRPr="007F5CC2">
        <w:t>зону объектов инженерной инфраструктуры (ИТ-4);</w:t>
      </w:r>
    </w:p>
    <w:p w:rsidR="007F5CC2" w:rsidRPr="007F5CC2" w:rsidRDefault="007F5CC2" w:rsidP="000A58BF">
      <w:r w:rsidRPr="007F5CC2">
        <w:t>зону стоянок для легковых автомобилей (СА).</w:t>
      </w:r>
    </w:p>
    <w:p w:rsidR="007F5CC2" w:rsidRPr="007F5CC2" w:rsidRDefault="007F5CC2" w:rsidP="000A58BF">
      <w:r w:rsidRPr="007F5CC2">
        <w:t>Определенные Правилами землепользования и застройки</w:t>
      </w:r>
      <w:r w:rsidR="008941C7">
        <w:t xml:space="preserve"> города Новос</w:t>
      </w:r>
      <w:r w:rsidR="008941C7">
        <w:t>и</w:t>
      </w:r>
      <w:r w:rsidR="008941C7">
        <w:t>бирска</w:t>
      </w:r>
      <w:r w:rsidRPr="007F5CC2">
        <w:t xml:space="preserve"> территориальные зоны представлены следующими объектами и землео</w:t>
      </w:r>
      <w:r w:rsidRPr="007F5CC2">
        <w:t>т</w:t>
      </w:r>
      <w:r w:rsidRPr="007F5CC2">
        <w:t>водами:</w:t>
      </w:r>
    </w:p>
    <w:p w:rsidR="007F5CC2" w:rsidRPr="007F5CC2" w:rsidRDefault="007F5CC2" w:rsidP="000A58BF">
      <w:r w:rsidRPr="007F5CC2">
        <w:t>зона (Р-1) – существующим природным ландшафтом в северной части те</w:t>
      </w:r>
      <w:r w:rsidRPr="007F5CC2">
        <w:t>р</w:t>
      </w:r>
      <w:r w:rsidRPr="007F5CC2">
        <w:t>ритории планировочного района;</w:t>
      </w:r>
    </w:p>
    <w:p w:rsidR="007F5CC2" w:rsidRPr="007F5CC2" w:rsidRDefault="007F5CC2" w:rsidP="000A58BF">
      <w:r w:rsidRPr="007F5CC2">
        <w:t>зона (Р-2) – сквером перед зданием аэропорта;</w:t>
      </w:r>
    </w:p>
    <w:p w:rsidR="007F5CC2" w:rsidRPr="007F5CC2" w:rsidRDefault="007F5CC2" w:rsidP="000A58BF">
      <w:r w:rsidRPr="007F5CC2">
        <w:t>зона (Р-4) – спортивными стадионами;</w:t>
      </w:r>
    </w:p>
    <w:p w:rsidR="007F5CC2" w:rsidRPr="007F5CC2" w:rsidRDefault="007F5CC2" w:rsidP="000A58BF">
      <w:r w:rsidRPr="007F5CC2">
        <w:t>зона (ОД-1) – отделом полиции Заельцовский № 3, почтовым отделением №</w:t>
      </w:r>
      <w:r w:rsidR="00DB1E9A" w:rsidRPr="00354F4B">
        <w:rPr>
          <w:szCs w:val="28"/>
        </w:rPr>
        <w:t> </w:t>
      </w:r>
      <w:r w:rsidRPr="007F5CC2">
        <w:t xml:space="preserve">123, </w:t>
      </w:r>
      <w:r w:rsidR="00DB1E9A">
        <w:t xml:space="preserve">открытым акционерным обществом (далее - </w:t>
      </w:r>
      <w:r w:rsidRPr="007F5CC2">
        <w:t>ОАО</w:t>
      </w:r>
      <w:r w:rsidR="00DB1E9A">
        <w:t>)</w:t>
      </w:r>
      <w:r w:rsidRPr="007F5CC2">
        <w:t xml:space="preserve"> «Сибирская Инвест</w:t>
      </w:r>
      <w:r w:rsidRPr="007F5CC2">
        <w:t>и</w:t>
      </w:r>
      <w:r w:rsidRPr="007F5CC2">
        <w:t>ционная Архитектурно-строительная компания», жилыми домами с администр</w:t>
      </w:r>
      <w:r w:rsidRPr="007F5CC2">
        <w:t>а</w:t>
      </w:r>
      <w:r w:rsidRPr="007F5CC2">
        <w:t xml:space="preserve">тивными помещениями; </w:t>
      </w:r>
    </w:p>
    <w:p w:rsidR="007F5CC2" w:rsidRPr="007F5CC2" w:rsidRDefault="007F5CC2" w:rsidP="000A58BF">
      <w:r w:rsidRPr="007F5CC2">
        <w:t>зона (ОД-3) – клиникой при ФГБУ «Новосибирский Научно-исследовательский институт туберкулеза» Минздрава России, психиатрической больницей, детской городской клинической больницей № 3, детской городской поликлиникой № 1;</w:t>
      </w:r>
    </w:p>
    <w:p w:rsidR="007F5CC2" w:rsidRPr="007F5CC2" w:rsidRDefault="007F5CC2" w:rsidP="000A58BF">
      <w:r w:rsidRPr="007F5CC2">
        <w:t>зона (ОД-4) – участками для строительства торговых центров;</w:t>
      </w:r>
    </w:p>
    <w:p w:rsidR="007F5CC2" w:rsidRPr="007F5CC2" w:rsidRDefault="00DB1E9A" w:rsidP="000A58BF">
      <w:r>
        <w:t>з</w:t>
      </w:r>
      <w:r w:rsidR="007F5CC2" w:rsidRPr="007F5CC2">
        <w:t>она (ОД</w:t>
      </w:r>
      <w:r w:rsidR="007F5CC2" w:rsidRPr="007F5CC2">
        <w:noBreakHyphen/>
        <w:t>5) – Сибирским кадетским корпусом (школой-интернатом), сре</w:t>
      </w:r>
      <w:r w:rsidR="007F5CC2" w:rsidRPr="007F5CC2">
        <w:t>д</w:t>
      </w:r>
      <w:r w:rsidR="007F5CC2" w:rsidRPr="007F5CC2">
        <w:t>ни</w:t>
      </w:r>
      <w:r w:rsidR="00F2250E">
        <w:t>ми общеобразовательными школами</w:t>
      </w:r>
      <w:r w:rsidR="007F5CC2" w:rsidRPr="007F5CC2">
        <w:t xml:space="preserve"> существующими (школ</w:t>
      </w:r>
      <w:r w:rsidR="008941C7">
        <w:t>ы</w:t>
      </w:r>
      <w:r w:rsidR="007F5CC2" w:rsidRPr="007F5CC2">
        <w:t xml:space="preserve"> № 58, 77, 51) и </w:t>
      </w:r>
      <w:r w:rsidR="007F5CC2" w:rsidRPr="007F5CC2">
        <w:lastRenderedPageBreak/>
        <w:t>проектируемыми; детскими садами существующими (детски</w:t>
      </w:r>
      <w:r w:rsidR="008941C7">
        <w:t>е</w:t>
      </w:r>
      <w:r w:rsidR="007F5CC2" w:rsidRPr="007F5CC2">
        <w:t xml:space="preserve"> сад</w:t>
      </w:r>
      <w:r w:rsidR="008941C7">
        <w:t>ы</w:t>
      </w:r>
      <w:r w:rsidR="007F5CC2" w:rsidRPr="007F5CC2">
        <w:t xml:space="preserve"> № 46, 245, 175, 272 комбинированного вида); </w:t>
      </w:r>
    </w:p>
    <w:p w:rsidR="007F5CC2" w:rsidRPr="007F5CC2" w:rsidRDefault="007F5CC2" w:rsidP="000A58BF">
      <w:r w:rsidRPr="007F5CC2">
        <w:t>зона (Ж-1) – средне- и многоэтажными жилыми домами;</w:t>
      </w:r>
    </w:p>
    <w:p w:rsidR="007F5CC2" w:rsidRPr="007F5CC2" w:rsidRDefault="007F5CC2" w:rsidP="000A58BF">
      <w:r w:rsidRPr="007F5CC2">
        <w:t>зона (Ж-2) – застройка индивидуальными малоэтажными жилыми домами;</w:t>
      </w:r>
    </w:p>
    <w:p w:rsidR="007F5CC2" w:rsidRPr="007F5CC2" w:rsidRDefault="007F5CC2" w:rsidP="000A58BF">
      <w:r w:rsidRPr="007F5CC2">
        <w:t>зона (Ж-3) – садово-дачными обществами;</w:t>
      </w:r>
    </w:p>
    <w:p w:rsidR="007F5CC2" w:rsidRPr="007F5CC2" w:rsidRDefault="007F5CC2" w:rsidP="000A58BF">
      <w:r w:rsidRPr="007F5CC2">
        <w:t>зона (Ж-4) – 5 - 7-этажными жилыми домами;</w:t>
      </w:r>
    </w:p>
    <w:p w:rsidR="007F5CC2" w:rsidRPr="007F5CC2" w:rsidRDefault="007F5CC2" w:rsidP="000A58BF">
      <w:r w:rsidRPr="007F5CC2">
        <w:t>зона (Ж-5) – 8 - 13-этажными жилыми домами;</w:t>
      </w:r>
    </w:p>
    <w:p w:rsidR="007F5CC2" w:rsidRPr="007F5CC2" w:rsidRDefault="007F5CC2" w:rsidP="000A58BF">
      <w:r w:rsidRPr="007F5CC2">
        <w:t>зона (Ж-6) – 14 - 18-этажными жилыми домами;</w:t>
      </w:r>
    </w:p>
    <w:p w:rsidR="007F5CC2" w:rsidRPr="007F5CC2" w:rsidRDefault="007F5CC2" w:rsidP="000A58BF">
      <w:r w:rsidRPr="007F5CC2">
        <w:t>зона (П-1) – производственными площадками ОАО «Электронстрой»;</w:t>
      </w:r>
    </w:p>
    <w:p w:rsidR="007F5CC2" w:rsidRPr="007F5CC2" w:rsidRDefault="007F5CC2" w:rsidP="000A58BF">
      <w:r w:rsidRPr="007F5CC2">
        <w:t>зона (П-2) – складами, капитальными гаражами;</w:t>
      </w:r>
    </w:p>
    <w:p w:rsidR="007F5CC2" w:rsidRPr="007F5CC2" w:rsidRDefault="007F5CC2" w:rsidP="000A58BF">
      <w:r w:rsidRPr="007F5CC2">
        <w:t>зона (ИТ-1) – подъездными железнодорожными путями для эксплуатации складских зон и объектов инженерной инфраструктуры;</w:t>
      </w:r>
    </w:p>
    <w:p w:rsidR="007F5CC2" w:rsidRPr="007F5CC2" w:rsidRDefault="007F5CC2" w:rsidP="000A58BF">
      <w:r w:rsidRPr="007F5CC2">
        <w:t>зона (ИТ-2) – территорией городского аэропорта;</w:t>
      </w:r>
    </w:p>
    <w:p w:rsidR="007F5CC2" w:rsidRPr="007F5CC2" w:rsidRDefault="007F5CC2" w:rsidP="000A58BF">
      <w:r w:rsidRPr="007F5CC2">
        <w:t>зона (ИТ-4) – радиоцентром, подстанцией, котельными;</w:t>
      </w:r>
    </w:p>
    <w:p w:rsidR="007F5CC2" w:rsidRPr="007F5CC2" w:rsidRDefault="007F5CC2" w:rsidP="000A58BF">
      <w:r w:rsidRPr="007F5CC2">
        <w:t>зона (СА) – войсковой частью 3733 ВВ МВД России.</w:t>
      </w:r>
    </w:p>
    <w:p w:rsidR="00E23922" w:rsidRDefault="00E23922" w:rsidP="000A58BF">
      <w:pPr>
        <w:spacing w:line="240" w:lineRule="atLeast"/>
      </w:pPr>
      <w:r w:rsidRPr="00C53642">
        <w:t>Существующий баланс использования территории представлен в таблице 1.</w:t>
      </w:r>
    </w:p>
    <w:p w:rsidR="008941C7" w:rsidRPr="00C53642" w:rsidRDefault="008941C7" w:rsidP="000A58BF">
      <w:pPr>
        <w:spacing w:line="240" w:lineRule="atLeast"/>
      </w:pPr>
    </w:p>
    <w:p w:rsidR="00E23922" w:rsidRDefault="008941C7" w:rsidP="008941C7">
      <w:pPr>
        <w:widowControl w:val="0"/>
        <w:ind w:firstLine="567"/>
        <w:jc w:val="right"/>
        <w:rPr>
          <w:szCs w:val="28"/>
        </w:rPr>
      </w:pPr>
      <w:r w:rsidRPr="007F5CC2">
        <w:rPr>
          <w:szCs w:val="28"/>
        </w:rPr>
        <w:t>Таблица 1</w:t>
      </w:r>
    </w:p>
    <w:p w:rsidR="0074478E" w:rsidRPr="00F30BC2" w:rsidRDefault="0074478E" w:rsidP="008941C7">
      <w:pPr>
        <w:widowControl w:val="0"/>
        <w:ind w:firstLine="567"/>
        <w:jc w:val="right"/>
        <w:rPr>
          <w:sz w:val="24"/>
          <w:szCs w:val="24"/>
        </w:rPr>
      </w:pPr>
    </w:p>
    <w:p w:rsidR="00E23922" w:rsidRDefault="00E23922" w:rsidP="00ED2ACB">
      <w:pPr>
        <w:widowControl w:val="0"/>
        <w:ind w:firstLine="0"/>
        <w:jc w:val="center"/>
      </w:pPr>
      <w:r w:rsidRPr="007F5CC2">
        <w:t>Баланс существующего использования территории</w:t>
      </w:r>
    </w:p>
    <w:p w:rsidR="003B77CC" w:rsidRPr="008941C7" w:rsidRDefault="003B77CC" w:rsidP="00E23922">
      <w:pPr>
        <w:widowControl w:val="0"/>
        <w:jc w:val="right"/>
        <w:rPr>
          <w:sz w:val="24"/>
          <w:szCs w:val="24"/>
        </w:rPr>
      </w:pPr>
    </w:p>
    <w:tbl>
      <w:tblPr>
        <w:tblStyle w:val="aa"/>
        <w:tblW w:w="10065" w:type="dxa"/>
        <w:tblLayout w:type="fixed"/>
        <w:tblLook w:val="04A0"/>
      </w:tblPr>
      <w:tblGrid>
        <w:gridCol w:w="709"/>
        <w:gridCol w:w="6487"/>
        <w:gridCol w:w="1276"/>
        <w:gridCol w:w="1593"/>
      </w:tblGrid>
      <w:tr w:rsidR="008941C7" w:rsidRPr="007F5CC2" w:rsidTr="0074478E">
        <w:trPr>
          <w:trHeight w:val="1539"/>
        </w:trPr>
        <w:tc>
          <w:tcPr>
            <w:tcW w:w="709" w:type="dxa"/>
          </w:tcPr>
          <w:p w:rsidR="008941C7" w:rsidRDefault="008941C7" w:rsidP="0022335E">
            <w:pPr>
              <w:ind w:left="-709"/>
              <w:jc w:val="center"/>
              <w:rPr>
                <w:color w:val="000000"/>
                <w:szCs w:val="28"/>
              </w:rPr>
            </w:pPr>
            <w:r w:rsidRPr="007F5CC2">
              <w:rPr>
                <w:szCs w:val="28"/>
              </w:rPr>
              <w:br w:type="page"/>
            </w:r>
            <w:r w:rsidRPr="007F5CC2">
              <w:rPr>
                <w:color w:val="000000"/>
                <w:szCs w:val="28"/>
              </w:rPr>
              <w:t>№</w:t>
            </w:r>
          </w:p>
          <w:p w:rsidR="008941C7" w:rsidRPr="007F5CC2" w:rsidRDefault="008941C7" w:rsidP="0022335E">
            <w:pPr>
              <w:ind w:left="-709"/>
              <w:jc w:val="center"/>
              <w:rPr>
                <w:color w:val="000000"/>
                <w:szCs w:val="28"/>
              </w:rPr>
            </w:pPr>
            <w:r>
              <w:rPr>
                <w:color w:val="000000"/>
                <w:szCs w:val="28"/>
              </w:rPr>
              <w:t>п/п</w:t>
            </w:r>
          </w:p>
        </w:tc>
        <w:tc>
          <w:tcPr>
            <w:tcW w:w="6487" w:type="dxa"/>
          </w:tcPr>
          <w:p w:rsidR="008941C7" w:rsidRPr="007F5CC2" w:rsidRDefault="008941C7" w:rsidP="00E23922">
            <w:pPr>
              <w:jc w:val="center"/>
              <w:rPr>
                <w:color w:val="000000"/>
                <w:szCs w:val="28"/>
              </w:rPr>
            </w:pPr>
            <w:r w:rsidRPr="007F5CC2">
              <w:rPr>
                <w:color w:val="000000"/>
                <w:szCs w:val="28"/>
              </w:rPr>
              <w:t>Наименование зоны</w:t>
            </w:r>
          </w:p>
        </w:tc>
        <w:tc>
          <w:tcPr>
            <w:tcW w:w="1276" w:type="dxa"/>
          </w:tcPr>
          <w:p w:rsidR="008941C7" w:rsidRDefault="0074478E" w:rsidP="008049BD">
            <w:pPr>
              <w:ind w:left="-57" w:right="-57" w:firstLine="0"/>
              <w:jc w:val="center"/>
              <w:rPr>
                <w:color w:val="000000"/>
                <w:szCs w:val="28"/>
              </w:rPr>
            </w:pPr>
            <w:r>
              <w:rPr>
                <w:color w:val="000000"/>
                <w:szCs w:val="28"/>
              </w:rPr>
              <w:t>Площадь,</w:t>
            </w:r>
          </w:p>
          <w:p w:rsidR="0074478E" w:rsidRPr="007F5CC2" w:rsidRDefault="0074478E" w:rsidP="008049BD">
            <w:pPr>
              <w:ind w:left="-57" w:right="-57" w:firstLine="0"/>
              <w:jc w:val="center"/>
              <w:rPr>
                <w:color w:val="000000"/>
                <w:szCs w:val="28"/>
              </w:rPr>
            </w:pPr>
            <w:r>
              <w:rPr>
                <w:color w:val="000000"/>
                <w:szCs w:val="28"/>
              </w:rPr>
              <w:t>га</w:t>
            </w:r>
          </w:p>
        </w:tc>
        <w:tc>
          <w:tcPr>
            <w:tcW w:w="1593" w:type="dxa"/>
          </w:tcPr>
          <w:p w:rsidR="008049BD" w:rsidRDefault="0074478E" w:rsidP="0074478E">
            <w:pPr>
              <w:ind w:firstLine="0"/>
              <w:jc w:val="center"/>
              <w:rPr>
                <w:color w:val="000000"/>
                <w:szCs w:val="28"/>
              </w:rPr>
            </w:pPr>
            <w:r>
              <w:rPr>
                <w:color w:val="000000"/>
                <w:szCs w:val="28"/>
              </w:rPr>
              <w:t xml:space="preserve">Процент </w:t>
            </w:r>
          </w:p>
          <w:p w:rsidR="008941C7" w:rsidRPr="007F5CC2" w:rsidRDefault="0074478E" w:rsidP="0074478E">
            <w:pPr>
              <w:ind w:firstLine="0"/>
              <w:jc w:val="center"/>
              <w:rPr>
                <w:color w:val="000000"/>
                <w:szCs w:val="28"/>
              </w:rPr>
            </w:pPr>
            <w:r>
              <w:rPr>
                <w:color w:val="000000"/>
                <w:szCs w:val="28"/>
              </w:rPr>
              <w:t>от общей площади террит</w:t>
            </w:r>
            <w:r>
              <w:rPr>
                <w:color w:val="000000"/>
                <w:szCs w:val="28"/>
              </w:rPr>
              <w:t>о</w:t>
            </w:r>
            <w:r>
              <w:rPr>
                <w:color w:val="000000"/>
                <w:szCs w:val="28"/>
              </w:rPr>
              <w:t>рии</w:t>
            </w:r>
          </w:p>
        </w:tc>
      </w:tr>
    </w:tbl>
    <w:p w:rsidR="009D204B" w:rsidRPr="009D204B" w:rsidRDefault="009D204B">
      <w:pPr>
        <w:rPr>
          <w:sz w:val="2"/>
          <w:szCs w:val="2"/>
        </w:rPr>
      </w:pPr>
    </w:p>
    <w:tbl>
      <w:tblPr>
        <w:tblStyle w:val="aa"/>
        <w:tblW w:w="10065" w:type="dxa"/>
        <w:tblLayout w:type="fixed"/>
        <w:tblLook w:val="04A0"/>
      </w:tblPr>
      <w:tblGrid>
        <w:gridCol w:w="709"/>
        <w:gridCol w:w="6487"/>
        <w:gridCol w:w="1276"/>
        <w:gridCol w:w="1593"/>
      </w:tblGrid>
      <w:tr w:rsidR="007F5CC2" w:rsidRPr="00F30BC2" w:rsidTr="008941C7">
        <w:trPr>
          <w:trHeight w:val="261"/>
          <w:tblHeader/>
        </w:trPr>
        <w:tc>
          <w:tcPr>
            <w:tcW w:w="709" w:type="dxa"/>
            <w:vAlign w:val="center"/>
          </w:tcPr>
          <w:p w:rsidR="007F5CC2" w:rsidRPr="00F30BC2" w:rsidRDefault="007F5CC2" w:rsidP="00ED2ACB">
            <w:pPr>
              <w:ind w:firstLine="0"/>
              <w:jc w:val="center"/>
              <w:rPr>
                <w:color w:val="000000"/>
                <w:szCs w:val="28"/>
              </w:rPr>
            </w:pPr>
            <w:r w:rsidRPr="00F30BC2">
              <w:rPr>
                <w:color w:val="000000"/>
                <w:szCs w:val="28"/>
              </w:rPr>
              <w:t>1</w:t>
            </w:r>
          </w:p>
        </w:tc>
        <w:tc>
          <w:tcPr>
            <w:tcW w:w="6487" w:type="dxa"/>
            <w:vAlign w:val="center"/>
          </w:tcPr>
          <w:p w:rsidR="007F5CC2" w:rsidRPr="00F30BC2" w:rsidRDefault="007F5CC2" w:rsidP="00ED2ACB">
            <w:pPr>
              <w:ind w:firstLine="0"/>
              <w:jc w:val="center"/>
              <w:rPr>
                <w:color w:val="000000"/>
                <w:szCs w:val="28"/>
              </w:rPr>
            </w:pPr>
            <w:r w:rsidRPr="00F30BC2">
              <w:rPr>
                <w:color w:val="000000"/>
                <w:szCs w:val="28"/>
              </w:rPr>
              <w:t>2</w:t>
            </w:r>
          </w:p>
        </w:tc>
        <w:tc>
          <w:tcPr>
            <w:tcW w:w="1276" w:type="dxa"/>
            <w:vAlign w:val="center"/>
          </w:tcPr>
          <w:p w:rsidR="007F5CC2" w:rsidRPr="00F30BC2" w:rsidRDefault="007F5CC2" w:rsidP="00ED2ACB">
            <w:pPr>
              <w:ind w:firstLine="0"/>
              <w:jc w:val="center"/>
              <w:rPr>
                <w:szCs w:val="28"/>
              </w:rPr>
            </w:pPr>
            <w:r w:rsidRPr="00F30BC2">
              <w:rPr>
                <w:szCs w:val="28"/>
              </w:rPr>
              <w:t>3</w:t>
            </w:r>
          </w:p>
        </w:tc>
        <w:tc>
          <w:tcPr>
            <w:tcW w:w="1593" w:type="dxa"/>
            <w:vAlign w:val="center"/>
          </w:tcPr>
          <w:p w:rsidR="007F5CC2" w:rsidRPr="00F30BC2" w:rsidRDefault="007F5CC2" w:rsidP="00ED2ACB">
            <w:pPr>
              <w:ind w:firstLine="0"/>
              <w:jc w:val="center"/>
              <w:rPr>
                <w:szCs w:val="28"/>
              </w:rPr>
            </w:pPr>
            <w:r w:rsidRPr="00F30BC2">
              <w:rPr>
                <w:szCs w:val="28"/>
              </w:rPr>
              <w:t>4</w:t>
            </w:r>
          </w:p>
        </w:tc>
      </w:tr>
      <w:tr w:rsidR="00056B11" w:rsidRPr="007F5CC2" w:rsidTr="008941C7">
        <w:trPr>
          <w:trHeight w:val="262"/>
        </w:trPr>
        <w:tc>
          <w:tcPr>
            <w:tcW w:w="709" w:type="dxa"/>
            <w:vAlign w:val="center"/>
          </w:tcPr>
          <w:p w:rsidR="00056B11" w:rsidRPr="007F5CC2" w:rsidRDefault="00056B11" w:rsidP="00056B11">
            <w:pPr>
              <w:ind w:left="-675" w:firstLine="696"/>
              <w:jc w:val="center"/>
              <w:rPr>
                <w:color w:val="000000"/>
                <w:szCs w:val="28"/>
              </w:rPr>
            </w:pPr>
            <w:r>
              <w:rPr>
                <w:color w:val="000000"/>
                <w:szCs w:val="28"/>
              </w:rPr>
              <w:t>1</w:t>
            </w:r>
          </w:p>
        </w:tc>
        <w:tc>
          <w:tcPr>
            <w:tcW w:w="6487" w:type="dxa"/>
          </w:tcPr>
          <w:p w:rsidR="00056B11" w:rsidRPr="007F5CC2" w:rsidRDefault="00056B11" w:rsidP="00725E33">
            <w:pPr>
              <w:ind w:firstLine="0"/>
              <w:rPr>
                <w:color w:val="000000"/>
                <w:szCs w:val="28"/>
              </w:rPr>
            </w:pPr>
            <w:r w:rsidRPr="007F5CC2">
              <w:rPr>
                <w:color w:val="000000"/>
                <w:szCs w:val="28"/>
              </w:rPr>
              <w:t>Зоны рекреационного назначения</w:t>
            </w:r>
            <w:r w:rsidRPr="007F5CC2">
              <w:t>, в том числе</w:t>
            </w:r>
            <w:r w:rsidRPr="007F5CC2">
              <w:rPr>
                <w:color w:val="000000"/>
                <w:szCs w:val="28"/>
              </w:rPr>
              <w:t>:</w:t>
            </w:r>
          </w:p>
        </w:tc>
        <w:tc>
          <w:tcPr>
            <w:tcW w:w="1276" w:type="dxa"/>
          </w:tcPr>
          <w:p w:rsidR="00056B11" w:rsidRPr="007F5CC2" w:rsidRDefault="00056B11" w:rsidP="00135DA9">
            <w:pPr>
              <w:ind w:firstLine="34"/>
              <w:jc w:val="center"/>
              <w:rPr>
                <w:color w:val="000000"/>
                <w:szCs w:val="28"/>
              </w:rPr>
            </w:pPr>
            <w:r w:rsidRPr="007F5CC2">
              <w:rPr>
                <w:color w:val="000000"/>
                <w:szCs w:val="28"/>
              </w:rPr>
              <w:t>3,94</w:t>
            </w:r>
          </w:p>
        </w:tc>
        <w:tc>
          <w:tcPr>
            <w:tcW w:w="1593" w:type="dxa"/>
          </w:tcPr>
          <w:p w:rsidR="00056B11" w:rsidRPr="007F5CC2" w:rsidRDefault="00056B11" w:rsidP="00135DA9">
            <w:pPr>
              <w:ind w:firstLine="33"/>
              <w:jc w:val="center"/>
              <w:rPr>
                <w:bCs/>
                <w:color w:val="000000"/>
                <w:szCs w:val="28"/>
              </w:rPr>
            </w:pPr>
            <w:r w:rsidRPr="007F5CC2">
              <w:rPr>
                <w:bCs/>
                <w:color w:val="000000"/>
                <w:szCs w:val="28"/>
              </w:rPr>
              <w:t>0,38</w:t>
            </w:r>
          </w:p>
        </w:tc>
      </w:tr>
      <w:tr w:rsidR="00056B11" w:rsidRPr="007F5CC2" w:rsidTr="008941C7">
        <w:trPr>
          <w:trHeight w:val="262"/>
        </w:trPr>
        <w:tc>
          <w:tcPr>
            <w:tcW w:w="709" w:type="dxa"/>
            <w:vAlign w:val="center"/>
          </w:tcPr>
          <w:p w:rsidR="00056B11" w:rsidRPr="007F5CC2" w:rsidRDefault="00056B11" w:rsidP="00135DA9">
            <w:pPr>
              <w:ind w:left="-675" w:firstLine="696"/>
              <w:jc w:val="center"/>
              <w:rPr>
                <w:color w:val="000000"/>
                <w:szCs w:val="28"/>
              </w:rPr>
            </w:pPr>
            <w:r>
              <w:rPr>
                <w:color w:val="000000"/>
                <w:szCs w:val="28"/>
              </w:rPr>
              <w:t>1.1</w:t>
            </w:r>
          </w:p>
        </w:tc>
        <w:tc>
          <w:tcPr>
            <w:tcW w:w="6487" w:type="dxa"/>
          </w:tcPr>
          <w:p w:rsidR="00056B11" w:rsidRPr="007F5CC2" w:rsidRDefault="00056B11" w:rsidP="00725E33">
            <w:pPr>
              <w:ind w:firstLine="0"/>
              <w:rPr>
                <w:color w:val="000000"/>
                <w:szCs w:val="28"/>
              </w:rPr>
            </w:pPr>
            <w:r w:rsidRPr="007F5CC2">
              <w:rPr>
                <w:color w:val="000000"/>
                <w:szCs w:val="28"/>
              </w:rPr>
              <w:t>Зона природного ландшафта (Р-1)</w:t>
            </w:r>
          </w:p>
        </w:tc>
        <w:tc>
          <w:tcPr>
            <w:tcW w:w="1276" w:type="dxa"/>
          </w:tcPr>
          <w:p w:rsidR="00056B11" w:rsidRPr="007F5CC2" w:rsidRDefault="00056B11" w:rsidP="00135DA9">
            <w:pPr>
              <w:ind w:firstLine="34"/>
              <w:jc w:val="center"/>
              <w:rPr>
                <w:color w:val="000000"/>
                <w:szCs w:val="28"/>
              </w:rPr>
            </w:pPr>
            <w:r w:rsidRPr="007F5CC2">
              <w:rPr>
                <w:color w:val="000000"/>
                <w:szCs w:val="28"/>
              </w:rPr>
              <w:t>0</w:t>
            </w:r>
          </w:p>
        </w:tc>
        <w:tc>
          <w:tcPr>
            <w:tcW w:w="1593" w:type="dxa"/>
          </w:tcPr>
          <w:p w:rsidR="00056B11" w:rsidRPr="007F5CC2" w:rsidRDefault="00056B11" w:rsidP="00135DA9">
            <w:pPr>
              <w:ind w:firstLine="33"/>
              <w:jc w:val="center"/>
              <w:rPr>
                <w:color w:val="000000"/>
                <w:szCs w:val="28"/>
              </w:rPr>
            </w:pPr>
            <w:r w:rsidRPr="007F5CC2">
              <w:rPr>
                <w:color w:val="000000"/>
                <w:szCs w:val="28"/>
              </w:rPr>
              <w:t>0</w:t>
            </w:r>
          </w:p>
        </w:tc>
      </w:tr>
      <w:tr w:rsidR="00056B11" w:rsidRPr="007F5CC2" w:rsidTr="008941C7">
        <w:trPr>
          <w:trHeight w:val="262"/>
        </w:trPr>
        <w:tc>
          <w:tcPr>
            <w:tcW w:w="709" w:type="dxa"/>
            <w:vAlign w:val="center"/>
          </w:tcPr>
          <w:p w:rsidR="00056B11" w:rsidRPr="007F5CC2" w:rsidRDefault="00056B11" w:rsidP="00135DA9">
            <w:pPr>
              <w:ind w:left="-675" w:firstLine="696"/>
              <w:jc w:val="center"/>
              <w:rPr>
                <w:color w:val="000000"/>
                <w:szCs w:val="28"/>
              </w:rPr>
            </w:pPr>
            <w:r>
              <w:rPr>
                <w:color w:val="000000"/>
                <w:szCs w:val="28"/>
              </w:rPr>
              <w:t>1.2</w:t>
            </w:r>
          </w:p>
        </w:tc>
        <w:tc>
          <w:tcPr>
            <w:tcW w:w="6487" w:type="dxa"/>
          </w:tcPr>
          <w:p w:rsidR="00056B11" w:rsidRPr="007F5CC2" w:rsidRDefault="00056B11" w:rsidP="00725E33">
            <w:pPr>
              <w:ind w:firstLine="0"/>
              <w:rPr>
                <w:color w:val="000000"/>
                <w:szCs w:val="28"/>
              </w:rPr>
            </w:pPr>
            <w:r w:rsidRPr="007F5CC2">
              <w:rPr>
                <w:color w:val="000000"/>
                <w:szCs w:val="28"/>
              </w:rPr>
              <w:t>Зона озеленения (Р-2)</w:t>
            </w:r>
          </w:p>
        </w:tc>
        <w:tc>
          <w:tcPr>
            <w:tcW w:w="1276" w:type="dxa"/>
          </w:tcPr>
          <w:p w:rsidR="00056B11" w:rsidRPr="007F5CC2" w:rsidRDefault="00056B11" w:rsidP="00135DA9">
            <w:pPr>
              <w:ind w:firstLine="34"/>
              <w:jc w:val="center"/>
              <w:rPr>
                <w:color w:val="000000"/>
                <w:szCs w:val="28"/>
              </w:rPr>
            </w:pPr>
            <w:r w:rsidRPr="007F5CC2">
              <w:rPr>
                <w:color w:val="000000"/>
                <w:szCs w:val="28"/>
              </w:rPr>
              <w:t>1,53</w:t>
            </w:r>
          </w:p>
        </w:tc>
        <w:tc>
          <w:tcPr>
            <w:tcW w:w="1593" w:type="dxa"/>
          </w:tcPr>
          <w:p w:rsidR="00056B11" w:rsidRPr="007F5CC2" w:rsidRDefault="00056B11" w:rsidP="00135DA9">
            <w:pPr>
              <w:ind w:firstLine="33"/>
              <w:jc w:val="center"/>
              <w:rPr>
                <w:color w:val="000000"/>
                <w:szCs w:val="28"/>
              </w:rPr>
            </w:pPr>
            <w:r w:rsidRPr="007F5CC2">
              <w:rPr>
                <w:color w:val="000000"/>
                <w:szCs w:val="28"/>
              </w:rPr>
              <w:t>0,15</w:t>
            </w:r>
          </w:p>
        </w:tc>
      </w:tr>
      <w:tr w:rsidR="00056B11" w:rsidRPr="007F5CC2" w:rsidTr="008941C7">
        <w:trPr>
          <w:trHeight w:val="262"/>
        </w:trPr>
        <w:tc>
          <w:tcPr>
            <w:tcW w:w="709" w:type="dxa"/>
            <w:vAlign w:val="center"/>
          </w:tcPr>
          <w:p w:rsidR="00056B11" w:rsidRPr="007F5CC2" w:rsidRDefault="00056B11" w:rsidP="00056B11">
            <w:pPr>
              <w:ind w:left="-675" w:firstLine="696"/>
              <w:jc w:val="center"/>
              <w:rPr>
                <w:color w:val="000000"/>
                <w:szCs w:val="28"/>
              </w:rPr>
            </w:pPr>
            <w:r>
              <w:rPr>
                <w:color w:val="000000"/>
                <w:szCs w:val="28"/>
              </w:rPr>
              <w:t>1.3</w:t>
            </w:r>
          </w:p>
        </w:tc>
        <w:tc>
          <w:tcPr>
            <w:tcW w:w="6487" w:type="dxa"/>
          </w:tcPr>
          <w:p w:rsidR="00056B11" w:rsidRPr="007F5CC2" w:rsidRDefault="00056B11" w:rsidP="00725E33">
            <w:pPr>
              <w:ind w:firstLine="0"/>
              <w:rPr>
                <w:color w:val="000000"/>
                <w:szCs w:val="28"/>
              </w:rPr>
            </w:pPr>
            <w:r w:rsidRPr="007F5CC2">
              <w:rPr>
                <w:color w:val="000000"/>
                <w:szCs w:val="28"/>
              </w:rPr>
              <w:t>Зона объектов спортивного назначения (Р-4)</w:t>
            </w:r>
          </w:p>
        </w:tc>
        <w:tc>
          <w:tcPr>
            <w:tcW w:w="1276" w:type="dxa"/>
          </w:tcPr>
          <w:p w:rsidR="00056B11" w:rsidRPr="007F5CC2" w:rsidRDefault="00056B11" w:rsidP="00135DA9">
            <w:pPr>
              <w:ind w:firstLine="34"/>
              <w:jc w:val="center"/>
              <w:rPr>
                <w:color w:val="000000"/>
                <w:szCs w:val="28"/>
              </w:rPr>
            </w:pPr>
            <w:r w:rsidRPr="007F5CC2">
              <w:rPr>
                <w:color w:val="000000"/>
                <w:szCs w:val="28"/>
              </w:rPr>
              <w:t>2,41</w:t>
            </w:r>
          </w:p>
        </w:tc>
        <w:tc>
          <w:tcPr>
            <w:tcW w:w="1593" w:type="dxa"/>
          </w:tcPr>
          <w:p w:rsidR="00056B11" w:rsidRPr="007F5CC2" w:rsidRDefault="00056B11" w:rsidP="00135DA9">
            <w:pPr>
              <w:ind w:firstLine="33"/>
              <w:jc w:val="center"/>
              <w:rPr>
                <w:color w:val="000000"/>
                <w:szCs w:val="28"/>
              </w:rPr>
            </w:pPr>
            <w:r w:rsidRPr="007F5CC2">
              <w:rPr>
                <w:color w:val="000000"/>
                <w:szCs w:val="28"/>
              </w:rPr>
              <w:t>0,23</w:t>
            </w:r>
          </w:p>
        </w:tc>
      </w:tr>
      <w:tr w:rsidR="00056B11" w:rsidRPr="007F5CC2" w:rsidTr="008941C7">
        <w:trPr>
          <w:trHeight w:val="319"/>
        </w:trPr>
        <w:tc>
          <w:tcPr>
            <w:tcW w:w="709" w:type="dxa"/>
            <w:vAlign w:val="center"/>
          </w:tcPr>
          <w:p w:rsidR="00056B11" w:rsidRPr="007F5CC2" w:rsidRDefault="00056B11" w:rsidP="00056B11">
            <w:pPr>
              <w:tabs>
                <w:tab w:val="left" w:pos="318"/>
                <w:tab w:val="left" w:pos="451"/>
              </w:tabs>
              <w:ind w:left="-721" w:firstLine="696"/>
              <w:jc w:val="center"/>
              <w:rPr>
                <w:color w:val="000000"/>
                <w:szCs w:val="28"/>
              </w:rPr>
            </w:pPr>
            <w:r w:rsidRPr="007F5CC2">
              <w:rPr>
                <w:color w:val="000000"/>
                <w:szCs w:val="28"/>
              </w:rPr>
              <w:t>2</w:t>
            </w:r>
          </w:p>
        </w:tc>
        <w:tc>
          <w:tcPr>
            <w:tcW w:w="6487" w:type="dxa"/>
          </w:tcPr>
          <w:p w:rsidR="00056B11" w:rsidRPr="007F5CC2" w:rsidRDefault="00056B11" w:rsidP="00725E33">
            <w:pPr>
              <w:ind w:firstLine="0"/>
              <w:rPr>
                <w:color w:val="000000"/>
                <w:szCs w:val="28"/>
              </w:rPr>
            </w:pPr>
            <w:r w:rsidRPr="007F5CC2">
              <w:rPr>
                <w:color w:val="000000"/>
                <w:szCs w:val="28"/>
              </w:rPr>
              <w:t>Общественно-деловые зоны</w:t>
            </w:r>
            <w:r w:rsidRPr="000966D7">
              <w:t>, в том числе</w:t>
            </w:r>
            <w:r w:rsidRPr="000966D7">
              <w:rPr>
                <w:color w:val="000000"/>
                <w:szCs w:val="28"/>
              </w:rPr>
              <w:t>:</w:t>
            </w:r>
          </w:p>
        </w:tc>
        <w:tc>
          <w:tcPr>
            <w:tcW w:w="1276" w:type="dxa"/>
          </w:tcPr>
          <w:p w:rsidR="00056B11" w:rsidRPr="007F5CC2" w:rsidRDefault="00056B11" w:rsidP="00E23922">
            <w:pPr>
              <w:ind w:firstLine="34"/>
              <w:jc w:val="center"/>
              <w:rPr>
                <w:color w:val="000000"/>
                <w:szCs w:val="28"/>
              </w:rPr>
            </w:pPr>
            <w:r w:rsidRPr="007F5CC2">
              <w:rPr>
                <w:color w:val="000000"/>
                <w:szCs w:val="28"/>
              </w:rPr>
              <w:t>47,14</w:t>
            </w:r>
          </w:p>
        </w:tc>
        <w:tc>
          <w:tcPr>
            <w:tcW w:w="1593" w:type="dxa"/>
          </w:tcPr>
          <w:p w:rsidR="00056B11" w:rsidRPr="007F5CC2" w:rsidRDefault="00056B11" w:rsidP="00E23922">
            <w:pPr>
              <w:ind w:firstLine="33"/>
              <w:jc w:val="center"/>
              <w:rPr>
                <w:bCs/>
                <w:color w:val="000000"/>
                <w:szCs w:val="28"/>
              </w:rPr>
            </w:pPr>
            <w:r w:rsidRPr="007F5CC2">
              <w:rPr>
                <w:bCs/>
                <w:color w:val="000000"/>
                <w:szCs w:val="28"/>
              </w:rPr>
              <w:t>4,55</w:t>
            </w:r>
          </w:p>
        </w:tc>
      </w:tr>
      <w:tr w:rsidR="00056B11" w:rsidRPr="007F5CC2" w:rsidTr="008941C7">
        <w:trPr>
          <w:trHeight w:val="486"/>
        </w:trPr>
        <w:tc>
          <w:tcPr>
            <w:tcW w:w="709" w:type="dxa"/>
          </w:tcPr>
          <w:p w:rsidR="00056B11" w:rsidRPr="007F5CC2" w:rsidRDefault="00056B11" w:rsidP="00F30BC2">
            <w:pPr>
              <w:tabs>
                <w:tab w:val="left" w:pos="318"/>
                <w:tab w:val="left" w:pos="451"/>
              </w:tabs>
              <w:ind w:left="-699" w:firstLine="696"/>
              <w:jc w:val="center"/>
              <w:rPr>
                <w:color w:val="000000"/>
                <w:szCs w:val="28"/>
              </w:rPr>
            </w:pPr>
            <w:r w:rsidRPr="007F5CC2">
              <w:rPr>
                <w:color w:val="000000"/>
                <w:szCs w:val="28"/>
              </w:rPr>
              <w:t>2.1</w:t>
            </w:r>
          </w:p>
        </w:tc>
        <w:tc>
          <w:tcPr>
            <w:tcW w:w="6487" w:type="dxa"/>
          </w:tcPr>
          <w:p w:rsidR="00056B11" w:rsidRPr="007F5CC2" w:rsidRDefault="00056B11" w:rsidP="00725E33">
            <w:pPr>
              <w:ind w:firstLine="0"/>
              <w:rPr>
                <w:color w:val="000000"/>
                <w:szCs w:val="28"/>
              </w:rPr>
            </w:pPr>
            <w:r w:rsidRPr="007F5CC2">
              <w:rPr>
                <w:color w:val="000000"/>
                <w:szCs w:val="28"/>
              </w:rPr>
              <w:t>Зона делового, общественного и коммерческого н</w:t>
            </w:r>
            <w:r w:rsidRPr="007F5CC2">
              <w:rPr>
                <w:color w:val="000000"/>
                <w:szCs w:val="28"/>
              </w:rPr>
              <w:t>а</w:t>
            </w:r>
            <w:r w:rsidRPr="007F5CC2">
              <w:rPr>
                <w:color w:val="000000"/>
                <w:szCs w:val="28"/>
              </w:rPr>
              <w:t>значения (ОД-1)</w:t>
            </w:r>
          </w:p>
        </w:tc>
        <w:tc>
          <w:tcPr>
            <w:tcW w:w="1276" w:type="dxa"/>
          </w:tcPr>
          <w:p w:rsidR="00056B11" w:rsidRPr="007F5CC2" w:rsidRDefault="00056B11" w:rsidP="00E23922">
            <w:pPr>
              <w:ind w:firstLine="34"/>
              <w:jc w:val="center"/>
              <w:rPr>
                <w:color w:val="000000"/>
                <w:szCs w:val="28"/>
              </w:rPr>
            </w:pPr>
            <w:r w:rsidRPr="007F5CC2">
              <w:rPr>
                <w:color w:val="000000"/>
                <w:szCs w:val="28"/>
              </w:rPr>
              <w:t>6,15</w:t>
            </w:r>
          </w:p>
        </w:tc>
        <w:tc>
          <w:tcPr>
            <w:tcW w:w="1593" w:type="dxa"/>
          </w:tcPr>
          <w:p w:rsidR="00056B11" w:rsidRPr="007F5CC2" w:rsidRDefault="00056B11" w:rsidP="00E23922">
            <w:pPr>
              <w:ind w:firstLine="33"/>
              <w:jc w:val="center"/>
              <w:rPr>
                <w:color w:val="000000"/>
                <w:szCs w:val="28"/>
              </w:rPr>
            </w:pPr>
            <w:r w:rsidRPr="007F5CC2">
              <w:rPr>
                <w:color w:val="000000"/>
                <w:szCs w:val="28"/>
              </w:rPr>
              <w:t>0,59</w:t>
            </w:r>
          </w:p>
        </w:tc>
      </w:tr>
      <w:tr w:rsidR="00056B11" w:rsidRPr="007F5CC2" w:rsidTr="008941C7">
        <w:trPr>
          <w:trHeight w:val="224"/>
        </w:trPr>
        <w:tc>
          <w:tcPr>
            <w:tcW w:w="709" w:type="dxa"/>
            <w:vAlign w:val="center"/>
          </w:tcPr>
          <w:p w:rsidR="00056B11" w:rsidRPr="007F5CC2" w:rsidRDefault="00056B11" w:rsidP="00056B11">
            <w:pPr>
              <w:tabs>
                <w:tab w:val="left" w:pos="318"/>
                <w:tab w:val="left" w:pos="451"/>
              </w:tabs>
              <w:ind w:left="-712" w:firstLine="696"/>
              <w:jc w:val="center"/>
              <w:rPr>
                <w:color w:val="000000"/>
                <w:szCs w:val="28"/>
              </w:rPr>
            </w:pPr>
            <w:r w:rsidRPr="007F5CC2">
              <w:rPr>
                <w:color w:val="000000"/>
                <w:szCs w:val="28"/>
              </w:rPr>
              <w:t>2.2</w:t>
            </w:r>
          </w:p>
        </w:tc>
        <w:tc>
          <w:tcPr>
            <w:tcW w:w="6487" w:type="dxa"/>
          </w:tcPr>
          <w:p w:rsidR="00056B11" w:rsidRPr="007F5CC2" w:rsidRDefault="00056B11" w:rsidP="00725E33">
            <w:pPr>
              <w:ind w:firstLine="0"/>
              <w:rPr>
                <w:color w:val="000000"/>
                <w:szCs w:val="28"/>
              </w:rPr>
            </w:pPr>
            <w:r w:rsidRPr="007F5CC2">
              <w:rPr>
                <w:color w:val="000000"/>
                <w:szCs w:val="28"/>
              </w:rPr>
              <w:t>Зона объектов здравоохранения (ОД-3)</w:t>
            </w:r>
          </w:p>
        </w:tc>
        <w:tc>
          <w:tcPr>
            <w:tcW w:w="1276" w:type="dxa"/>
          </w:tcPr>
          <w:p w:rsidR="00056B11" w:rsidRPr="007F5CC2" w:rsidRDefault="00056B11" w:rsidP="00E23922">
            <w:pPr>
              <w:ind w:firstLine="34"/>
              <w:jc w:val="center"/>
              <w:rPr>
                <w:color w:val="000000"/>
                <w:szCs w:val="28"/>
              </w:rPr>
            </w:pPr>
            <w:r w:rsidRPr="007F5CC2">
              <w:rPr>
                <w:color w:val="000000"/>
                <w:szCs w:val="28"/>
              </w:rPr>
              <w:t>22,13</w:t>
            </w:r>
          </w:p>
        </w:tc>
        <w:tc>
          <w:tcPr>
            <w:tcW w:w="1593" w:type="dxa"/>
          </w:tcPr>
          <w:p w:rsidR="00056B11" w:rsidRPr="007F5CC2" w:rsidRDefault="00056B11" w:rsidP="00E23922">
            <w:pPr>
              <w:ind w:firstLine="33"/>
              <w:jc w:val="center"/>
              <w:rPr>
                <w:color w:val="000000"/>
                <w:szCs w:val="28"/>
              </w:rPr>
            </w:pPr>
            <w:r w:rsidRPr="007F5CC2">
              <w:rPr>
                <w:color w:val="000000"/>
                <w:szCs w:val="28"/>
              </w:rPr>
              <w:t>2,14</w:t>
            </w:r>
          </w:p>
        </w:tc>
      </w:tr>
      <w:tr w:rsidR="00056B11" w:rsidRPr="007F5CC2" w:rsidTr="008941C7">
        <w:trPr>
          <w:trHeight w:val="224"/>
        </w:trPr>
        <w:tc>
          <w:tcPr>
            <w:tcW w:w="709" w:type="dxa"/>
          </w:tcPr>
          <w:p w:rsidR="00056B11" w:rsidRPr="007F5CC2" w:rsidRDefault="00056B11" w:rsidP="00F30BC2">
            <w:pPr>
              <w:tabs>
                <w:tab w:val="left" w:pos="318"/>
                <w:tab w:val="left" w:pos="451"/>
              </w:tabs>
              <w:ind w:left="-712" w:firstLine="696"/>
              <w:jc w:val="center"/>
              <w:rPr>
                <w:color w:val="000000"/>
                <w:szCs w:val="28"/>
              </w:rPr>
            </w:pPr>
            <w:r>
              <w:rPr>
                <w:color w:val="000000"/>
                <w:szCs w:val="28"/>
              </w:rPr>
              <w:t>2.3</w:t>
            </w:r>
          </w:p>
        </w:tc>
        <w:tc>
          <w:tcPr>
            <w:tcW w:w="6487" w:type="dxa"/>
          </w:tcPr>
          <w:p w:rsidR="00056B11" w:rsidRPr="007F5CC2" w:rsidRDefault="00056B11" w:rsidP="00725E33">
            <w:pPr>
              <w:ind w:firstLine="0"/>
              <w:rPr>
                <w:color w:val="000000"/>
                <w:szCs w:val="28"/>
              </w:rPr>
            </w:pPr>
            <w:r w:rsidRPr="007F5CC2">
              <w:rPr>
                <w:color w:val="000000"/>
                <w:szCs w:val="28"/>
              </w:rPr>
              <w:t>Зона специализированной общественной застройки (ОД</w:t>
            </w:r>
            <w:r w:rsidRPr="007F5CC2">
              <w:rPr>
                <w:color w:val="000000"/>
                <w:szCs w:val="28"/>
              </w:rPr>
              <w:noBreakHyphen/>
              <w:t>4)</w:t>
            </w:r>
          </w:p>
        </w:tc>
        <w:tc>
          <w:tcPr>
            <w:tcW w:w="1276" w:type="dxa"/>
          </w:tcPr>
          <w:p w:rsidR="00056B11" w:rsidRPr="007F5CC2" w:rsidRDefault="00056B11" w:rsidP="00135DA9">
            <w:pPr>
              <w:ind w:firstLine="34"/>
              <w:jc w:val="center"/>
              <w:rPr>
                <w:color w:val="000000"/>
                <w:szCs w:val="28"/>
              </w:rPr>
            </w:pPr>
            <w:r w:rsidRPr="007F5CC2">
              <w:rPr>
                <w:color w:val="000000"/>
                <w:szCs w:val="28"/>
              </w:rPr>
              <w:t>6,84</w:t>
            </w:r>
          </w:p>
        </w:tc>
        <w:tc>
          <w:tcPr>
            <w:tcW w:w="1593" w:type="dxa"/>
          </w:tcPr>
          <w:p w:rsidR="00056B11" w:rsidRPr="007F5CC2" w:rsidRDefault="00056B11" w:rsidP="00135DA9">
            <w:pPr>
              <w:ind w:firstLine="33"/>
              <w:jc w:val="center"/>
              <w:rPr>
                <w:color w:val="000000"/>
                <w:szCs w:val="28"/>
              </w:rPr>
            </w:pPr>
            <w:r w:rsidRPr="007F5CC2">
              <w:rPr>
                <w:color w:val="000000"/>
                <w:szCs w:val="28"/>
              </w:rPr>
              <w:t>0,66</w:t>
            </w:r>
          </w:p>
        </w:tc>
      </w:tr>
      <w:tr w:rsidR="00056B11" w:rsidRPr="007F5CC2" w:rsidTr="008941C7">
        <w:trPr>
          <w:trHeight w:val="224"/>
        </w:trPr>
        <w:tc>
          <w:tcPr>
            <w:tcW w:w="709" w:type="dxa"/>
          </w:tcPr>
          <w:p w:rsidR="00056B11" w:rsidRDefault="00056B11" w:rsidP="00F30BC2">
            <w:pPr>
              <w:tabs>
                <w:tab w:val="left" w:pos="318"/>
                <w:tab w:val="left" w:pos="451"/>
              </w:tabs>
              <w:ind w:left="-712" w:firstLine="696"/>
              <w:jc w:val="center"/>
              <w:rPr>
                <w:color w:val="000000"/>
                <w:szCs w:val="28"/>
              </w:rPr>
            </w:pPr>
            <w:r>
              <w:rPr>
                <w:color w:val="000000"/>
                <w:szCs w:val="28"/>
              </w:rPr>
              <w:t>2.4</w:t>
            </w:r>
          </w:p>
        </w:tc>
        <w:tc>
          <w:tcPr>
            <w:tcW w:w="6487" w:type="dxa"/>
          </w:tcPr>
          <w:p w:rsidR="00056B11" w:rsidRPr="007F5CC2" w:rsidRDefault="00056B11" w:rsidP="00725E33">
            <w:pPr>
              <w:ind w:firstLine="0"/>
              <w:rPr>
                <w:color w:val="000000"/>
                <w:szCs w:val="28"/>
              </w:rPr>
            </w:pPr>
            <w:r w:rsidRPr="007F5CC2">
              <w:rPr>
                <w:color w:val="000000"/>
                <w:szCs w:val="28"/>
              </w:rPr>
              <w:t>Зона объектов дошкольного, начального общего, основного общего и среднего (полного) общего о</w:t>
            </w:r>
            <w:r w:rsidRPr="007F5CC2">
              <w:rPr>
                <w:color w:val="000000"/>
                <w:szCs w:val="28"/>
              </w:rPr>
              <w:t>б</w:t>
            </w:r>
            <w:r w:rsidRPr="007F5CC2">
              <w:rPr>
                <w:color w:val="000000"/>
                <w:szCs w:val="28"/>
              </w:rPr>
              <w:t>разования (ОД</w:t>
            </w:r>
            <w:r w:rsidRPr="007F5CC2">
              <w:rPr>
                <w:color w:val="000000"/>
                <w:szCs w:val="28"/>
              </w:rPr>
              <w:noBreakHyphen/>
              <w:t>5)</w:t>
            </w:r>
          </w:p>
        </w:tc>
        <w:tc>
          <w:tcPr>
            <w:tcW w:w="1276" w:type="dxa"/>
          </w:tcPr>
          <w:p w:rsidR="00056B11" w:rsidRPr="007F5CC2" w:rsidRDefault="00056B11" w:rsidP="00135DA9">
            <w:pPr>
              <w:ind w:firstLine="34"/>
              <w:jc w:val="center"/>
              <w:rPr>
                <w:color w:val="000000"/>
                <w:szCs w:val="28"/>
              </w:rPr>
            </w:pPr>
            <w:r w:rsidRPr="007F5CC2">
              <w:rPr>
                <w:color w:val="000000"/>
                <w:szCs w:val="28"/>
              </w:rPr>
              <w:t>12,02</w:t>
            </w:r>
          </w:p>
          <w:p w:rsidR="00056B11" w:rsidRPr="007F5CC2" w:rsidRDefault="00056B11" w:rsidP="00135DA9">
            <w:pPr>
              <w:ind w:firstLine="34"/>
              <w:jc w:val="center"/>
              <w:rPr>
                <w:color w:val="000000"/>
                <w:szCs w:val="28"/>
              </w:rPr>
            </w:pPr>
          </w:p>
        </w:tc>
        <w:tc>
          <w:tcPr>
            <w:tcW w:w="1593" w:type="dxa"/>
          </w:tcPr>
          <w:p w:rsidR="00056B11" w:rsidRPr="007F5CC2" w:rsidRDefault="00056B11" w:rsidP="00135DA9">
            <w:pPr>
              <w:ind w:firstLine="33"/>
              <w:jc w:val="center"/>
              <w:rPr>
                <w:color w:val="000000"/>
                <w:szCs w:val="28"/>
              </w:rPr>
            </w:pPr>
            <w:r w:rsidRPr="007F5CC2">
              <w:rPr>
                <w:color w:val="000000"/>
                <w:szCs w:val="28"/>
              </w:rPr>
              <w:t>1,16</w:t>
            </w:r>
          </w:p>
        </w:tc>
      </w:tr>
      <w:tr w:rsidR="00056B11" w:rsidRPr="007F5CC2" w:rsidTr="008941C7">
        <w:trPr>
          <w:trHeight w:val="340"/>
        </w:trPr>
        <w:tc>
          <w:tcPr>
            <w:tcW w:w="709" w:type="dxa"/>
            <w:vAlign w:val="center"/>
          </w:tcPr>
          <w:p w:rsidR="00056B11" w:rsidRPr="007F5CC2" w:rsidRDefault="00056B11" w:rsidP="00056B11">
            <w:pPr>
              <w:tabs>
                <w:tab w:val="left" w:pos="318"/>
                <w:tab w:val="left" w:pos="451"/>
              </w:tabs>
              <w:ind w:left="-709" w:firstLine="696"/>
              <w:jc w:val="center"/>
              <w:rPr>
                <w:color w:val="000000"/>
                <w:szCs w:val="28"/>
              </w:rPr>
            </w:pPr>
            <w:r w:rsidRPr="007F5CC2">
              <w:rPr>
                <w:color w:val="000000"/>
                <w:szCs w:val="28"/>
              </w:rPr>
              <w:t>3</w:t>
            </w:r>
          </w:p>
        </w:tc>
        <w:tc>
          <w:tcPr>
            <w:tcW w:w="6487" w:type="dxa"/>
          </w:tcPr>
          <w:p w:rsidR="00056B11" w:rsidRPr="007F5CC2" w:rsidRDefault="00056B11" w:rsidP="00725E33">
            <w:pPr>
              <w:ind w:firstLine="0"/>
              <w:rPr>
                <w:color w:val="000000"/>
                <w:szCs w:val="28"/>
              </w:rPr>
            </w:pPr>
            <w:r w:rsidRPr="007F5CC2">
              <w:rPr>
                <w:color w:val="000000"/>
                <w:szCs w:val="28"/>
              </w:rPr>
              <w:t>Жилые зоны</w:t>
            </w:r>
            <w:r w:rsidRPr="000966D7">
              <w:t>, в том числе</w:t>
            </w:r>
            <w:r w:rsidRPr="000966D7">
              <w:rPr>
                <w:color w:val="000000"/>
                <w:szCs w:val="28"/>
              </w:rPr>
              <w:t>:</w:t>
            </w:r>
          </w:p>
        </w:tc>
        <w:tc>
          <w:tcPr>
            <w:tcW w:w="1276" w:type="dxa"/>
          </w:tcPr>
          <w:p w:rsidR="00056B11" w:rsidRPr="007F5CC2" w:rsidRDefault="00056B11" w:rsidP="00E23922">
            <w:pPr>
              <w:ind w:firstLine="34"/>
              <w:jc w:val="center"/>
              <w:rPr>
                <w:color w:val="000000"/>
                <w:szCs w:val="28"/>
              </w:rPr>
            </w:pPr>
            <w:r w:rsidRPr="007F5CC2">
              <w:rPr>
                <w:color w:val="000000"/>
                <w:szCs w:val="28"/>
              </w:rPr>
              <w:t>257,76</w:t>
            </w:r>
          </w:p>
        </w:tc>
        <w:tc>
          <w:tcPr>
            <w:tcW w:w="1593" w:type="dxa"/>
          </w:tcPr>
          <w:p w:rsidR="00056B11" w:rsidRPr="007F5CC2" w:rsidRDefault="00056B11" w:rsidP="00E23922">
            <w:pPr>
              <w:ind w:firstLine="33"/>
              <w:jc w:val="center"/>
              <w:rPr>
                <w:bCs/>
                <w:color w:val="000000"/>
                <w:szCs w:val="28"/>
              </w:rPr>
            </w:pPr>
            <w:r w:rsidRPr="007F5CC2">
              <w:rPr>
                <w:bCs/>
                <w:color w:val="000000"/>
                <w:szCs w:val="28"/>
              </w:rPr>
              <w:t>24,90</w:t>
            </w:r>
          </w:p>
        </w:tc>
      </w:tr>
      <w:tr w:rsidR="00056B11" w:rsidRPr="007F5CC2" w:rsidTr="008941C7">
        <w:trPr>
          <w:trHeight w:val="531"/>
        </w:trPr>
        <w:tc>
          <w:tcPr>
            <w:tcW w:w="709" w:type="dxa"/>
          </w:tcPr>
          <w:p w:rsidR="00056B11" w:rsidRPr="007F5CC2" w:rsidRDefault="00056B11" w:rsidP="00F30BC2">
            <w:pPr>
              <w:tabs>
                <w:tab w:val="left" w:pos="318"/>
                <w:tab w:val="left" w:pos="451"/>
              </w:tabs>
              <w:ind w:left="-687" w:firstLine="696"/>
              <w:jc w:val="center"/>
              <w:rPr>
                <w:color w:val="000000"/>
                <w:szCs w:val="28"/>
              </w:rPr>
            </w:pPr>
            <w:r w:rsidRPr="007F5CC2">
              <w:rPr>
                <w:color w:val="000000"/>
                <w:szCs w:val="28"/>
              </w:rPr>
              <w:t>3.1</w:t>
            </w:r>
          </w:p>
        </w:tc>
        <w:tc>
          <w:tcPr>
            <w:tcW w:w="6487" w:type="dxa"/>
          </w:tcPr>
          <w:p w:rsidR="00056B11" w:rsidRPr="007F5CC2" w:rsidRDefault="00056B11" w:rsidP="00725E33">
            <w:pPr>
              <w:ind w:firstLine="0"/>
              <w:rPr>
                <w:color w:val="000000"/>
                <w:szCs w:val="28"/>
              </w:rPr>
            </w:pPr>
            <w:r w:rsidRPr="007F5CC2">
              <w:rPr>
                <w:color w:val="000000"/>
                <w:szCs w:val="28"/>
              </w:rPr>
              <w:t>Зона застройка средне- и многоэтажными жилыми домами (Ж-1)</w:t>
            </w:r>
          </w:p>
        </w:tc>
        <w:tc>
          <w:tcPr>
            <w:tcW w:w="1276" w:type="dxa"/>
          </w:tcPr>
          <w:p w:rsidR="00056B11" w:rsidRPr="007F5CC2" w:rsidRDefault="00056B11" w:rsidP="00E23922">
            <w:pPr>
              <w:ind w:firstLine="34"/>
              <w:jc w:val="center"/>
              <w:rPr>
                <w:color w:val="000000"/>
                <w:szCs w:val="28"/>
              </w:rPr>
            </w:pPr>
            <w:r w:rsidRPr="007F5CC2">
              <w:rPr>
                <w:color w:val="000000"/>
                <w:szCs w:val="28"/>
              </w:rPr>
              <w:t>0</w:t>
            </w:r>
          </w:p>
        </w:tc>
        <w:tc>
          <w:tcPr>
            <w:tcW w:w="1593" w:type="dxa"/>
          </w:tcPr>
          <w:p w:rsidR="00056B11" w:rsidRPr="007F5CC2" w:rsidRDefault="00056B11" w:rsidP="00E23922">
            <w:pPr>
              <w:ind w:firstLine="33"/>
              <w:jc w:val="center"/>
              <w:rPr>
                <w:color w:val="000000"/>
                <w:szCs w:val="28"/>
              </w:rPr>
            </w:pPr>
            <w:r w:rsidRPr="007F5CC2">
              <w:rPr>
                <w:color w:val="000000"/>
                <w:szCs w:val="28"/>
              </w:rPr>
              <w:t>0</w:t>
            </w:r>
          </w:p>
        </w:tc>
      </w:tr>
      <w:tr w:rsidR="00056B11" w:rsidRPr="007F5CC2" w:rsidTr="008941C7">
        <w:trPr>
          <w:trHeight w:val="573"/>
        </w:trPr>
        <w:tc>
          <w:tcPr>
            <w:tcW w:w="709" w:type="dxa"/>
          </w:tcPr>
          <w:p w:rsidR="00056B11" w:rsidRPr="007F5CC2" w:rsidRDefault="00056B11" w:rsidP="00F30BC2">
            <w:pPr>
              <w:tabs>
                <w:tab w:val="left" w:pos="318"/>
                <w:tab w:val="left" w:pos="451"/>
              </w:tabs>
              <w:ind w:left="-699" w:firstLine="696"/>
              <w:jc w:val="center"/>
              <w:rPr>
                <w:color w:val="000000"/>
                <w:szCs w:val="28"/>
              </w:rPr>
            </w:pPr>
            <w:r w:rsidRPr="007F5CC2">
              <w:rPr>
                <w:color w:val="000000"/>
                <w:szCs w:val="28"/>
              </w:rPr>
              <w:t>3.2</w:t>
            </w:r>
          </w:p>
        </w:tc>
        <w:tc>
          <w:tcPr>
            <w:tcW w:w="6487" w:type="dxa"/>
          </w:tcPr>
          <w:p w:rsidR="00056B11" w:rsidRPr="007F5CC2" w:rsidRDefault="00056B11" w:rsidP="00725E33">
            <w:pPr>
              <w:ind w:firstLine="0"/>
              <w:rPr>
                <w:color w:val="000000"/>
                <w:szCs w:val="28"/>
              </w:rPr>
            </w:pPr>
            <w:r w:rsidRPr="007F5CC2">
              <w:rPr>
                <w:color w:val="000000"/>
                <w:szCs w:val="28"/>
              </w:rPr>
              <w:t>Зона застройки индивидуальными и малоэтажными жилыми домами (Ж-2.1)</w:t>
            </w:r>
          </w:p>
        </w:tc>
        <w:tc>
          <w:tcPr>
            <w:tcW w:w="1276" w:type="dxa"/>
          </w:tcPr>
          <w:p w:rsidR="00056B11" w:rsidRPr="007F5CC2" w:rsidRDefault="00056B11" w:rsidP="00E23922">
            <w:pPr>
              <w:ind w:firstLine="0"/>
              <w:jc w:val="center"/>
              <w:rPr>
                <w:color w:val="000000"/>
                <w:szCs w:val="28"/>
              </w:rPr>
            </w:pPr>
            <w:r w:rsidRPr="007F5CC2">
              <w:rPr>
                <w:color w:val="000000"/>
                <w:szCs w:val="28"/>
              </w:rPr>
              <w:t>146,74</w:t>
            </w:r>
          </w:p>
        </w:tc>
        <w:tc>
          <w:tcPr>
            <w:tcW w:w="1593" w:type="dxa"/>
          </w:tcPr>
          <w:p w:rsidR="00056B11" w:rsidRPr="007F5CC2" w:rsidRDefault="00056B11" w:rsidP="00E23922">
            <w:pPr>
              <w:ind w:firstLine="0"/>
              <w:jc w:val="center"/>
              <w:rPr>
                <w:color w:val="000000"/>
                <w:szCs w:val="28"/>
              </w:rPr>
            </w:pPr>
            <w:r w:rsidRPr="007F5CC2">
              <w:rPr>
                <w:color w:val="000000"/>
                <w:szCs w:val="28"/>
              </w:rPr>
              <w:t>17,18</w:t>
            </w:r>
          </w:p>
        </w:tc>
      </w:tr>
      <w:tr w:rsidR="00056B11" w:rsidRPr="007F5CC2" w:rsidTr="008941C7">
        <w:trPr>
          <w:trHeight w:val="573"/>
        </w:trPr>
        <w:tc>
          <w:tcPr>
            <w:tcW w:w="709" w:type="dxa"/>
          </w:tcPr>
          <w:p w:rsidR="00056B11" w:rsidRPr="007F5CC2" w:rsidRDefault="00056B11" w:rsidP="00F30BC2">
            <w:pPr>
              <w:tabs>
                <w:tab w:val="left" w:pos="318"/>
                <w:tab w:val="left" w:pos="451"/>
              </w:tabs>
              <w:ind w:left="-712" w:firstLine="696"/>
              <w:jc w:val="center"/>
              <w:rPr>
                <w:color w:val="000000"/>
                <w:szCs w:val="28"/>
              </w:rPr>
            </w:pPr>
            <w:r w:rsidRPr="007F5CC2">
              <w:rPr>
                <w:color w:val="000000"/>
                <w:szCs w:val="28"/>
              </w:rPr>
              <w:lastRenderedPageBreak/>
              <w:t>3.3</w:t>
            </w:r>
          </w:p>
        </w:tc>
        <w:tc>
          <w:tcPr>
            <w:tcW w:w="6487" w:type="dxa"/>
          </w:tcPr>
          <w:p w:rsidR="00056B11" w:rsidRPr="007F5CC2" w:rsidRDefault="00056B11" w:rsidP="00725E33">
            <w:pPr>
              <w:ind w:firstLine="0"/>
              <w:rPr>
                <w:color w:val="000000"/>
                <w:szCs w:val="28"/>
              </w:rPr>
            </w:pPr>
            <w:r w:rsidRPr="007F5CC2">
              <w:rPr>
                <w:color w:val="000000"/>
                <w:szCs w:val="28"/>
              </w:rPr>
              <w:t>Зона застройки индивидуальными и малоэтажными жилыми домами (Ж-2.2)</w:t>
            </w:r>
          </w:p>
        </w:tc>
        <w:tc>
          <w:tcPr>
            <w:tcW w:w="1276" w:type="dxa"/>
          </w:tcPr>
          <w:p w:rsidR="00056B11" w:rsidRPr="007F5CC2" w:rsidRDefault="00056B11" w:rsidP="00E23922">
            <w:pPr>
              <w:ind w:firstLine="0"/>
              <w:jc w:val="center"/>
              <w:rPr>
                <w:color w:val="000000"/>
                <w:szCs w:val="28"/>
              </w:rPr>
            </w:pPr>
            <w:r w:rsidRPr="007F5CC2">
              <w:rPr>
                <w:color w:val="000000"/>
                <w:szCs w:val="28"/>
              </w:rPr>
              <w:t>16,97</w:t>
            </w:r>
          </w:p>
        </w:tc>
        <w:tc>
          <w:tcPr>
            <w:tcW w:w="1593" w:type="dxa"/>
          </w:tcPr>
          <w:p w:rsidR="00056B11" w:rsidRPr="007F5CC2" w:rsidRDefault="00056B11" w:rsidP="00E23922">
            <w:pPr>
              <w:ind w:firstLine="0"/>
              <w:jc w:val="center"/>
              <w:rPr>
                <w:color w:val="000000"/>
                <w:szCs w:val="28"/>
              </w:rPr>
            </w:pPr>
            <w:r w:rsidRPr="007F5CC2">
              <w:rPr>
                <w:color w:val="000000"/>
                <w:szCs w:val="28"/>
              </w:rPr>
              <w:t>1,64</w:t>
            </w:r>
          </w:p>
        </w:tc>
      </w:tr>
      <w:tr w:rsidR="00056B11" w:rsidRPr="007F5CC2" w:rsidTr="008941C7">
        <w:trPr>
          <w:trHeight w:val="269"/>
        </w:trPr>
        <w:tc>
          <w:tcPr>
            <w:tcW w:w="709" w:type="dxa"/>
            <w:vAlign w:val="center"/>
          </w:tcPr>
          <w:p w:rsidR="00056B11" w:rsidRPr="007F5CC2" w:rsidRDefault="00056B11" w:rsidP="00056B11">
            <w:pPr>
              <w:tabs>
                <w:tab w:val="left" w:pos="318"/>
                <w:tab w:val="left" w:pos="451"/>
              </w:tabs>
              <w:ind w:left="-712" w:firstLine="696"/>
              <w:jc w:val="center"/>
              <w:rPr>
                <w:color w:val="000000"/>
                <w:szCs w:val="28"/>
              </w:rPr>
            </w:pPr>
            <w:r w:rsidRPr="007F5CC2">
              <w:rPr>
                <w:color w:val="000000"/>
                <w:szCs w:val="28"/>
              </w:rPr>
              <w:t>3.4</w:t>
            </w:r>
          </w:p>
        </w:tc>
        <w:tc>
          <w:tcPr>
            <w:tcW w:w="6487" w:type="dxa"/>
          </w:tcPr>
          <w:p w:rsidR="00056B11" w:rsidRPr="007F5CC2" w:rsidRDefault="00056B11" w:rsidP="00BE692D">
            <w:pPr>
              <w:ind w:firstLine="0"/>
              <w:rPr>
                <w:color w:val="000000"/>
                <w:szCs w:val="28"/>
              </w:rPr>
            </w:pPr>
            <w:r w:rsidRPr="007F5CC2">
              <w:rPr>
                <w:color w:val="000000"/>
                <w:szCs w:val="28"/>
              </w:rPr>
              <w:t>Зона жилой застройки сезонного проживания</w:t>
            </w:r>
            <w:r w:rsidR="005D4D20">
              <w:rPr>
                <w:color w:val="000000"/>
                <w:szCs w:val="28"/>
              </w:rPr>
              <w:t xml:space="preserve"> </w:t>
            </w:r>
            <w:r w:rsidRPr="007F5CC2">
              <w:rPr>
                <w:color w:val="000000"/>
                <w:szCs w:val="28"/>
              </w:rPr>
              <w:t>(Ж-</w:t>
            </w:r>
            <w:r w:rsidR="00BE692D">
              <w:rPr>
                <w:color w:val="000000"/>
                <w:szCs w:val="28"/>
              </w:rPr>
              <w:t>3</w:t>
            </w:r>
            <w:r w:rsidRPr="007F5CC2">
              <w:rPr>
                <w:color w:val="000000"/>
                <w:szCs w:val="28"/>
              </w:rPr>
              <w:t>)</w:t>
            </w:r>
          </w:p>
        </w:tc>
        <w:tc>
          <w:tcPr>
            <w:tcW w:w="1276" w:type="dxa"/>
          </w:tcPr>
          <w:p w:rsidR="00056B11" w:rsidRPr="007F5CC2" w:rsidRDefault="00056B11" w:rsidP="00E23922">
            <w:pPr>
              <w:ind w:firstLine="0"/>
              <w:jc w:val="center"/>
              <w:rPr>
                <w:color w:val="000000"/>
                <w:szCs w:val="28"/>
              </w:rPr>
            </w:pPr>
            <w:r w:rsidRPr="007F5CC2">
              <w:rPr>
                <w:color w:val="000000"/>
                <w:szCs w:val="28"/>
              </w:rPr>
              <w:t>75,16</w:t>
            </w:r>
          </w:p>
        </w:tc>
        <w:tc>
          <w:tcPr>
            <w:tcW w:w="1593" w:type="dxa"/>
          </w:tcPr>
          <w:p w:rsidR="00056B11" w:rsidRPr="007F5CC2" w:rsidRDefault="00056B11" w:rsidP="00E23922">
            <w:pPr>
              <w:ind w:firstLine="0"/>
              <w:jc w:val="center"/>
              <w:rPr>
                <w:color w:val="000000"/>
                <w:szCs w:val="28"/>
              </w:rPr>
            </w:pPr>
            <w:r w:rsidRPr="007F5CC2">
              <w:rPr>
                <w:color w:val="000000"/>
                <w:szCs w:val="28"/>
              </w:rPr>
              <w:t>7,26</w:t>
            </w:r>
          </w:p>
        </w:tc>
      </w:tr>
      <w:tr w:rsidR="00056B11" w:rsidRPr="007F5CC2" w:rsidTr="008941C7">
        <w:trPr>
          <w:trHeight w:val="511"/>
        </w:trPr>
        <w:tc>
          <w:tcPr>
            <w:tcW w:w="709" w:type="dxa"/>
          </w:tcPr>
          <w:p w:rsidR="00056B11" w:rsidRPr="007F5CC2" w:rsidRDefault="00056B11" w:rsidP="00056B11">
            <w:pPr>
              <w:tabs>
                <w:tab w:val="left" w:pos="318"/>
                <w:tab w:val="left" w:pos="451"/>
              </w:tabs>
              <w:ind w:left="-736" w:firstLine="696"/>
              <w:jc w:val="center"/>
              <w:rPr>
                <w:color w:val="000000"/>
                <w:szCs w:val="28"/>
              </w:rPr>
            </w:pPr>
            <w:r w:rsidRPr="007F5CC2">
              <w:rPr>
                <w:color w:val="000000"/>
                <w:szCs w:val="28"/>
              </w:rPr>
              <w:t>3.5</w:t>
            </w:r>
          </w:p>
        </w:tc>
        <w:tc>
          <w:tcPr>
            <w:tcW w:w="6487" w:type="dxa"/>
          </w:tcPr>
          <w:p w:rsidR="00056B11" w:rsidRPr="007F5CC2" w:rsidRDefault="00056B11" w:rsidP="005D4D20">
            <w:pPr>
              <w:ind w:firstLine="0"/>
              <w:rPr>
                <w:color w:val="000000"/>
                <w:szCs w:val="28"/>
              </w:rPr>
            </w:pPr>
            <w:r w:rsidRPr="007F5CC2">
              <w:rPr>
                <w:color w:val="000000"/>
                <w:szCs w:val="28"/>
              </w:rPr>
              <w:t>Перспективная зона застройки 5 – 7-этажными ж</w:t>
            </w:r>
            <w:r w:rsidRPr="007F5CC2">
              <w:rPr>
                <w:color w:val="000000"/>
                <w:szCs w:val="28"/>
              </w:rPr>
              <w:t>и</w:t>
            </w:r>
            <w:r w:rsidRPr="007F5CC2">
              <w:rPr>
                <w:color w:val="000000"/>
                <w:szCs w:val="28"/>
              </w:rPr>
              <w:t>лыми домами (Ж-4)</w:t>
            </w:r>
          </w:p>
        </w:tc>
        <w:tc>
          <w:tcPr>
            <w:tcW w:w="1276" w:type="dxa"/>
          </w:tcPr>
          <w:p w:rsidR="00056B11" w:rsidRPr="007F5CC2" w:rsidRDefault="00056B11" w:rsidP="00E23922">
            <w:pPr>
              <w:ind w:firstLine="0"/>
              <w:jc w:val="center"/>
              <w:rPr>
                <w:color w:val="000000"/>
                <w:szCs w:val="28"/>
              </w:rPr>
            </w:pPr>
            <w:r w:rsidRPr="007F5CC2">
              <w:rPr>
                <w:color w:val="000000"/>
                <w:szCs w:val="28"/>
              </w:rPr>
              <w:t>15,88</w:t>
            </w:r>
          </w:p>
        </w:tc>
        <w:tc>
          <w:tcPr>
            <w:tcW w:w="1593" w:type="dxa"/>
          </w:tcPr>
          <w:p w:rsidR="00056B11" w:rsidRPr="007F5CC2" w:rsidRDefault="00056B11" w:rsidP="00E23922">
            <w:pPr>
              <w:ind w:firstLine="0"/>
              <w:jc w:val="center"/>
              <w:rPr>
                <w:color w:val="000000"/>
                <w:szCs w:val="28"/>
              </w:rPr>
            </w:pPr>
            <w:r w:rsidRPr="007F5CC2">
              <w:rPr>
                <w:color w:val="000000"/>
                <w:szCs w:val="28"/>
              </w:rPr>
              <w:t>1,53</w:t>
            </w:r>
          </w:p>
        </w:tc>
      </w:tr>
      <w:tr w:rsidR="00056B11" w:rsidRPr="007F5CC2" w:rsidTr="008941C7">
        <w:trPr>
          <w:trHeight w:val="486"/>
        </w:trPr>
        <w:tc>
          <w:tcPr>
            <w:tcW w:w="709" w:type="dxa"/>
          </w:tcPr>
          <w:p w:rsidR="00056B11" w:rsidRPr="007F5CC2" w:rsidRDefault="00056B11" w:rsidP="00056B11">
            <w:pPr>
              <w:tabs>
                <w:tab w:val="left" w:pos="318"/>
                <w:tab w:val="left" w:pos="451"/>
              </w:tabs>
              <w:ind w:left="-699" w:firstLine="696"/>
              <w:jc w:val="center"/>
              <w:rPr>
                <w:color w:val="000000"/>
                <w:szCs w:val="28"/>
              </w:rPr>
            </w:pPr>
            <w:r w:rsidRPr="007F5CC2">
              <w:rPr>
                <w:color w:val="000000"/>
                <w:szCs w:val="28"/>
              </w:rPr>
              <w:t>3.6</w:t>
            </w:r>
          </w:p>
        </w:tc>
        <w:tc>
          <w:tcPr>
            <w:tcW w:w="6487" w:type="dxa"/>
          </w:tcPr>
          <w:p w:rsidR="00056B11" w:rsidRPr="007F5CC2" w:rsidRDefault="00056B11" w:rsidP="00F30BC2">
            <w:pPr>
              <w:ind w:firstLine="0"/>
              <w:rPr>
                <w:color w:val="000000"/>
                <w:szCs w:val="28"/>
              </w:rPr>
            </w:pPr>
            <w:r w:rsidRPr="007F5CC2">
              <w:rPr>
                <w:color w:val="000000"/>
                <w:szCs w:val="28"/>
              </w:rPr>
              <w:t>Перспективная зона застройки 8 – 13-этажными жилыми домами (Ж-5)</w:t>
            </w:r>
          </w:p>
        </w:tc>
        <w:tc>
          <w:tcPr>
            <w:tcW w:w="1276" w:type="dxa"/>
          </w:tcPr>
          <w:p w:rsidR="00056B11" w:rsidRPr="007F5CC2" w:rsidRDefault="00056B11" w:rsidP="00E23922">
            <w:pPr>
              <w:ind w:firstLine="34"/>
              <w:jc w:val="center"/>
              <w:rPr>
                <w:color w:val="000000"/>
                <w:szCs w:val="28"/>
              </w:rPr>
            </w:pPr>
            <w:r w:rsidRPr="007F5CC2">
              <w:rPr>
                <w:color w:val="000000"/>
                <w:szCs w:val="28"/>
              </w:rPr>
              <w:t>1,98</w:t>
            </w:r>
          </w:p>
        </w:tc>
        <w:tc>
          <w:tcPr>
            <w:tcW w:w="1593" w:type="dxa"/>
          </w:tcPr>
          <w:p w:rsidR="00056B11" w:rsidRPr="007F5CC2" w:rsidRDefault="00056B11" w:rsidP="00E23922">
            <w:pPr>
              <w:ind w:firstLine="34"/>
              <w:jc w:val="center"/>
              <w:rPr>
                <w:color w:val="000000"/>
                <w:szCs w:val="28"/>
              </w:rPr>
            </w:pPr>
            <w:r w:rsidRPr="007F5CC2">
              <w:rPr>
                <w:color w:val="000000"/>
                <w:szCs w:val="28"/>
              </w:rPr>
              <w:t>0,19</w:t>
            </w:r>
          </w:p>
        </w:tc>
      </w:tr>
      <w:tr w:rsidR="00056B11" w:rsidRPr="007F5CC2" w:rsidTr="008941C7">
        <w:trPr>
          <w:trHeight w:val="472"/>
        </w:trPr>
        <w:tc>
          <w:tcPr>
            <w:tcW w:w="709" w:type="dxa"/>
          </w:tcPr>
          <w:p w:rsidR="00056B11" w:rsidRPr="007F5CC2" w:rsidRDefault="00056B11" w:rsidP="00056B11">
            <w:pPr>
              <w:tabs>
                <w:tab w:val="left" w:pos="318"/>
                <w:tab w:val="left" w:pos="451"/>
              </w:tabs>
              <w:ind w:left="-724" w:firstLine="696"/>
              <w:jc w:val="center"/>
              <w:rPr>
                <w:color w:val="000000"/>
                <w:szCs w:val="28"/>
              </w:rPr>
            </w:pPr>
            <w:r w:rsidRPr="007F5CC2">
              <w:rPr>
                <w:color w:val="000000"/>
                <w:szCs w:val="28"/>
              </w:rPr>
              <w:t>3.7</w:t>
            </w:r>
          </w:p>
        </w:tc>
        <w:tc>
          <w:tcPr>
            <w:tcW w:w="6487" w:type="dxa"/>
          </w:tcPr>
          <w:p w:rsidR="00056B11" w:rsidRPr="007F5CC2" w:rsidRDefault="00056B11" w:rsidP="005D4D20">
            <w:pPr>
              <w:ind w:firstLine="0"/>
              <w:rPr>
                <w:color w:val="000000"/>
                <w:szCs w:val="28"/>
              </w:rPr>
            </w:pPr>
            <w:r w:rsidRPr="007F5CC2">
              <w:rPr>
                <w:color w:val="000000"/>
                <w:szCs w:val="28"/>
              </w:rPr>
              <w:t>Перспективная зона застройки 14 – 18-этажными жилыми домами (Ж-6)</w:t>
            </w:r>
          </w:p>
        </w:tc>
        <w:tc>
          <w:tcPr>
            <w:tcW w:w="1276" w:type="dxa"/>
          </w:tcPr>
          <w:p w:rsidR="00056B11" w:rsidRPr="007F5CC2" w:rsidRDefault="00056B11" w:rsidP="00E23922">
            <w:pPr>
              <w:ind w:firstLine="34"/>
              <w:jc w:val="center"/>
              <w:rPr>
                <w:color w:val="000000"/>
                <w:szCs w:val="28"/>
              </w:rPr>
            </w:pPr>
            <w:r w:rsidRPr="007F5CC2">
              <w:rPr>
                <w:color w:val="000000"/>
                <w:szCs w:val="28"/>
              </w:rPr>
              <w:t>1,03</w:t>
            </w:r>
          </w:p>
        </w:tc>
        <w:tc>
          <w:tcPr>
            <w:tcW w:w="1593" w:type="dxa"/>
          </w:tcPr>
          <w:p w:rsidR="00056B11" w:rsidRPr="007F5CC2" w:rsidRDefault="00056B11" w:rsidP="00E23922">
            <w:pPr>
              <w:ind w:firstLine="34"/>
              <w:jc w:val="center"/>
              <w:rPr>
                <w:color w:val="000000"/>
                <w:szCs w:val="28"/>
              </w:rPr>
            </w:pPr>
            <w:r w:rsidRPr="007F5CC2">
              <w:rPr>
                <w:color w:val="000000"/>
                <w:szCs w:val="28"/>
              </w:rPr>
              <w:t>0,1</w:t>
            </w:r>
          </w:p>
        </w:tc>
      </w:tr>
      <w:tr w:rsidR="00056B11" w:rsidRPr="007F5CC2" w:rsidTr="008941C7">
        <w:trPr>
          <w:trHeight w:val="332"/>
        </w:trPr>
        <w:tc>
          <w:tcPr>
            <w:tcW w:w="709" w:type="dxa"/>
          </w:tcPr>
          <w:p w:rsidR="00056B11" w:rsidRPr="007F5CC2" w:rsidRDefault="00056B11" w:rsidP="00056B11">
            <w:pPr>
              <w:tabs>
                <w:tab w:val="left" w:pos="318"/>
                <w:tab w:val="left" w:pos="451"/>
              </w:tabs>
              <w:ind w:left="-721" w:firstLine="696"/>
              <w:jc w:val="center"/>
              <w:rPr>
                <w:color w:val="000000"/>
                <w:szCs w:val="28"/>
              </w:rPr>
            </w:pPr>
            <w:r w:rsidRPr="007F5CC2">
              <w:rPr>
                <w:color w:val="000000"/>
                <w:szCs w:val="28"/>
              </w:rPr>
              <w:t>4</w:t>
            </w:r>
          </w:p>
        </w:tc>
        <w:tc>
          <w:tcPr>
            <w:tcW w:w="6487" w:type="dxa"/>
          </w:tcPr>
          <w:p w:rsidR="00056B11" w:rsidRPr="007F5CC2" w:rsidRDefault="00056B11" w:rsidP="005D4D20">
            <w:pPr>
              <w:ind w:firstLine="0"/>
              <w:rPr>
                <w:color w:val="000000"/>
                <w:szCs w:val="28"/>
              </w:rPr>
            </w:pPr>
            <w:r w:rsidRPr="007F5CC2">
              <w:rPr>
                <w:color w:val="000000"/>
                <w:szCs w:val="28"/>
              </w:rPr>
              <w:t>Производственные зоны</w:t>
            </w:r>
            <w:r w:rsidRPr="000966D7">
              <w:t>, в том числе</w:t>
            </w:r>
            <w:r w:rsidRPr="000966D7">
              <w:rPr>
                <w:color w:val="000000"/>
                <w:szCs w:val="28"/>
              </w:rPr>
              <w:t>:</w:t>
            </w:r>
          </w:p>
        </w:tc>
        <w:tc>
          <w:tcPr>
            <w:tcW w:w="1276" w:type="dxa"/>
          </w:tcPr>
          <w:p w:rsidR="00056B11" w:rsidRPr="007F5CC2" w:rsidRDefault="00056B11" w:rsidP="00E23922">
            <w:pPr>
              <w:ind w:firstLine="34"/>
              <w:jc w:val="center"/>
              <w:rPr>
                <w:color w:val="000000"/>
                <w:szCs w:val="28"/>
              </w:rPr>
            </w:pPr>
            <w:r w:rsidRPr="007F5CC2">
              <w:rPr>
                <w:color w:val="000000"/>
                <w:szCs w:val="28"/>
              </w:rPr>
              <w:t>57,12</w:t>
            </w:r>
          </w:p>
        </w:tc>
        <w:tc>
          <w:tcPr>
            <w:tcW w:w="1593" w:type="dxa"/>
          </w:tcPr>
          <w:p w:rsidR="00056B11" w:rsidRPr="007F5CC2" w:rsidRDefault="00056B11" w:rsidP="00E23922">
            <w:pPr>
              <w:ind w:firstLine="34"/>
              <w:jc w:val="center"/>
              <w:rPr>
                <w:bCs/>
                <w:color w:val="000000"/>
                <w:szCs w:val="28"/>
              </w:rPr>
            </w:pPr>
            <w:r w:rsidRPr="007F5CC2">
              <w:rPr>
                <w:bCs/>
                <w:color w:val="000000"/>
                <w:szCs w:val="28"/>
              </w:rPr>
              <w:t>5,52</w:t>
            </w:r>
          </w:p>
        </w:tc>
      </w:tr>
      <w:tr w:rsidR="00056B11" w:rsidRPr="007F5CC2" w:rsidTr="008941C7">
        <w:trPr>
          <w:trHeight w:val="480"/>
        </w:trPr>
        <w:tc>
          <w:tcPr>
            <w:tcW w:w="709" w:type="dxa"/>
          </w:tcPr>
          <w:p w:rsidR="00056B11" w:rsidRPr="007F5CC2" w:rsidRDefault="00056B11" w:rsidP="00056B11">
            <w:pPr>
              <w:tabs>
                <w:tab w:val="left" w:pos="318"/>
                <w:tab w:val="left" w:pos="451"/>
              </w:tabs>
              <w:ind w:left="-712" w:firstLine="696"/>
              <w:jc w:val="center"/>
              <w:rPr>
                <w:color w:val="000000"/>
                <w:szCs w:val="28"/>
              </w:rPr>
            </w:pPr>
            <w:r w:rsidRPr="007F5CC2">
              <w:rPr>
                <w:color w:val="000000"/>
                <w:szCs w:val="28"/>
              </w:rPr>
              <w:t>4.1</w:t>
            </w:r>
          </w:p>
        </w:tc>
        <w:tc>
          <w:tcPr>
            <w:tcW w:w="6487" w:type="dxa"/>
          </w:tcPr>
          <w:p w:rsidR="00056B11" w:rsidRPr="007F5CC2" w:rsidRDefault="00056B11" w:rsidP="005D4D20">
            <w:pPr>
              <w:ind w:firstLine="0"/>
              <w:rPr>
                <w:color w:val="000000"/>
                <w:szCs w:val="28"/>
              </w:rPr>
            </w:pPr>
            <w:r w:rsidRPr="007F5CC2">
              <w:rPr>
                <w:color w:val="000000"/>
                <w:szCs w:val="28"/>
              </w:rPr>
              <w:t>Зона производственных объектов с различными нормативами воздействия на окружающую среду (П-1)</w:t>
            </w:r>
          </w:p>
        </w:tc>
        <w:tc>
          <w:tcPr>
            <w:tcW w:w="1276" w:type="dxa"/>
          </w:tcPr>
          <w:p w:rsidR="00056B11" w:rsidRPr="007F5CC2" w:rsidRDefault="00056B11" w:rsidP="00E23922">
            <w:pPr>
              <w:ind w:firstLine="34"/>
              <w:jc w:val="center"/>
              <w:rPr>
                <w:color w:val="000000"/>
                <w:szCs w:val="28"/>
              </w:rPr>
            </w:pPr>
            <w:r w:rsidRPr="007F5CC2">
              <w:rPr>
                <w:color w:val="000000"/>
                <w:szCs w:val="28"/>
              </w:rPr>
              <w:t>1,00</w:t>
            </w:r>
          </w:p>
        </w:tc>
        <w:tc>
          <w:tcPr>
            <w:tcW w:w="1593" w:type="dxa"/>
          </w:tcPr>
          <w:p w:rsidR="00056B11" w:rsidRPr="007F5CC2" w:rsidRDefault="00056B11" w:rsidP="00E23922">
            <w:pPr>
              <w:ind w:firstLine="34"/>
              <w:jc w:val="center"/>
              <w:rPr>
                <w:color w:val="000000"/>
                <w:szCs w:val="28"/>
              </w:rPr>
            </w:pPr>
            <w:r w:rsidRPr="007F5CC2">
              <w:rPr>
                <w:color w:val="000000"/>
                <w:szCs w:val="28"/>
              </w:rPr>
              <w:t>0,1</w:t>
            </w:r>
          </w:p>
        </w:tc>
      </w:tr>
      <w:tr w:rsidR="0007117E" w:rsidRPr="007F5CC2" w:rsidTr="008941C7">
        <w:trPr>
          <w:trHeight w:val="261"/>
        </w:trPr>
        <w:tc>
          <w:tcPr>
            <w:tcW w:w="709" w:type="dxa"/>
          </w:tcPr>
          <w:p w:rsidR="0007117E" w:rsidRPr="007F5CC2" w:rsidRDefault="0007117E" w:rsidP="00056B11">
            <w:pPr>
              <w:tabs>
                <w:tab w:val="left" w:pos="318"/>
                <w:tab w:val="left" w:pos="451"/>
              </w:tabs>
              <w:ind w:left="-712" w:firstLine="696"/>
              <w:jc w:val="center"/>
              <w:rPr>
                <w:color w:val="000000"/>
                <w:szCs w:val="28"/>
              </w:rPr>
            </w:pPr>
            <w:r>
              <w:rPr>
                <w:color w:val="000000"/>
                <w:szCs w:val="28"/>
              </w:rPr>
              <w:t>4.2</w:t>
            </w:r>
          </w:p>
        </w:tc>
        <w:tc>
          <w:tcPr>
            <w:tcW w:w="6487" w:type="dxa"/>
          </w:tcPr>
          <w:p w:rsidR="0007117E" w:rsidRPr="007F5CC2" w:rsidRDefault="0007117E" w:rsidP="00135DA9">
            <w:pPr>
              <w:ind w:firstLine="0"/>
              <w:rPr>
                <w:color w:val="000000"/>
                <w:szCs w:val="28"/>
              </w:rPr>
            </w:pPr>
            <w:r w:rsidRPr="007F5CC2">
              <w:rPr>
                <w:color w:val="000000"/>
                <w:szCs w:val="28"/>
              </w:rPr>
              <w:t>Зона коммунальных и складских объектов (П-2)</w:t>
            </w:r>
          </w:p>
        </w:tc>
        <w:tc>
          <w:tcPr>
            <w:tcW w:w="1276" w:type="dxa"/>
          </w:tcPr>
          <w:p w:rsidR="0007117E" w:rsidRPr="007F5CC2" w:rsidRDefault="0007117E" w:rsidP="00135DA9">
            <w:pPr>
              <w:ind w:firstLine="34"/>
              <w:jc w:val="center"/>
              <w:rPr>
                <w:color w:val="000000"/>
                <w:szCs w:val="28"/>
              </w:rPr>
            </w:pPr>
            <w:r w:rsidRPr="007F5CC2">
              <w:rPr>
                <w:color w:val="000000"/>
                <w:szCs w:val="28"/>
              </w:rPr>
              <w:t>24,78</w:t>
            </w:r>
          </w:p>
        </w:tc>
        <w:tc>
          <w:tcPr>
            <w:tcW w:w="1593" w:type="dxa"/>
          </w:tcPr>
          <w:p w:rsidR="0007117E" w:rsidRPr="007F5CC2" w:rsidRDefault="0007117E" w:rsidP="00135DA9">
            <w:pPr>
              <w:ind w:firstLine="34"/>
              <w:jc w:val="center"/>
              <w:rPr>
                <w:color w:val="000000"/>
                <w:szCs w:val="28"/>
              </w:rPr>
            </w:pPr>
            <w:r w:rsidRPr="007F5CC2">
              <w:rPr>
                <w:color w:val="000000"/>
                <w:szCs w:val="28"/>
              </w:rPr>
              <w:t>2,39</w:t>
            </w:r>
          </w:p>
        </w:tc>
      </w:tr>
      <w:tr w:rsidR="0007117E" w:rsidRPr="007F5CC2" w:rsidTr="008941C7">
        <w:trPr>
          <w:trHeight w:val="205"/>
        </w:trPr>
        <w:tc>
          <w:tcPr>
            <w:tcW w:w="709" w:type="dxa"/>
          </w:tcPr>
          <w:p w:rsidR="0007117E" w:rsidRPr="007F5CC2" w:rsidRDefault="0007117E" w:rsidP="00056B11">
            <w:pPr>
              <w:tabs>
                <w:tab w:val="left" w:pos="318"/>
                <w:tab w:val="left" w:pos="451"/>
              </w:tabs>
              <w:ind w:left="-709" w:firstLine="696"/>
              <w:jc w:val="center"/>
              <w:rPr>
                <w:color w:val="000000"/>
                <w:szCs w:val="28"/>
              </w:rPr>
            </w:pPr>
            <w:r w:rsidRPr="007F5CC2">
              <w:rPr>
                <w:color w:val="000000"/>
                <w:szCs w:val="28"/>
              </w:rPr>
              <w:t>5</w:t>
            </w:r>
          </w:p>
        </w:tc>
        <w:tc>
          <w:tcPr>
            <w:tcW w:w="6487" w:type="dxa"/>
          </w:tcPr>
          <w:p w:rsidR="0007117E" w:rsidRPr="007F5CC2" w:rsidRDefault="0007117E" w:rsidP="005D4D20">
            <w:pPr>
              <w:ind w:firstLine="0"/>
              <w:rPr>
                <w:color w:val="000000"/>
                <w:szCs w:val="28"/>
              </w:rPr>
            </w:pPr>
            <w:r w:rsidRPr="007F5CC2">
              <w:rPr>
                <w:color w:val="000000"/>
                <w:szCs w:val="28"/>
              </w:rPr>
              <w:t>Зоны инженерной и транспортной инфраструктур</w:t>
            </w:r>
            <w:r w:rsidRPr="000966D7">
              <w:t>, в том числе</w:t>
            </w:r>
            <w:r w:rsidRPr="000966D7">
              <w:rPr>
                <w:color w:val="000000"/>
                <w:szCs w:val="28"/>
              </w:rPr>
              <w:t>:</w:t>
            </w:r>
          </w:p>
        </w:tc>
        <w:tc>
          <w:tcPr>
            <w:tcW w:w="1276" w:type="dxa"/>
          </w:tcPr>
          <w:p w:rsidR="0007117E" w:rsidRPr="007F5CC2" w:rsidRDefault="0007117E" w:rsidP="00E23922">
            <w:pPr>
              <w:ind w:firstLine="34"/>
              <w:jc w:val="center"/>
              <w:rPr>
                <w:color w:val="000000"/>
                <w:szCs w:val="28"/>
              </w:rPr>
            </w:pPr>
            <w:r w:rsidRPr="007F5CC2">
              <w:rPr>
                <w:color w:val="000000"/>
                <w:szCs w:val="28"/>
              </w:rPr>
              <w:t>238,13</w:t>
            </w:r>
          </w:p>
        </w:tc>
        <w:tc>
          <w:tcPr>
            <w:tcW w:w="1593" w:type="dxa"/>
          </w:tcPr>
          <w:p w:rsidR="0007117E" w:rsidRPr="007F5CC2" w:rsidRDefault="0007117E" w:rsidP="00E23922">
            <w:pPr>
              <w:ind w:firstLine="34"/>
              <w:jc w:val="center"/>
              <w:rPr>
                <w:bCs/>
                <w:color w:val="000000"/>
                <w:szCs w:val="28"/>
              </w:rPr>
            </w:pPr>
            <w:r w:rsidRPr="007F5CC2">
              <w:rPr>
                <w:bCs/>
                <w:color w:val="000000"/>
                <w:szCs w:val="28"/>
              </w:rPr>
              <w:t>23,01</w:t>
            </w:r>
          </w:p>
        </w:tc>
      </w:tr>
      <w:tr w:rsidR="0007117E" w:rsidRPr="007F5CC2" w:rsidTr="008941C7">
        <w:trPr>
          <w:trHeight w:val="503"/>
        </w:trPr>
        <w:tc>
          <w:tcPr>
            <w:tcW w:w="709" w:type="dxa"/>
          </w:tcPr>
          <w:p w:rsidR="0007117E" w:rsidRPr="007F5CC2" w:rsidRDefault="0007117E" w:rsidP="00056B11">
            <w:pPr>
              <w:tabs>
                <w:tab w:val="left" w:pos="318"/>
                <w:tab w:val="left" w:pos="451"/>
              </w:tabs>
              <w:ind w:left="-699" w:firstLine="696"/>
              <w:jc w:val="center"/>
              <w:rPr>
                <w:color w:val="000000"/>
                <w:szCs w:val="28"/>
              </w:rPr>
            </w:pPr>
            <w:r w:rsidRPr="007F5CC2">
              <w:rPr>
                <w:color w:val="000000"/>
                <w:szCs w:val="28"/>
              </w:rPr>
              <w:t>5.1</w:t>
            </w:r>
          </w:p>
        </w:tc>
        <w:tc>
          <w:tcPr>
            <w:tcW w:w="6487" w:type="dxa"/>
          </w:tcPr>
          <w:p w:rsidR="0007117E" w:rsidRPr="007F5CC2" w:rsidRDefault="0007117E" w:rsidP="005D4D20">
            <w:pPr>
              <w:ind w:firstLine="0"/>
              <w:rPr>
                <w:color w:val="000000"/>
                <w:szCs w:val="28"/>
              </w:rPr>
            </w:pPr>
            <w:r w:rsidRPr="007F5CC2">
              <w:rPr>
                <w:color w:val="000000"/>
                <w:szCs w:val="28"/>
              </w:rPr>
              <w:t>Зона сооружений и коммуникаций железнодо</w:t>
            </w:r>
            <w:r>
              <w:rPr>
                <w:color w:val="000000"/>
                <w:szCs w:val="28"/>
              </w:rPr>
              <w:t>ро</w:t>
            </w:r>
            <w:r>
              <w:rPr>
                <w:color w:val="000000"/>
                <w:szCs w:val="28"/>
              </w:rPr>
              <w:t>ж</w:t>
            </w:r>
            <w:r>
              <w:rPr>
                <w:color w:val="000000"/>
                <w:szCs w:val="28"/>
              </w:rPr>
              <w:t>ного транспорта (ИТ-1)</w:t>
            </w:r>
          </w:p>
        </w:tc>
        <w:tc>
          <w:tcPr>
            <w:tcW w:w="1276" w:type="dxa"/>
          </w:tcPr>
          <w:p w:rsidR="0007117E" w:rsidRPr="007F5CC2" w:rsidRDefault="0007117E" w:rsidP="00E23922">
            <w:pPr>
              <w:ind w:firstLine="34"/>
              <w:jc w:val="center"/>
              <w:rPr>
                <w:color w:val="000000"/>
                <w:szCs w:val="28"/>
              </w:rPr>
            </w:pPr>
            <w:r w:rsidRPr="007F5CC2">
              <w:rPr>
                <w:color w:val="000000"/>
                <w:szCs w:val="28"/>
              </w:rPr>
              <w:t>0,38</w:t>
            </w:r>
          </w:p>
        </w:tc>
        <w:tc>
          <w:tcPr>
            <w:tcW w:w="1593" w:type="dxa"/>
          </w:tcPr>
          <w:p w:rsidR="0007117E" w:rsidRPr="007F5CC2" w:rsidRDefault="0007117E" w:rsidP="00E23922">
            <w:pPr>
              <w:ind w:firstLine="34"/>
              <w:jc w:val="center"/>
              <w:rPr>
                <w:color w:val="000000"/>
                <w:szCs w:val="28"/>
              </w:rPr>
            </w:pPr>
            <w:r w:rsidRPr="007F5CC2">
              <w:rPr>
                <w:color w:val="000000"/>
                <w:szCs w:val="28"/>
              </w:rPr>
              <w:t>0,04</w:t>
            </w:r>
          </w:p>
        </w:tc>
      </w:tr>
      <w:tr w:rsidR="0007117E" w:rsidRPr="007F5CC2" w:rsidTr="008941C7">
        <w:trPr>
          <w:trHeight w:val="503"/>
        </w:trPr>
        <w:tc>
          <w:tcPr>
            <w:tcW w:w="709" w:type="dxa"/>
          </w:tcPr>
          <w:p w:rsidR="0007117E" w:rsidRPr="007F5CC2" w:rsidRDefault="0007117E" w:rsidP="00056B11">
            <w:pPr>
              <w:tabs>
                <w:tab w:val="left" w:pos="318"/>
                <w:tab w:val="left" w:pos="451"/>
              </w:tabs>
              <w:ind w:left="-699" w:firstLine="696"/>
              <w:jc w:val="center"/>
              <w:rPr>
                <w:color w:val="000000"/>
                <w:szCs w:val="28"/>
              </w:rPr>
            </w:pPr>
            <w:r>
              <w:rPr>
                <w:color w:val="000000"/>
                <w:szCs w:val="28"/>
              </w:rPr>
              <w:t>5.2</w:t>
            </w:r>
          </w:p>
        </w:tc>
        <w:tc>
          <w:tcPr>
            <w:tcW w:w="6487" w:type="dxa"/>
          </w:tcPr>
          <w:p w:rsidR="0007117E" w:rsidRPr="007F5CC2" w:rsidRDefault="0007117E" w:rsidP="00135DA9">
            <w:pPr>
              <w:ind w:firstLine="0"/>
              <w:rPr>
                <w:color w:val="000000"/>
                <w:szCs w:val="28"/>
              </w:rPr>
            </w:pPr>
            <w:r w:rsidRPr="007F5CC2">
              <w:rPr>
                <w:color w:val="000000"/>
                <w:szCs w:val="28"/>
              </w:rPr>
              <w:t>Зона сооружений и коммуникаций автомобильного, речного, воздушного транспорта, метрополитена (ИТ-2)</w:t>
            </w:r>
          </w:p>
        </w:tc>
        <w:tc>
          <w:tcPr>
            <w:tcW w:w="1276" w:type="dxa"/>
          </w:tcPr>
          <w:p w:rsidR="0007117E" w:rsidRPr="007F5CC2" w:rsidRDefault="0007117E" w:rsidP="00135DA9">
            <w:pPr>
              <w:ind w:firstLine="34"/>
              <w:jc w:val="center"/>
              <w:rPr>
                <w:color w:val="000000"/>
                <w:szCs w:val="28"/>
              </w:rPr>
            </w:pPr>
            <w:r w:rsidRPr="007F5CC2">
              <w:rPr>
                <w:color w:val="000000"/>
                <w:szCs w:val="28"/>
              </w:rPr>
              <w:t>178,01</w:t>
            </w:r>
          </w:p>
        </w:tc>
        <w:tc>
          <w:tcPr>
            <w:tcW w:w="1593" w:type="dxa"/>
          </w:tcPr>
          <w:p w:rsidR="0007117E" w:rsidRPr="007F5CC2" w:rsidRDefault="0007117E" w:rsidP="00135DA9">
            <w:pPr>
              <w:ind w:firstLine="34"/>
              <w:jc w:val="center"/>
              <w:rPr>
                <w:color w:val="000000"/>
                <w:szCs w:val="28"/>
              </w:rPr>
            </w:pPr>
            <w:r w:rsidRPr="007F5CC2">
              <w:rPr>
                <w:color w:val="000000"/>
                <w:szCs w:val="28"/>
              </w:rPr>
              <w:t>17,2</w:t>
            </w:r>
          </w:p>
        </w:tc>
      </w:tr>
      <w:tr w:rsidR="0007117E" w:rsidRPr="007F5CC2" w:rsidTr="008941C7">
        <w:trPr>
          <w:trHeight w:val="226"/>
        </w:trPr>
        <w:tc>
          <w:tcPr>
            <w:tcW w:w="709" w:type="dxa"/>
          </w:tcPr>
          <w:p w:rsidR="0007117E" w:rsidRPr="007F5CC2" w:rsidRDefault="0007117E" w:rsidP="00056B11">
            <w:pPr>
              <w:tabs>
                <w:tab w:val="left" w:pos="318"/>
                <w:tab w:val="left" w:pos="451"/>
              </w:tabs>
              <w:ind w:left="-675" w:firstLine="696"/>
              <w:jc w:val="center"/>
              <w:rPr>
                <w:color w:val="000000"/>
                <w:szCs w:val="28"/>
              </w:rPr>
            </w:pPr>
            <w:r w:rsidRPr="007F5CC2">
              <w:rPr>
                <w:color w:val="000000"/>
                <w:szCs w:val="28"/>
              </w:rPr>
              <w:t>5.3</w:t>
            </w:r>
          </w:p>
        </w:tc>
        <w:tc>
          <w:tcPr>
            <w:tcW w:w="6487" w:type="dxa"/>
          </w:tcPr>
          <w:p w:rsidR="0007117E" w:rsidRPr="007F5CC2" w:rsidRDefault="0007117E" w:rsidP="005D4D20">
            <w:pPr>
              <w:ind w:firstLine="0"/>
              <w:rPr>
                <w:color w:val="000000"/>
                <w:szCs w:val="28"/>
              </w:rPr>
            </w:pPr>
            <w:r w:rsidRPr="007F5CC2">
              <w:rPr>
                <w:color w:val="000000"/>
                <w:szCs w:val="28"/>
              </w:rPr>
              <w:t>З</w:t>
            </w:r>
            <w:r>
              <w:rPr>
                <w:color w:val="000000"/>
                <w:szCs w:val="28"/>
              </w:rPr>
              <w:t>она улично-дорожной сети (ИТ-3)</w:t>
            </w:r>
          </w:p>
        </w:tc>
        <w:tc>
          <w:tcPr>
            <w:tcW w:w="1276" w:type="dxa"/>
          </w:tcPr>
          <w:p w:rsidR="0007117E" w:rsidRPr="007F5CC2" w:rsidRDefault="0007117E" w:rsidP="00E23922">
            <w:pPr>
              <w:ind w:firstLine="34"/>
              <w:jc w:val="center"/>
              <w:rPr>
                <w:color w:val="000000"/>
                <w:szCs w:val="28"/>
              </w:rPr>
            </w:pPr>
            <w:r w:rsidRPr="007F5CC2">
              <w:rPr>
                <w:color w:val="000000"/>
                <w:szCs w:val="28"/>
              </w:rPr>
              <w:t>50,06</w:t>
            </w:r>
          </w:p>
        </w:tc>
        <w:tc>
          <w:tcPr>
            <w:tcW w:w="1593" w:type="dxa"/>
          </w:tcPr>
          <w:p w:rsidR="0007117E" w:rsidRPr="007F5CC2" w:rsidRDefault="0007117E" w:rsidP="00E23922">
            <w:pPr>
              <w:ind w:firstLine="34"/>
              <w:jc w:val="center"/>
              <w:rPr>
                <w:color w:val="000000"/>
                <w:szCs w:val="28"/>
              </w:rPr>
            </w:pPr>
            <w:r w:rsidRPr="007F5CC2">
              <w:rPr>
                <w:color w:val="000000"/>
                <w:szCs w:val="28"/>
              </w:rPr>
              <w:t>4,84</w:t>
            </w:r>
          </w:p>
        </w:tc>
      </w:tr>
      <w:tr w:rsidR="0007117E" w:rsidRPr="007F5CC2" w:rsidTr="008941C7">
        <w:trPr>
          <w:trHeight w:val="345"/>
        </w:trPr>
        <w:tc>
          <w:tcPr>
            <w:tcW w:w="709" w:type="dxa"/>
          </w:tcPr>
          <w:p w:rsidR="0007117E" w:rsidRPr="007F5CC2" w:rsidRDefault="0007117E" w:rsidP="00056B11">
            <w:pPr>
              <w:tabs>
                <w:tab w:val="left" w:pos="318"/>
                <w:tab w:val="left" w:pos="451"/>
              </w:tabs>
              <w:ind w:left="-675" w:firstLine="696"/>
              <w:jc w:val="center"/>
              <w:rPr>
                <w:color w:val="000000"/>
                <w:szCs w:val="28"/>
              </w:rPr>
            </w:pPr>
            <w:r w:rsidRPr="007F5CC2">
              <w:rPr>
                <w:color w:val="000000"/>
                <w:szCs w:val="28"/>
              </w:rPr>
              <w:t>5.4</w:t>
            </w:r>
          </w:p>
        </w:tc>
        <w:tc>
          <w:tcPr>
            <w:tcW w:w="6487" w:type="dxa"/>
          </w:tcPr>
          <w:p w:rsidR="0007117E" w:rsidRPr="007F5CC2" w:rsidRDefault="0007117E" w:rsidP="0074478E">
            <w:pPr>
              <w:ind w:firstLine="0"/>
              <w:rPr>
                <w:color w:val="000000"/>
                <w:szCs w:val="28"/>
              </w:rPr>
            </w:pPr>
            <w:r w:rsidRPr="007F5CC2">
              <w:rPr>
                <w:color w:val="000000"/>
                <w:szCs w:val="28"/>
              </w:rPr>
              <w:t xml:space="preserve">Зона объектов инженерной инфраструктуры </w:t>
            </w:r>
            <w:r>
              <w:rPr>
                <w:color w:val="000000"/>
                <w:szCs w:val="28"/>
              </w:rPr>
              <w:t>(ИТ-4)</w:t>
            </w:r>
          </w:p>
        </w:tc>
        <w:tc>
          <w:tcPr>
            <w:tcW w:w="1276" w:type="dxa"/>
          </w:tcPr>
          <w:p w:rsidR="0007117E" w:rsidRPr="007F5CC2" w:rsidRDefault="0007117E" w:rsidP="00E23922">
            <w:pPr>
              <w:ind w:firstLine="34"/>
              <w:jc w:val="center"/>
              <w:rPr>
                <w:color w:val="000000"/>
                <w:szCs w:val="28"/>
              </w:rPr>
            </w:pPr>
            <w:r w:rsidRPr="007F5CC2">
              <w:rPr>
                <w:color w:val="000000"/>
                <w:szCs w:val="28"/>
              </w:rPr>
              <w:t>9,68</w:t>
            </w:r>
          </w:p>
        </w:tc>
        <w:tc>
          <w:tcPr>
            <w:tcW w:w="1593" w:type="dxa"/>
          </w:tcPr>
          <w:p w:rsidR="0007117E" w:rsidRPr="007F5CC2" w:rsidRDefault="0007117E" w:rsidP="00E23922">
            <w:pPr>
              <w:ind w:firstLine="34"/>
              <w:jc w:val="center"/>
              <w:rPr>
                <w:color w:val="000000"/>
                <w:szCs w:val="28"/>
              </w:rPr>
            </w:pPr>
            <w:r w:rsidRPr="007F5CC2">
              <w:rPr>
                <w:color w:val="000000"/>
                <w:szCs w:val="28"/>
              </w:rPr>
              <w:t>0,94</w:t>
            </w:r>
          </w:p>
        </w:tc>
      </w:tr>
      <w:tr w:rsidR="0007117E" w:rsidRPr="007F5CC2" w:rsidTr="008941C7">
        <w:trPr>
          <w:trHeight w:val="345"/>
        </w:trPr>
        <w:tc>
          <w:tcPr>
            <w:tcW w:w="709" w:type="dxa"/>
          </w:tcPr>
          <w:p w:rsidR="0007117E" w:rsidRPr="007F5CC2" w:rsidRDefault="0007117E" w:rsidP="00056B11">
            <w:pPr>
              <w:tabs>
                <w:tab w:val="left" w:pos="318"/>
                <w:tab w:val="left" w:pos="451"/>
              </w:tabs>
              <w:ind w:left="-721" w:firstLine="696"/>
              <w:jc w:val="center"/>
              <w:rPr>
                <w:color w:val="000000"/>
                <w:szCs w:val="28"/>
              </w:rPr>
            </w:pPr>
            <w:r w:rsidRPr="007F5CC2">
              <w:rPr>
                <w:color w:val="000000"/>
                <w:szCs w:val="28"/>
              </w:rPr>
              <w:t>6</w:t>
            </w:r>
          </w:p>
        </w:tc>
        <w:tc>
          <w:tcPr>
            <w:tcW w:w="6487" w:type="dxa"/>
          </w:tcPr>
          <w:p w:rsidR="0007117E" w:rsidRPr="007F5CC2" w:rsidRDefault="0007117E" w:rsidP="005D4D20">
            <w:pPr>
              <w:ind w:firstLine="0"/>
              <w:rPr>
                <w:color w:val="000000"/>
                <w:szCs w:val="28"/>
              </w:rPr>
            </w:pPr>
            <w:r w:rsidRPr="007F5CC2">
              <w:rPr>
                <w:color w:val="000000"/>
                <w:szCs w:val="28"/>
              </w:rPr>
              <w:t>Зоны специального назначения</w:t>
            </w:r>
            <w:r w:rsidRPr="000966D7">
              <w:t>, в том числе</w:t>
            </w:r>
            <w:r w:rsidRPr="007F5CC2">
              <w:rPr>
                <w:color w:val="000000"/>
                <w:szCs w:val="28"/>
              </w:rPr>
              <w:t>:</w:t>
            </w:r>
          </w:p>
        </w:tc>
        <w:tc>
          <w:tcPr>
            <w:tcW w:w="1276" w:type="dxa"/>
          </w:tcPr>
          <w:p w:rsidR="0007117E" w:rsidRPr="007F5CC2" w:rsidRDefault="0007117E" w:rsidP="00E23922">
            <w:pPr>
              <w:ind w:firstLine="34"/>
              <w:jc w:val="center"/>
              <w:rPr>
                <w:color w:val="000000"/>
                <w:szCs w:val="28"/>
              </w:rPr>
            </w:pPr>
            <w:r w:rsidRPr="007F5CC2">
              <w:rPr>
                <w:color w:val="000000"/>
                <w:szCs w:val="28"/>
              </w:rPr>
              <w:t>4,28</w:t>
            </w:r>
          </w:p>
        </w:tc>
        <w:tc>
          <w:tcPr>
            <w:tcW w:w="1593" w:type="dxa"/>
          </w:tcPr>
          <w:p w:rsidR="0007117E" w:rsidRPr="007F5CC2" w:rsidRDefault="0007117E" w:rsidP="00E23922">
            <w:pPr>
              <w:ind w:firstLine="34"/>
              <w:jc w:val="center"/>
              <w:rPr>
                <w:bCs/>
                <w:color w:val="000000"/>
                <w:szCs w:val="28"/>
              </w:rPr>
            </w:pPr>
            <w:r w:rsidRPr="007F5CC2">
              <w:rPr>
                <w:bCs/>
                <w:color w:val="000000"/>
                <w:szCs w:val="28"/>
              </w:rPr>
              <w:t>0,41</w:t>
            </w:r>
          </w:p>
        </w:tc>
      </w:tr>
      <w:tr w:rsidR="0007117E" w:rsidRPr="007F5CC2" w:rsidTr="008941C7">
        <w:trPr>
          <w:trHeight w:val="345"/>
        </w:trPr>
        <w:tc>
          <w:tcPr>
            <w:tcW w:w="709" w:type="dxa"/>
          </w:tcPr>
          <w:p w:rsidR="0007117E" w:rsidRPr="007F5CC2" w:rsidRDefault="0007117E" w:rsidP="00056B11">
            <w:pPr>
              <w:tabs>
                <w:tab w:val="left" w:pos="318"/>
                <w:tab w:val="left" w:pos="451"/>
              </w:tabs>
              <w:ind w:left="-675" w:firstLine="696"/>
              <w:jc w:val="center"/>
              <w:rPr>
                <w:color w:val="000000"/>
                <w:szCs w:val="28"/>
              </w:rPr>
            </w:pPr>
            <w:r w:rsidRPr="007F5CC2">
              <w:rPr>
                <w:color w:val="000000"/>
                <w:szCs w:val="28"/>
              </w:rPr>
              <w:t>6.1</w:t>
            </w:r>
          </w:p>
        </w:tc>
        <w:tc>
          <w:tcPr>
            <w:tcW w:w="6487" w:type="dxa"/>
          </w:tcPr>
          <w:p w:rsidR="0007117E" w:rsidRPr="007F5CC2" w:rsidRDefault="0007117E" w:rsidP="005D4D20">
            <w:pPr>
              <w:ind w:firstLine="0"/>
              <w:rPr>
                <w:color w:val="000000"/>
                <w:szCs w:val="28"/>
              </w:rPr>
            </w:pPr>
            <w:r w:rsidRPr="007F5CC2">
              <w:rPr>
                <w:color w:val="000000"/>
                <w:szCs w:val="28"/>
              </w:rPr>
              <w:t>Зона автомобильных стоянок (СА)</w:t>
            </w:r>
          </w:p>
        </w:tc>
        <w:tc>
          <w:tcPr>
            <w:tcW w:w="1276" w:type="dxa"/>
          </w:tcPr>
          <w:p w:rsidR="0007117E" w:rsidRPr="007F5CC2" w:rsidRDefault="0007117E" w:rsidP="00E23922">
            <w:pPr>
              <w:ind w:firstLine="34"/>
              <w:jc w:val="center"/>
              <w:rPr>
                <w:color w:val="000000"/>
                <w:szCs w:val="28"/>
              </w:rPr>
            </w:pPr>
            <w:r w:rsidRPr="007F5CC2">
              <w:rPr>
                <w:color w:val="000000"/>
                <w:szCs w:val="28"/>
              </w:rPr>
              <w:t>0</w:t>
            </w:r>
          </w:p>
        </w:tc>
        <w:tc>
          <w:tcPr>
            <w:tcW w:w="1593" w:type="dxa"/>
          </w:tcPr>
          <w:p w:rsidR="0007117E" w:rsidRPr="007F5CC2" w:rsidRDefault="0007117E" w:rsidP="00E23922">
            <w:pPr>
              <w:ind w:firstLine="34"/>
              <w:jc w:val="center"/>
              <w:rPr>
                <w:color w:val="000000"/>
                <w:szCs w:val="28"/>
              </w:rPr>
            </w:pPr>
            <w:r w:rsidRPr="007F5CC2">
              <w:rPr>
                <w:color w:val="000000"/>
                <w:szCs w:val="28"/>
              </w:rPr>
              <w:t>0</w:t>
            </w:r>
          </w:p>
        </w:tc>
      </w:tr>
      <w:tr w:rsidR="0007117E" w:rsidRPr="007F5CC2" w:rsidTr="008941C7">
        <w:trPr>
          <w:trHeight w:val="345"/>
        </w:trPr>
        <w:tc>
          <w:tcPr>
            <w:tcW w:w="709" w:type="dxa"/>
          </w:tcPr>
          <w:p w:rsidR="0007117E" w:rsidRPr="007F5CC2" w:rsidRDefault="0007117E" w:rsidP="00056B11">
            <w:pPr>
              <w:tabs>
                <w:tab w:val="left" w:pos="318"/>
                <w:tab w:val="left" w:pos="451"/>
              </w:tabs>
              <w:ind w:left="-712" w:firstLine="696"/>
              <w:jc w:val="center"/>
              <w:rPr>
                <w:color w:val="000000"/>
                <w:szCs w:val="28"/>
              </w:rPr>
            </w:pPr>
            <w:r w:rsidRPr="007F5CC2">
              <w:rPr>
                <w:color w:val="000000"/>
                <w:szCs w:val="28"/>
              </w:rPr>
              <w:t>6.2</w:t>
            </w:r>
          </w:p>
        </w:tc>
        <w:tc>
          <w:tcPr>
            <w:tcW w:w="6487" w:type="dxa"/>
          </w:tcPr>
          <w:p w:rsidR="0007117E" w:rsidRPr="007F5CC2" w:rsidRDefault="0007117E" w:rsidP="005D4D20">
            <w:pPr>
              <w:ind w:firstLine="0"/>
              <w:rPr>
                <w:color w:val="000000"/>
                <w:szCs w:val="28"/>
              </w:rPr>
            </w:pPr>
            <w:r w:rsidRPr="007F5CC2">
              <w:rPr>
                <w:color w:val="000000"/>
                <w:szCs w:val="28"/>
              </w:rPr>
              <w:t>Зона военных и иных режимных объектов и тер</w:t>
            </w:r>
            <w:r>
              <w:rPr>
                <w:color w:val="000000"/>
                <w:szCs w:val="28"/>
              </w:rPr>
              <w:t>р</w:t>
            </w:r>
            <w:r>
              <w:rPr>
                <w:color w:val="000000"/>
                <w:szCs w:val="28"/>
              </w:rPr>
              <w:t>и</w:t>
            </w:r>
            <w:r>
              <w:rPr>
                <w:color w:val="000000"/>
                <w:szCs w:val="28"/>
              </w:rPr>
              <w:t>торий (С-3)</w:t>
            </w:r>
          </w:p>
        </w:tc>
        <w:tc>
          <w:tcPr>
            <w:tcW w:w="1276" w:type="dxa"/>
          </w:tcPr>
          <w:p w:rsidR="0007117E" w:rsidRPr="007F5CC2" w:rsidRDefault="0007117E" w:rsidP="00E23922">
            <w:pPr>
              <w:ind w:firstLine="34"/>
              <w:jc w:val="center"/>
              <w:rPr>
                <w:color w:val="000000"/>
                <w:szCs w:val="28"/>
              </w:rPr>
            </w:pPr>
            <w:r w:rsidRPr="007F5CC2">
              <w:rPr>
                <w:color w:val="000000"/>
                <w:szCs w:val="28"/>
              </w:rPr>
              <w:t>4,28</w:t>
            </w:r>
          </w:p>
        </w:tc>
        <w:tc>
          <w:tcPr>
            <w:tcW w:w="1593" w:type="dxa"/>
          </w:tcPr>
          <w:p w:rsidR="0007117E" w:rsidRPr="007F5CC2" w:rsidRDefault="0007117E" w:rsidP="00E23922">
            <w:pPr>
              <w:ind w:firstLine="34"/>
              <w:jc w:val="center"/>
              <w:rPr>
                <w:color w:val="000000"/>
                <w:szCs w:val="28"/>
              </w:rPr>
            </w:pPr>
            <w:r w:rsidRPr="007F5CC2">
              <w:rPr>
                <w:color w:val="000000"/>
                <w:szCs w:val="28"/>
              </w:rPr>
              <w:t>0,41</w:t>
            </w:r>
          </w:p>
        </w:tc>
      </w:tr>
      <w:tr w:rsidR="0007117E" w:rsidRPr="007F5CC2" w:rsidTr="008941C7">
        <w:trPr>
          <w:trHeight w:val="224"/>
        </w:trPr>
        <w:tc>
          <w:tcPr>
            <w:tcW w:w="709" w:type="dxa"/>
          </w:tcPr>
          <w:p w:rsidR="0007117E" w:rsidRPr="007F5CC2" w:rsidRDefault="0007117E" w:rsidP="00056B11">
            <w:pPr>
              <w:tabs>
                <w:tab w:val="left" w:pos="318"/>
                <w:tab w:val="left" w:pos="451"/>
              </w:tabs>
              <w:ind w:left="-709" w:firstLine="696"/>
              <w:jc w:val="center"/>
              <w:rPr>
                <w:color w:val="000000"/>
                <w:szCs w:val="28"/>
              </w:rPr>
            </w:pPr>
            <w:r w:rsidRPr="007F5CC2">
              <w:rPr>
                <w:color w:val="000000"/>
                <w:szCs w:val="28"/>
              </w:rPr>
              <w:t>7</w:t>
            </w:r>
          </w:p>
        </w:tc>
        <w:tc>
          <w:tcPr>
            <w:tcW w:w="6487" w:type="dxa"/>
          </w:tcPr>
          <w:p w:rsidR="0007117E" w:rsidRPr="007F5CC2" w:rsidRDefault="0007117E" w:rsidP="005D4D20">
            <w:pPr>
              <w:ind w:firstLine="0"/>
              <w:rPr>
                <w:color w:val="000000"/>
                <w:szCs w:val="28"/>
              </w:rPr>
            </w:pPr>
            <w:r w:rsidRPr="007F5CC2">
              <w:rPr>
                <w:color w:val="000000"/>
                <w:szCs w:val="28"/>
              </w:rPr>
              <w:t>Прочие территории</w:t>
            </w:r>
          </w:p>
        </w:tc>
        <w:tc>
          <w:tcPr>
            <w:tcW w:w="1276" w:type="dxa"/>
          </w:tcPr>
          <w:p w:rsidR="0007117E" w:rsidRPr="007F5CC2" w:rsidRDefault="0007117E" w:rsidP="00E23922">
            <w:pPr>
              <w:ind w:firstLine="34"/>
              <w:jc w:val="center"/>
              <w:rPr>
                <w:color w:val="000000"/>
                <w:szCs w:val="28"/>
              </w:rPr>
            </w:pPr>
            <w:r w:rsidRPr="007F5CC2">
              <w:rPr>
                <w:color w:val="000000"/>
                <w:szCs w:val="28"/>
              </w:rPr>
              <w:t>426,63</w:t>
            </w:r>
          </w:p>
        </w:tc>
        <w:tc>
          <w:tcPr>
            <w:tcW w:w="1593" w:type="dxa"/>
          </w:tcPr>
          <w:p w:rsidR="0007117E" w:rsidRPr="007F5CC2" w:rsidRDefault="0007117E" w:rsidP="00E23922">
            <w:pPr>
              <w:ind w:firstLine="34"/>
              <w:jc w:val="center"/>
              <w:rPr>
                <w:bCs/>
                <w:color w:val="000000"/>
                <w:szCs w:val="28"/>
              </w:rPr>
            </w:pPr>
            <w:r w:rsidRPr="007F5CC2">
              <w:rPr>
                <w:bCs/>
                <w:color w:val="000000"/>
                <w:szCs w:val="28"/>
              </w:rPr>
              <w:t>41,22</w:t>
            </w:r>
          </w:p>
        </w:tc>
      </w:tr>
      <w:tr w:rsidR="0007117E" w:rsidRPr="007F5CC2" w:rsidTr="008941C7">
        <w:trPr>
          <w:trHeight w:val="224"/>
        </w:trPr>
        <w:tc>
          <w:tcPr>
            <w:tcW w:w="709" w:type="dxa"/>
          </w:tcPr>
          <w:p w:rsidR="0007117E" w:rsidRPr="007F5CC2" w:rsidRDefault="0007117E" w:rsidP="00056B11">
            <w:pPr>
              <w:tabs>
                <w:tab w:val="left" w:pos="318"/>
                <w:tab w:val="left" w:pos="451"/>
              </w:tabs>
              <w:ind w:left="-709" w:firstLine="696"/>
              <w:jc w:val="center"/>
              <w:rPr>
                <w:color w:val="000000"/>
                <w:szCs w:val="28"/>
              </w:rPr>
            </w:pPr>
            <w:r>
              <w:rPr>
                <w:color w:val="000000"/>
                <w:szCs w:val="28"/>
              </w:rPr>
              <w:t>8</w:t>
            </w:r>
          </w:p>
        </w:tc>
        <w:tc>
          <w:tcPr>
            <w:tcW w:w="6487" w:type="dxa"/>
            <w:vAlign w:val="center"/>
          </w:tcPr>
          <w:p w:rsidR="0007117E" w:rsidRPr="0022335E" w:rsidRDefault="0007117E" w:rsidP="005D4D20">
            <w:pPr>
              <w:ind w:firstLine="0"/>
            </w:pPr>
            <w:r w:rsidRPr="0022335E">
              <w:t>Общая площадь в границах проектирования</w:t>
            </w:r>
          </w:p>
        </w:tc>
        <w:tc>
          <w:tcPr>
            <w:tcW w:w="1276" w:type="dxa"/>
          </w:tcPr>
          <w:p w:rsidR="0007117E" w:rsidRPr="0022335E" w:rsidRDefault="0007117E" w:rsidP="0022335E">
            <w:pPr>
              <w:ind w:firstLine="0"/>
              <w:jc w:val="center"/>
            </w:pPr>
            <w:r w:rsidRPr="0022335E">
              <w:t>1035</w:t>
            </w:r>
          </w:p>
        </w:tc>
        <w:tc>
          <w:tcPr>
            <w:tcW w:w="1593" w:type="dxa"/>
          </w:tcPr>
          <w:p w:rsidR="0007117E" w:rsidRPr="0022335E" w:rsidRDefault="0007117E" w:rsidP="0022335E">
            <w:pPr>
              <w:ind w:firstLine="0"/>
              <w:jc w:val="center"/>
            </w:pPr>
            <w:r w:rsidRPr="0022335E">
              <w:t>100</w:t>
            </w:r>
          </w:p>
        </w:tc>
      </w:tr>
    </w:tbl>
    <w:p w:rsidR="000A68B1" w:rsidRPr="0074478E" w:rsidRDefault="000A68B1" w:rsidP="000A68B1">
      <w:pPr>
        <w:spacing w:line="240" w:lineRule="atLeast"/>
        <w:ind w:left="1080" w:firstLine="0"/>
        <w:rPr>
          <w:b/>
          <w:szCs w:val="28"/>
        </w:rPr>
      </w:pPr>
    </w:p>
    <w:p w:rsidR="00E23922" w:rsidRDefault="00ED2ACB" w:rsidP="00ED2ACB">
      <w:pPr>
        <w:spacing w:line="240" w:lineRule="atLeast"/>
        <w:ind w:firstLine="0"/>
        <w:jc w:val="center"/>
        <w:rPr>
          <w:b/>
        </w:rPr>
      </w:pPr>
      <w:r>
        <w:rPr>
          <w:b/>
        </w:rPr>
        <w:t>1.2. </w:t>
      </w:r>
      <w:r w:rsidR="00E23922" w:rsidRPr="00C53642">
        <w:rPr>
          <w:b/>
        </w:rPr>
        <w:t>Оценка ка</w:t>
      </w:r>
      <w:r w:rsidR="009E777D">
        <w:rPr>
          <w:b/>
        </w:rPr>
        <w:t>чественного состояния застройки</w:t>
      </w:r>
    </w:p>
    <w:p w:rsidR="00ED2ACB" w:rsidRPr="00C53642" w:rsidRDefault="00ED2ACB" w:rsidP="00ED2ACB">
      <w:pPr>
        <w:spacing w:line="240" w:lineRule="atLeast"/>
        <w:ind w:firstLine="0"/>
        <w:jc w:val="center"/>
        <w:rPr>
          <w:b/>
        </w:rPr>
      </w:pPr>
    </w:p>
    <w:p w:rsidR="00E23922" w:rsidRPr="00C53642" w:rsidRDefault="00E23922" w:rsidP="00E23922">
      <w:pPr>
        <w:widowControl w:val="0"/>
        <w:ind w:left="23" w:right="23"/>
      </w:pPr>
      <w:r w:rsidRPr="00C53642">
        <w:t>В настоящее время значительная (центральная) часть проектируемой терр</w:t>
      </w:r>
      <w:r w:rsidRPr="00C53642">
        <w:t>и</w:t>
      </w:r>
      <w:r w:rsidRPr="00C53642">
        <w:t>тории занята комплексом сооружений и объектов городского аэропорта «Севе</w:t>
      </w:r>
      <w:r w:rsidRPr="00C53642">
        <w:t>р</w:t>
      </w:r>
      <w:r w:rsidRPr="00C53642">
        <w:t>ный», предложенных для передислокации в соответствии с Генеральным планом города Новосибирска.</w:t>
      </w:r>
    </w:p>
    <w:p w:rsidR="00E23922" w:rsidRPr="00C53642" w:rsidRDefault="00E23922" w:rsidP="00E23922">
      <w:pPr>
        <w:widowControl w:val="0"/>
        <w:ind w:left="23" w:right="23"/>
      </w:pPr>
      <w:r w:rsidRPr="00C53642">
        <w:t>Застроенные земельные участки в южной и северо-западной частях терр</w:t>
      </w:r>
      <w:r w:rsidRPr="00C53642">
        <w:t>и</w:t>
      </w:r>
      <w:r w:rsidRPr="00C53642">
        <w:t>тории занимают небольшую площадь. Здесь размещаются поселки малоэтажной и индивидуальной застройки с отдельными кварталами средне- и многоэтажной жилой застройки, объектами коммунального назначения.</w:t>
      </w:r>
    </w:p>
    <w:p w:rsidR="00E23922" w:rsidRPr="00C53642" w:rsidRDefault="00E23922" w:rsidP="00E23922">
      <w:pPr>
        <w:widowControl w:val="0"/>
        <w:ind w:left="23" w:right="23"/>
      </w:pPr>
      <w:r w:rsidRPr="00C53642">
        <w:t>В последние годы наибольшее развитие получил квартал, образуемый пер</w:t>
      </w:r>
      <w:r w:rsidRPr="00C53642">
        <w:t>е</w:t>
      </w:r>
      <w:r w:rsidRPr="00C53642">
        <w:t>сечением Мочищенского шоссе и ул. Аэропорт. В его границе размещаются р</w:t>
      </w:r>
      <w:r w:rsidRPr="00C53642">
        <w:t>е</w:t>
      </w:r>
      <w:r w:rsidRPr="00C53642">
        <w:t>конструируемый спортивный комплекс стадиона, парковая зона, объекты делов</w:t>
      </w:r>
      <w:r w:rsidRPr="00C53642">
        <w:t>о</w:t>
      </w:r>
      <w:r w:rsidRPr="00C53642">
        <w:t>го назначения, включая гостиницу.</w:t>
      </w:r>
    </w:p>
    <w:p w:rsidR="0074478E" w:rsidRDefault="0074478E" w:rsidP="00E23922">
      <w:pPr>
        <w:widowControl w:val="0"/>
        <w:ind w:left="23" w:right="23"/>
      </w:pPr>
    </w:p>
    <w:p w:rsidR="00E23922" w:rsidRPr="00C53642" w:rsidRDefault="00E23922" w:rsidP="00E23922">
      <w:pPr>
        <w:widowControl w:val="0"/>
        <w:ind w:left="23" w:right="23"/>
      </w:pPr>
      <w:r w:rsidRPr="00C53642">
        <w:lastRenderedPageBreak/>
        <w:t>На прилегающей к данному многофункциональному кварталу территории размещается здание аэровокзала с выходом на взлетно-посадочную полосу аэр</w:t>
      </w:r>
      <w:r w:rsidRPr="00C53642">
        <w:t>о</w:t>
      </w:r>
      <w:r w:rsidRPr="00C53642">
        <w:t>дрома «Северный». Между территорией аэродрома и Мочищенским шоссе ист</w:t>
      </w:r>
      <w:r w:rsidRPr="00C53642">
        <w:t>о</w:t>
      </w:r>
      <w:r w:rsidRPr="00C53642">
        <w:t>рически сложилась территория из участков для ведения садоводства, огороднич</w:t>
      </w:r>
      <w:r w:rsidRPr="00C53642">
        <w:t>е</w:t>
      </w:r>
      <w:r w:rsidRPr="00C53642">
        <w:t>ства и дачного хозяйства.</w:t>
      </w:r>
    </w:p>
    <w:p w:rsidR="00E23922" w:rsidRPr="00C53642" w:rsidRDefault="00E23922" w:rsidP="00E23922">
      <w:pPr>
        <w:widowControl w:val="0"/>
        <w:ind w:left="23" w:right="23"/>
      </w:pPr>
      <w:r w:rsidRPr="00C53642">
        <w:t>В северо-западной части территории размещаются больничные комплексы, в том числе туберкулезный центр, а также жилой квартал и объекты коммунал</w:t>
      </w:r>
      <w:r w:rsidRPr="00C53642">
        <w:t>ь</w:t>
      </w:r>
      <w:r w:rsidRPr="00C53642">
        <w:t>ной зоны, прилегающие к карьеру Мочище.</w:t>
      </w:r>
    </w:p>
    <w:p w:rsidR="000A68B1" w:rsidRPr="00C53642" w:rsidRDefault="000A68B1" w:rsidP="00E23922">
      <w:pPr>
        <w:widowControl w:val="0"/>
        <w:ind w:left="23" w:right="23"/>
      </w:pPr>
    </w:p>
    <w:p w:rsidR="00E23922" w:rsidRPr="00C53642" w:rsidRDefault="00E23922" w:rsidP="00ED2ACB">
      <w:pPr>
        <w:widowControl w:val="0"/>
        <w:ind w:firstLine="0"/>
        <w:jc w:val="center"/>
        <w:rPr>
          <w:b/>
        </w:rPr>
      </w:pPr>
      <w:r w:rsidRPr="00C53642">
        <w:rPr>
          <w:b/>
        </w:rPr>
        <w:t>1.3. Оценка качественного состоя</w:t>
      </w:r>
      <w:r w:rsidR="009E777D">
        <w:rPr>
          <w:b/>
        </w:rPr>
        <w:t>ния транспортной инфраструктуры</w:t>
      </w:r>
    </w:p>
    <w:p w:rsidR="00E23922" w:rsidRPr="00C53642" w:rsidRDefault="00E23922" w:rsidP="00E23922">
      <w:pPr>
        <w:widowControl w:val="0"/>
        <w:ind w:left="23" w:right="23"/>
      </w:pPr>
    </w:p>
    <w:p w:rsidR="00E23922" w:rsidRPr="00C53642" w:rsidRDefault="00E23922" w:rsidP="00E23922">
      <w:pPr>
        <w:widowControl w:val="0"/>
        <w:ind w:left="23" w:right="23"/>
      </w:pPr>
      <w:r w:rsidRPr="00C53642">
        <w:t>Существующая улично-дорожная сеть недостаточно обеспечивает необх</w:t>
      </w:r>
      <w:r w:rsidRPr="00C53642">
        <w:t>о</w:t>
      </w:r>
      <w:r w:rsidRPr="00C53642">
        <w:t>димые функциональные связи.</w:t>
      </w:r>
    </w:p>
    <w:p w:rsidR="00E23922" w:rsidRPr="00C53642" w:rsidRDefault="00E23922" w:rsidP="00E23922">
      <w:pPr>
        <w:widowControl w:val="0"/>
        <w:ind w:left="23" w:right="23"/>
      </w:pPr>
      <w:r w:rsidRPr="00C53642">
        <w:t>Плотность улично-дорожной сети составляет 4,9 км/кв. км.</w:t>
      </w:r>
    </w:p>
    <w:p w:rsidR="00E23922" w:rsidRPr="00C53642" w:rsidRDefault="00E23922" w:rsidP="00E23922">
      <w:pPr>
        <w:widowControl w:val="0"/>
        <w:ind w:left="23" w:right="23"/>
      </w:pPr>
      <w:r w:rsidRPr="00C53642">
        <w:t>На земельных участках вдоль ул. Кедровой осуществляется новое стро</w:t>
      </w:r>
      <w:r w:rsidRPr="00C53642">
        <w:t>и</w:t>
      </w:r>
      <w:r w:rsidRPr="00C53642">
        <w:t>тельство кварталов малоэтажной блокированной застройки.</w:t>
      </w:r>
    </w:p>
    <w:p w:rsidR="00E23922" w:rsidRPr="00C53642" w:rsidRDefault="00E23922" w:rsidP="00E23922">
      <w:pPr>
        <w:widowControl w:val="0"/>
        <w:ind w:left="23" w:right="23"/>
      </w:pPr>
      <w:r w:rsidRPr="00C53642">
        <w:t>В северо-восточной части проектируемой территории функционирует ж</w:t>
      </w:r>
      <w:r w:rsidRPr="00C53642">
        <w:t>е</w:t>
      </w:r>
      <w:r w:rsidRPr="00C53642">
        <w:t>лезнодорожная ветка, обеспечивающая грузоперевозки действующего карьера Мочище.</w:t>
      </w:r>
    </w:p>
    <w:p w:rsidR="00E23922" w:rsidRPr="00C53642" w:rsidRDefault="00E23922" w:rsidP="00E23922">
      <w:pPr>
        <w:spacing w:line="240" w:lineRule="atLeast"/>
        <w:jc w:val="center"/>
        <w:rPr>
          <w:b/>
        </w:rPr>
      </w:pPr>
    </w:p>
    <w:p w:rsidR="00E23922" w:rsidRPr="00C53642" w:rsidRDefault="00E23922" w:rsidP="00ED2ACB">
      <w:pPr>
        <w:spacing w:line="240" w:lineRule="atLeast"/>
        <w:ind w:firstLine="0"/>
        <w:jc w:val="center"/>
        <w:outlineLvl w:val="0"/>
        <w:rPr>
          <w:b/>
        </w:rPr>
      </w:pPr>
      <w:r w:rsidRPr="00C53642">
        <w:rPr>
          <w:b/>
        </w:rPr>
        <w:t>2. Основные направления градостроительного развития территории</w:t>
      </w:r>
    </w:p>
    <w:p w:rsidR="00E23922" w:rsidRPr="00C53642" w:rsidRDefault="00E23922" w:rsidP="00ED2ACB">
      <w:pPr>
        <w:spacing w:line="240" w:lineRule="atLeast"/>
        <w:ind w:firstLine="0"/>
        <w:jc w:val="center"/>
        <w:rPr>
          <w:b/>
        </w:rPr>
      </w:pPr>
    </w:p>
    <w:p w:rsidR="00E23922" w:rsidRPr="00C53642" w:rsidRDefault="00E23922" w:rsidP="00ED2ACB">
      <w:pPr>
        <w:spacing w:line="240" w:lineRule="atLeast"/>
        <w:ind w:firstLine="0"/>
        <w:jc w:val="center"/>
        <w:outlineLvl w:val="0"/>
        <w:rPr>
          <w:b/>
        </w:rPr>
      </w:pPr>
      <w:r w:rsidRPr="00C53642">
        <w:rPr>
          <w:b/>
        </w:rPr>
        <w:t>2.1. Основные положения</w:t>
      </w:r>
    </w:p>
    <w:p w:rsidR="00E23922" w:rsidRPr="00C53642" w:rsidRDefault="00E23922" w:rsidP="00E23922">
      <w:pPr>
        <w:spacing w:line="240" w:lineRule="atLeast"/>
        <w:jc w:val="center"/>
        <w:rPr>
          <w:b/>
        </w:rPr>
      </w:pPr>
    </w:p>
    <w:p w:rsidR="00E23922" w:rsidRPr="004C395A" w:rsidRDefault="00E23922" w:rsidP="00E23922">
      <w:pPr>
        <w:widowControl w:val="0"/>
        <w:ind w:left="23" w:right="23"/>
      </w:pPr>
      <w:r w:rsidRPr="004C395A">
        <w:t>Проект планировки выполнен с целью выделения элементов планирово</w:t>
      </w:r>
      <w:r w:rsidRPr="004C395A">
        <w:t>ч</w:t>
      </w:r>
      <w:r w:rsidRPr="004C395A">
        <w:t>ной структуры территории, установления характеристик планируемого развития элементов планировочной структуры – микрорайонов, кварталов.</w:t>
      </w:r>
    </w:p>
    <w:p w:rsidR="00E23922" w:rsidRPr="004C395A" w:rsidRDefault="00E23922" w:rsidP="00E23922">
      <w:pPr>
        <w:widowControl w:val="0"/>
        <w:ind w:left="23" w:right="23"/>
      </w:pPr>
      <w:r w:rsidRPr="004C395A">
        <w:t>Проектом планировки в соответствии с положениями Генерального плана города Новосибирска предусматриваются следующие основные мероприятия по развитию территории:</w:t>
      </w:r>
    </w:p>
    <w:p w:rsidR="00E23922" w:rsidRPr="00467A22" w:rsidRDefault="00E23922" w:rsidP="00E23922">
      <w:pPr>
        <w:widowControl w:val="0"/>
        <w:ind w:left="23" w:right="23"/>
      </w:pPr>
      <w:r w:rsidRPr="00467A22">
        <w:t>размещение на территории подлежащего передислокации аэропорта «С</w:t>
      </w:r>
      <w:r w:rsidRPr="00467A22">
        <w:t>е</w:t>
      </w:r>
      <w:r w:rsidRPr="00467A22">
        <w:t>верный» в северной части планировочного района на земельных участках, зан</w:t>
      </w:r>
      <w:r w:rsidRPr="00467A22">
        <w:t>я</w:t>
      </w:r>
      <w:r w:rsidRPr="00467A22">
        <w:t>тых садоводческими, огородническими или дачными некоммерческими объед</w:t>
      </w:r>
      <w:r w:rsidRPr="00467A22">
        <w:t>и</w:t>
      </w:r>
      <w:r w:rsidRPr="00467A22">
        <w:t>нениями граждан, кварталов малоэтажной и многоэтажной жилой и общественно-деловой застройки;</w:t>
      </w:r>
    </w:p>
    <w:p w:rsidR="00E23922" w:rsidRPr="00467A22" w:rsidRDefault="00E23922" w:rsidP="00E23922">
      <w:pPr>
        <w:widowControl w:val="0"/>
        <w:ind w:left="23" w:right="23"/>
      </w:pPr>
      <w:r w:rsidRPr="00467A22">
        <w:t>размещение вдоль магистральных улиц городского и районного значения в структуре отдельных кварталов объектов общественной застройки;</w:t>
      </w:r>
    </w:p>
    <w:p w:rsidR="00E23922" w:rsidRPr="00691DAE" w:rsidRDefault="00E23922" w:rsidP="00E23922">
      <w:pPr>
        <w:widowControl w:val="0"/>
        <w:ind w:left="23" w:right="23"/>
        <w:rPr>
          <w:highlight w:val="yellow"/>
        </w:rPr>
      </w:pPr>
      <w:r w:rsidRPr="004C395A">
        <w:t>развитие улично-дорожной сети с устройством новых магистральных улиц городского, районного и местного значения.</w:t>
      </w:r>
    </w:p>
    <w:p w:rsidR="00E23922" w:rsidRPr="00467A22" w:rsidRDefault="00E23922" w:rsidP="00E23922">
      <w:pPr>
        <w:widowControl w:val="0"/>
        <w:ind w:left="23" w:right="23"/>
      </w:pPr>
      <w:r w:rsidRPr="00467A22">
        <w:t>Существующая индивидуальная жилая застройка сохраняется, ее дальне</w:t>
      </w:r>
      <w:r w:rsidRPr="00467A22">
        <w:t>й</w:t>
      </w:r>
      <w:r w:rsidRPr="00467A22">
        <w:t>шее развитие будет направлено на обеспечение нормативных показателей по бл</w:t>
      </w:r>
      <w:r w:rsidRPr="00467A22">
        <w:t>а</w:t>
      </w:r>
      <w:r w:rsidRPr="00467A22">
        <w:t>гоустройству, социальному и транспортному обслуживанию территорий мал</w:t>
      </w:r>
      <w:r w:rsidRPr="00467A22">
        <w:t>о</w:t>
      </w:r>
      <w:r w:rsidRPr="00467A22">
        <w:t>этажного жилья.</w:t>
      </w:r>
    </w:p>
    <w:p w:rsidR="00E23922" w:rsidRPr="00467A22" w:rsidRDefault="00007A7E" w:rsidP="00E23922">
      <w:pPr>
        <w:widowControl w:val="0"/>
        <w:ind w:left="23" w:right="23"/>
      </w:pPr>
      <w:r w:rsidRPr="00007A7E">
        <w:t>На</w:t>
      </w:r>
      <w:r w:rsidR="00E23922" w:rsidRPr="00007A7E">
        <w:t xml:space="preserve"> продолжении существующей части Красного проспекта</w:t>
      </w:r>
      <w:r w:rsidRPr="00007A7E">
        <w:t xml:space="preserve"> </w:t>
      </w:r>
      <w:r w:rsidR="00E23922" w:rsidRPr="00007A7E">
        <w:t>в зонах</w:t>
      </w:r>
      <w:r w:rsidRPr="00007A7E">
        <w:t>, прим</w:t>
      </w:r>
      <w:r w:rsidRPr="00007A7E">
        <w:t>ы</w:t>
      </w:r>
      <w:r w:rsidRPr="00007A7E">
        <w:t xml:space="preserve">кающих к </w:t>
      </w:r>
      <w:r w:rsidR="00E23922" w:rsidRPr="00007A7E">
        <w:t>перспектив</w:t>
      </w:r>
      <w:r w:rsidRPr="00007A7E">
        <w:t>ным</w:t>
      </w:r>
      <w:r w:rsidR="00E23922" w:rsidRPr="00007A7E">
        <w:t xml:space="preserve"> стан</w:t>
      </w:r>
      <w:r w:rsidRPr="00007A7E">
        <w:t>циям</w:t>
      </w:r>
      <w:r w:rsidR="00E23922" w:rsidRPr="00007A7E">
        <w:t xml:space="preserve"> метрополитена</w:t>
      </w:r>
      <w:r w:rsidRPr="00007A7E">
        <w:t>,</w:t>
      </w:r>
      <w:r w:rsidR="00E23922" w:rsidRPr="00007A7E">
        <w:t xml:space="preserve"> размещаются высотные о</w:t>
      </w:r>
      <w:r w:rsidR="00E23922" w:rsidRPr="00007A7E">
        <w:t>б</w:t>
      </w:r>
      <w:r w:rsidR="00E23922" w:rsidRPr="00007A7E">
        <w:t>щественно-жилые комплексы: офисные</w:t>
      </w:r>
      <w:r w:rsidR="00E23922" w:rsidRPr="00467A22">
        <w:t xml:space="preserve"> здания, деловые и общественно-образовательные центры, гостиницы, а также торгово-развлекательные, культу</w:t>
      </w:r>
      <w:r w:rsidR="00E23922" w:rsidRPr="00467A22">
        <w:t>р</w:t>
      </w:r>
      <w:r w:rsidR="00E23922" w:rsidRPr="00467A22">
        <w:lastRenderedPageBreak/>
        <w:t>но-досуговые комплексы, многоквартирные жилые дома, автостояночные мног</w:t>
      </w:r>
      <w:r w:rsidR="00E23922" w:rsidRPr="00467A22">
        <w:t>о</w:t>
      </w:r>
      <w:r w:rsidR="00E23922" w:rsidRPr="00467A22">
        <w:t>ярусные сооружения, озелененные скверы.</w:t>
      </w:r>
    </w:p>
    <w:p w:rsidR="00E23922" w:rsidRPr="004C395A" w:rsidRDefault="00E23922" w:rsidP="00E23922">
      <w:pPr>
        <w:widowControl w:val="0"/>
        <w:ind w:left="23" w:right="23"/>
      </w:pPr>
      <w:r w:rsidRPr="004C395A">
        <w:t xml:space="preserve">Сохраняется существующее здание аэровокзала </w:t>
      </w:r>
      <w:r w:rsidR="00007A7E">
        <w:t xml:space="preserve">аэропорта </w:t>
      </w:r>
      <w:r w:rsidRPr="004C395A">
        <w:t>«Северный» как объект, представляющий историко-культурную ценность.</w:t>
      </w:r>
    </w:p>
    <w:p w:rsidR="00E23922" w:rsidRPr="004C395A" w:rsidRDefault="00E23922" w:rsidP="00E23922">
      <w:pPr>
        <w:widowControl w:val="0"/>
        <w:ind w:left="23" w:right="23"/>
      </w:pPr>
      <w:r w:rsidRPr="004C395A">
        <w:t>Планируется реконструкция части кварталов существующей многоква</w:t>
      </w:r>
      <w:r w:rsidRPr="004C395A">
        <w:t>р</w:t>
      </w:r>
      <w:r w:rsidRPr="004C395A">
        <w:t>тирной 2-, 3-этажной жилой застройки, прилегающих к ул. Жуковского, Моч</w:t>
      </w:r>
      <w:r w:rsidRPr="004C395A">
        <w:t>и</w:t>
      </w:r>
      <w:r w:rsidRPr="004C395A">
        <w:t xml:space="preserve">щенскому шоссе, </w:t>
      </w:r>
      <w:bookmarkStart w:id="1" w:name="OLE_LINK1"/>
      <w:bookmarkStart w:id="2" w:name="OLE_LINK2"/>
      <w:r w:rsidRPr="004C395A">
        <w:t>ул. </w:t>
      </w:r>
      <w:bookmarkEnd w:id="1"/>
      <w:bookmarkEnd w:id="2"/>
      <w:r w:rsidRPr="004C395A">
        <w:t>Ереванской, c заменой устаревшего жилищного фонда и размещением средне- и многоэтажной жилой застройки в пределах нормативной плотности населения не более 420 чел./га.</w:t>
      </w:r>
    </w:p>
    <w:p w:rsidR="00E23922" w:rsidRPr="004B2743" w:rsidRDefault="00E23922" w:rsidP="00E23922">
      <w:pPr>
        <w:widowControl w:val="0"/>
        <w:ind w:left="23" w:right="23"/>
      </w:pPr>
      <w:r w:rsidRPr="004C395A">
        <w:t>На территории предусматривается сохранение существующих зеленых н</w:t>
      </w:r>
      <w:r w:rsidRPr="004C395A">
        <w:t>а</w:t>
      </w:r>
      <w:r w:rsidRPr="004C395A">
        <w:t>саждений в зоне расположения объектов здравоохранения, скверов, расположе</w:t>
      </w:r>
      <w:r w:rsidRPr="004C395A">
        <w:t>н</w:t>
      </w:r>
      <w:r w:rsidRPr="004C395A">
        <w:t xml:space="preserve">ных на пересечении Мочищенского шоссе и ул. Аэропорт и др. </w:t>
      </w:r>
      <w:r w:rsidRPr="004B2743">
        <w:t>Развитие системы озеленения будет осуществляться путем комплексного благоустройства и озел</w:t>
      </w:r>
      <w:r w:rsidRPr="004B2743">
        <w:t>е</w:t>
      </w:r>
      <w:r w:rsidRPr="004B2743">
        <w:t>нения:</w:t>
      </w:r>
    </w:p>
    <w:p w:rsidR="00E23922" w:rsidRPr="004B2743" w:rsidRDefault="00E23922" w:rsidP="00E23922">
      <w:pPr>
        <w:widowControl w:val="0"/>
        <w:ind w:left="23" w:right="23"/>
      </w:pPr>
      <w:r w:rsidRPr="004B2743">
        <w:t>улиц, дорог, пешеходных связей;</w:t>
      </w:r>
    </w:p>
    <w:p w:rsidR="00E23922" w:rsidRPr="004B2743" w:rsidRDefault="00E23922" w:rsidP="00E23922">
      <w:pPr>
        <w:widowControl w:val="0"/>
        <w:ind w:left="23" w:right="23"/>
      </w:pPr>
      <w:r w:rsidRPr="004B2743">
        <w:t>территорий общего пользования (парк</w:t>
      </w:r>
      <w:r w:rsidR="008E0ED5">
        <w:t>ов</w:t>
      </w:r>
      <w:r w:rsidRPr="004B2743">
        <w:t>, сквер</w:t>
      </w:r>
      <w:r w:rsidR="008E0ED5">
        <w:t>ов</w:t>
      </w:r>
      <w:r w:rsidRPr="004B2743">
        <w:t>);</w:t>
      </w:r>
    </w:p>
    <w:p w:rsidR="00E23922" w:rsidRPr="004B2743" w:rsidRDefault="00E23922" w:rsidP="00E23922">
      <w:pPr>
        <w:widowControl w:val="0"/>
        <w:ind w:left="23" w:right="23"/>
      </w:pPr>
      <w:r w:rsidRPr="004B2743">
        <w:t>санитарно-защитных зон производственно-коммунальных объектов;</w:t>
      </w:r>
    </w:p>
    <w:p w:rsidR="00E23922" w:rsidRPr="004B2743" w:rsidRDefault="00E23922" w:rsidP="00E23922">
      <w:pPr>
        <w:widowControl w:val="0"/>
        <w:ind w:left="23" w:right="23"/>
      </w:pPr>
      <w:r w:rsidRPr="004B2743">
        <w:t>спортивных, рекреационных, оздоровительных объектов и их комплексов;</w:t>
      </w:r>
    </w:p>
    <w:p w:rsidR="00E23922" w:rsidRPr="004B2743" w:rsidRDefault="00E23922" w:rsidP="00E23922">
      <w:pPr>
        <w:widowControl w:val="0"/>
        <w:ind w:left="23" w:right="23"/>
      </w:pPr>
      <w:r w:rsidRPr="004B2743">
        <w:t>территорий объектов лечебного назначения ограниченного пользования;</w:t>
      </w:r>
    </w:p>
    <w:p w:rsidR="00E23922" w:rsidRPr="004B2743" w:rsidRDefault="00E23922" w:rsidP="00E23922">
      <w:pPr>
        <w:widowControl w:val="0"/>
        <w:ind w:left="23" w:right="23"/>
      </w:pPr>
      <w:r w:rsidRPr="004B2743">
        <w:t>территорий детских садов и школ;</w:t>
      </w:r>
    </w:p>
    <w:p w:rsidR="00E23922" w:rsidRPr="004B2743" w:rsidRDefault="00E23922" w:rsidP="00E23922">
      <w:pPr>
        <w:widowControl w:val="0"/>
        <w:ind w:left="23" w:right="23"/>
      </w:pPr>
      <w:r w:rsidRPr="004B2743">
        <w:t>внутриквартальных, придомовых участков, спортивных и игровых площ</w:t>
      </w:r>
      <w:r w:rsidRPr="004B2743">
        <w:t>а</w:t>
      </w:r>
      <w:r w:rsidRPr="004B2743">
        <w:t>док, мест отдыха населения.</w:t>
      </w:r>
    </w:p>
    <w:p w:rsidR="00E23922" w:rsidRPr="004B2743" w:rsidRDefault="00E23922" w:rsidP="00E23922">
      <w:pPr>
        <w:widowControl w:val="0"/>
        <w:ind w:left="23" w:right="23"/>
      </w:pPr>
      <w:r w:rsidRPr="004B2743">
        <w:t>Планируется создание линейной парковой зоны в овражной зоне северной части проектируемой территории с осуществлением мероприятий по рекультив</w:t>
      </w:r>
      <w:r w:rsidRPr="004B2743">
        <w:t>а</w:t>
      </w:r>
      <w:r w:rsidRPr="004B2743">
        <w:t>ции и благоустройству водоемов.</w:t>
      </w:r>
    </w:p>
    <w:p w:rsidR="00E23922" w:rsidRPr="004D23A8" w:rsidRDefault="00E23922" w:rsidP="00E23922">
      <w:pPr>
        <w:widowControl w:val="0"/>
        <w:ind w:left="23" w:right="23"/>
      </w:pPr>
      <w:r w:rsidRPr="004C395A">
        <w:t>Предусматривается формирование двух общественно-деловых центров о</w:t>
      </w:r>
      <w:r w:rsidRPr="004C395A">
        <w:t>б</w:t>
      </w:r>
      <w:r w:rsidRPr="004C395A">
        <w:t xml:space="preserve">щегородского значения: на территории въездной зоны в планировочный район, включая </w:t>
      </w:r>
      <w:r w:rsidRPr="004D23A8">
        <w:t>существующее здание аэровокзала</w:t>
      </w:r>
      <w:r w:rsidR="00007A7E">
        <w:t xml:space="preserve"> аэропорта </w:t>
      </w:r>
      <w:r w:rsidR="00007A7E" w:rsidRPr="004C395A">
        <w:t>«Северный»</w:t>
      </w:r>
      <w:r w:rsidRPr="004D23A8">
        <w:t>, и на перес</w:t>
      </w:r>
      <w:r w:rsidRPr="004D23A8">
        <w:t>е</w:t>
      </w:r>
      <w:r w:rsidRPr="004D23A8">
        <w:t>чении нового створа Красного проспекта и перспективной магистральной улицы общегородского значения регулируемого движения 1 класса, а также системы специализированных центров и комплексов торгового, медицинского, образов</w:t>
      </w:r>
      <w:r w:rsidRPr="004D23A8">
        <w:t>а</w:t>
      </w:r>
      <w:r w:rsidRPr="004D23A8">
        <w:t>тельного, спортивного и рекреационного назначения.</w:t>
      </w:r>
    </w:p>
    <w:p w:rsidR="00E23922" w:rsidRPr="004D23A8" w:rsidRDefault="00E23922" w:rsidP="00E23922">
      <w:pPr>
        <w:widowControl w:val="0"/>
        <w:ind w:left="23" w:right="23"/>
      </w:pPr>
      <w:r w:rsidRPr="004D23A8">
        <w:t>На расчетный срок предполагается достигнуть следующих основных пок</w:t>
      </w:r>
      <w:r w:rsidRPr="004D23A8">
        <w:t>а</w:t>
      </w:r>
      <w:r w:rsidRPr="004D23A8">
        <w:t>зателей развития территории:</w:t>
      </w:r>
    </w:p>
    <w:p w:rsidR="00E23922" w:rsidRPr="004D23A8" w:rsidRDefault="00E23922" w:rsidP="00ED2ACB">
      <w:pPr>
        <w:widowControl w:val="0"/>
        <w:ind w:right="23"/>
      </w:pPr>
      <w:r w:rsidRPr="004D23A8">
        <w:t>численность населения составит 98,99 тыс. человек при жилищной обесп</w:t>
      </w:r>
      <w:r w:rsidRPr="004D23A8">
        <w:t>е</w:t>
      </w:r>
      <w:r w:rsidRPr="004D23A8">
        <w:t>ченности 24 кв. м</w:t>
      </w:r>
      <w:r w:rsidR="008E0ED5">
        <w:t>/</w:t>
      </w:r>
      <w:r w:rsidRPr="004D23A8">
        <w:t>чел</w:t>
      </w:r>
      <w:r w:rsidR="008E0ED5">
        <w:t>.</w:t>
      </w:r>
      <w:r w:rsidRPr="004D23A8">
        <w:t>;</w:t>
      </w:r>
    </w:p>
    <w:p w:rsidR="00E23922" w:rsidRPr="004D23A8" w:rsidRDefault="00E23922" w:rsidP="00ED2ACB">
      <w:pPr>
        <w:widowControl w:val="0"/>
        <w:ind w:right="23"/>
      </w:pPr>
      <w:r w:rsidRPr="004D23A8">
        <w:t>объем жилищного фонда недвижимости достигнет 2,376 млн. кв. м с учетом 1,83 млн. кв. м нового строительства;</w:t>
      </w:r>
    </w:p>
    <w:p w:rsidR="00E23922" w:rsidRPr="004D23A8" w:rsidRDefault="00E23922" w:rsidP="00ED2ACB">
      <w:pPr>
        <w:widowControl w:val="0"/>
        <w:ind w:right="23"/>
      </w:pPr>
      <w:r w:rsidRPr="004D23A8">
        <w:t>объем общественного фонда недвижимости всех видов достигнет 3,75 млн. кв. м.</w:t>
      </w:r>
    </w:p>
    <w:p w:rsidR="00E23922" w:rsidRPr="004D23A8" w:rsidRDefault="00E23922" w:rsidP="00E23922">
      <w:pPr>
        <w:widowControl w:val="0"/>
        <w:ind w:left="23" w:right="23"/>
      </w:pPr>
      <w:r w:rsidRPr="004D23A8">
        <w:t>Трудовая занятость населения будет обеспечена наличием объектов прои</w:t>
      </w:r>
      <w:r w:rsidRPr="004D23A8">
        <w:t>з</w:t>
      </w:r>
      <w:r w:rsidRPr="004D23A8">
        <w:t>водственного, коммунального, общественно-делового, образовательного, мед</w:t>
      </w:r>
      <w:r w:rsidRPr="004D23A8">
        <w:t>и</w:t>
      </w:r>
      <w:r w:rsidRPr="004D23A8">
        <w:t>цинского, транспортного и иного назначения как в границах рассматриваемой территории, так и на территориях других районов города.</w:t>
      </w:r>
    </w:p>
    <w:p w:rsidR="00E23922" w:rsidRPr="00C53642" w:rsidRDefault="00E23922" w:rsidP="00E23922">
      <w:pPr>
        <w:widowControl w:val="0"/>
        <w:ind w:left="23" w:right="23"/>
      </w:pPr>
      <w:r w:rsidRPr="004D23A8">
        <w:t>Следует особо отметить размещение в соответствии с Генеральным планом города</w:t>
      </w:r>
      <w:r w:rsidRPr="004C395A">
        <w:t xml:space="preserve"> Новосибирска крупных производственных зон на прилегающих периф</w:t>
      </w:r>
      <w:r w:rsidRPr="004C395A">
        <w:t>е</w:t>
      </w:r>
      <w:r w:rsidRPr="004C395A">
        <w:t xml:space="preserve">рийных территориях, в том числе в северной и восточной частях границы города, </w:t>
      </w:r>
      <w:r w:rsidRPr="004C395A">
        <w:lastRenderedPageBreak/>
        <w:t>что позволит создать оптимальные условия для обеспечения занятости населения.</w:t>
      </w:r>
    </w:p>
    <w:p w:rsidR="0022335E" w:rsidRDefault="0022335E" w:rsidP="00E23922">
      <w:pPr>
        <w:spacing w:line="240" w:lineRule="atLeast"/>
        <w:jc w:val="center"/>
        <w:outlineLvl w:val="0"/>
        <w:rPr>
          <w:b/>
        </w:rPr>
      </w:pPr>
    </w:p>
    <w:p w:rsidR="00E23922" w:rsidRPr="00C53642" w:rsidRDefault="00E23922" w:rsidP="00ED2ACB">
      <w:pPr>
        <w:spacing w:line="240" w:lineRule="atLeast"/>
        <w:ind w:firstLine="0"/>
        <w:jc w:val="center"/>
        <w:outlineLvl w:val="0"/>
        <w:rPr>
          <w:b/>
        </w:rPr>
      </w:pPr>
      <w:r w:rsidRPr="00C53642">
        <w:rPr>
          <w:b/>
        </w:rPr>
        <w:t xml:space="preserve">2.2. Размещение объектов капитального строительства </w:t>
      </w:r>
    </w:p>
    <w:p w:rsidR="00E23922" w:rsidRPr="00C53642" w:rsidRDefault="00E23922" w:rsidP="00ED2ACB">
      <w:pPr>
        <w:spacing w:line="240" w:lineRule="atLeast"/>
        <w:ind w:firstLine="0"/>
        <w:jc w:val="center"/>
        <w:outlineLvl w:val="0"/>
        <w:rPr>
          <w:b/>
        </w:rPr>
      </w:pPr>
      <w:r w:rsidRPr="00C53642">
        <w:rPr>
          <w:b/>
        </w:rPr>
        <w:t>различного назначения</w:t>
      </w:r>
    </w:p>
    <w:p w:rsidR="00E23922" w:rsidRPr="00C53642" w:rsidRDefault="00E23922" w:rsidP="00E23922">
      <w:pPr>
        <w:spacing w:line="240" w:lineRule="atLeast"/>
        <w:jc w:val="center"/>
        <w:rPr>
          <w:b/>
        </w:rPr>
      </w:pPr>
    </w:p>
    <w:p w:rsidR="00E23922" w:rsidRPr="00C53642" w:rsidRDefault="00E23922" w:rsidP="00E23922">
      <w:pPr>
        <w:widowControl w:val="0"/>
        <w:ind w:left="23" w:right="23"/>
      </w:pPr>
      <w:r w:rsidRPr="00C53642">
        <w:t>Проектом планировки устанавливаются зоны размещения объектов кап</w:t>
      </w:r>
      <w:r w:rsidRPr="00C53642">
        <w:t>и</w:t>
      </w:r>
      <w:r w:rsidRPr="00C53642">
        <w:t>тального строительства, включая объекты социально-культурного, коммунально-бытового назначения. В зонах существующих объектов предусматривается во</w:t>
      </w:r>
      <w:r w:rsidRPr="00C53642">
        <w:t>з</w:t>
      </w:r>
      <w:r w:rsidRPr="00C53642">
        <w:t>можность развития территории с размещением новых объектов капитального строительства соответствующего назначения. Зоны планируемого размещения объектов капитального строительства предназначены для размещения новых об</w:t>
      </w:r>
      <w:r w:rsidRPr="00C53642">
        <w:t>ъ</w:t>
      </w:r>
      <w:r w:rsidRPr="00C53642">
        <w:t>ектов на расчетный срок до 2030 года:</w:t>
      </w:r>
    </w:p>
    <w:p w:rsidR="00E23922" w:rsidRPr="00C53642" w:rsidRDefault="00E23922" w:rsidP="00E23922">
      <w:pPr>
        <w:widowControl w:val="0"/>
        <w:ind w:left="23" w:right="23"/>
      </w:pPr>
      <w:r w:rsidRPr="00C53642">
        <w:t>в зоне застройки средне- и многоэтажными жилыми домами размещаются многоквартирные жилые дома высотой 3 - 5 этажей и более с придомовыми те</w:t>
      </w:r>
      <w:r w:rsidRPr="00C53642">
        <w:t>р</w:t>
      </w:r>
      <w:r w:rsidRPr="00C53642">
        <w:t>риториями, автопарковками местного обслуживания с возможностью размещения как отдельно стоящих, так и на первых этажах жилых и общественных зданий объектов местного обслуживания населения: магазинов, объектов общественного питания, аптек, отделений связи, сбербанков, приемных пунктов прачечных, химчисток. В соответствии с принятыми проектными решениями предусмотрено размещение объектов дошкольного и общего среднего образования, объектов ж</w:t>
      </w:r>
      <w:r w:rsidRPr="00C53642">
        <w:t>и</w:t>
      </w:r>
      <w:r w:rsidRPr="00C53642">
        <w:t>лищно-эксплуатационных служб;</w:t>
      </w:r>
    </w:p>
    <w:p w:rsidR="00E23922" w:rsidRPr="00C53642" w:rsidRDefault="00E23922" w:rsidP="00E23922">
      <w:pPr>
        <w:widowControl w:val="0"/>
        <w:ind w:left="23" w:right="23"/>
      </w:pPr>
      <w:r w:rsidRPr="00C53642">
        <w:t>в зоне застройки индивидуальными и малоэтажными жилыми домами ра</w:t>
      </w:r>
      <w:r w:rsidRPr="00C53642">
        <w:t>з</w:t>
      </w:r>
      <w:r w:rsidRPr="00C53642">
        <w:t>мещаются индивидуальные жилые дома с приквартирными участками. Пред</w:t>
      </w:r>
      <w:r w:rsidRPr="00C53642">
        <w:t>у</w:t>
      </w:r>
      <w:r w:rsidRPr="00C53642">
        <w:t>смотрена возможность размещения необходимых объектов местного обслужив</w:t>
      </w:r>
      <w:r w:rsidRPr="00C53642">
        <w:t>а</w:t>
      </w:r>
      <w:r w:rsidRPr="00C53642">
        <w:t>ния населения, в том числе магазинов, объектов общественного питания, аптек, отделений связи, сбербанков, приемных пунктов прачечных и химчисток. Пред</w:t>
      </w:r>
      <w:r w:rsidRPr="00C53642">
        <w:t>у</w:t>
      </w:r>
      <w:r w:rsidRPr="00C53642">
        <w:t>смотрено размещение объектов дошкольного и общего среднего образования;</w:t>
      </w:r>
    </w:p>
    <w:p w:rsidR="00E23922" w:rsidRPr="00C53642" w:rsidRDefault="00E23922" w:rsidP="00E23922">
      <w:pPr>
        <w:widowControl w:val="0"/>
        <w:ind w:left="23" w:right="23"/>
      </w:pPr>
      <w:r w:rsidRPr="00C53642">
        <w:t>в зоне делового, общественного и коммерческого назначения размещаются общественные здания административного назначения, офисы, бизнес-центры, банки, гостиницы и другие объекты. Здесь же предусмотрено размещение мног</w:t>
      </w:r>
      <w:r w:rsidRPr="00C53642">
        <w:t>о</w:t>
      </w:r>
      <w:r w:rsidRPr="00C53642">
        <w:t>этажной жилой застройки, застройки торгового назначения – магазинов, торг</w:t>
      </w:r>
      <w:r w:rsidRPr="00C53642">
        <w:t>о</w:t>
      </w:r>
      <w:r w:rsidRPr="00C53642">
        <w:t>вых це</w:t>
      </w:r>
      <w:r w:rsidR="00873D59">
        <w:t>нтров, продовольственного рынка,</w:t>
      </w:r>
      <w:r w:rsidRPr="00C53642">
        <w:t xml:space="preserve"> спортивных залов, развлекательных комплексов, выставочных центров, а также автопарковок местного обслужив</w:t>
      </w:r>
      <w:r w:rsidRPr="00C53642">
        <w:t>а</w:t>
      </w:r>
      <w:r w:rsidRPr="00C53642">
        <w:t>ния;</w:t>
      </w:r>
    </w:p>
    <w:p w:rsidR="00E23922" w:rsidRPr="00C53642" w:rsidRDefault="00E23922" w:rsidP="00E23922">
      <w:pPr>
        <w:widowControl w:val="0"/>
        <w:ind w:left="23" w:right="23"/>
      </w:pPr>
      <w:r w:rsidRPr="00C53642">
        <w:t>в зоне объектов здравоохранения размещаются больницы, диспансеры, п</w:t>
      </w:r>
      <w:r w:rsidRPr="00C53642">
        <w:t>о</w:t>
      </w:r>
      <w:r w:rsidRPr="00C53642">
        <w:t>ликлиники, здания общей врачебной практики, станция скорой медицинской п</w:t>
      </w:r>
      <w:r w:rsidRPr="00C53642">
        <w:t>о</w:t>
      </w:r>
      <w:r w:rsidRPr="00C53642">
        <w:t>мощи, автопарковки местного обслуживания;</w:t>
      </w:r>
    </w:p>
    <w:p w:rsidR="00E23922" w:rsidRPr="00C53642" w:rsidRDefault="00E23922" w:rsidP="00E23922">
      <w:pPr>
        <w:widowControl w:val="0"/>
        <w:ind w:left="23" w:right="23"/>
      </w:pPr>
      <w:r w:rsidRPr="00C53642">
        <w:t>в зоне объектов спортивного назначения размещаются спортивно-оздоровительные комплексы и клубы, бассейны, бани, сауны, открытые игровые площадки и другие объекты, автопарковки местного обслуживания;</w:t>
      </w:r>
    </w:p>
    <w:p w:rsidR="00E23922" w:rsidRPr="00C53642" w:rsidRDefault="00E23922" w:rsidP="00E23922">
      <w:pPr>
        <w:widowControl w:val="0"/>
        <w:ind w:left="23" w:right="23"/>
      </w:pPr>
      <w:r w:rsidRPr="00C53642">
        <w:t>в составе зоны озеленения размещаются сады жилых районов, скверы, бульвары, благоустроенные водоемы, объекты вспомогательного рекреационного назначения, автопарковки местного обслуживания, озелененные участки охра</w:t>
      </w:r>
      <w:r w:rsidRPr="00C53642">
        <w:t>н</w:t>
      </w:r>
      <w:r w:rsidRPr="00C53642">
        <w:t>ных зон инженерно-технических коммуникаций;</w:t>
      </w:r>
    </w:p>
    <w:p w:rsidR="00E23922" w:rsidRPr="00C53642" w:rsidRDefault="00E23922" w:rsidP="00E23922">
      <w:pPr>
        <w:widowControl w:val="0"/>
        <w:ind w:left="23" w:right="23"/>
      </w:pPr>
      <w:r w:rsidRPr="00C53642">
        <w:t>в составе зоны коммунальных и складских объектов размещаются сохр</w:t>
      </w:r>
      <w:r w:rsidRPr="00C53642">
        <w:t>а</w:t>
      </w:r>
      <w:r w:rsidRPr="00C53642">
        <w:t>няемые производственные, автотранспортные, складские и сервисные предпр</w:t>
      </w:r>
      <w:r w:rsidRPr="00C53642">
        <w:t>и</w:t>
      </w:r>
      <w:r w:rsidRPr="00C53642">
        <w:t xml:space="preserve">ятия, могут размещаться новые предприятия аналогичного назначения с размером </w:t>
      </w:r>
      <w:r w:rsidRPr="00C53642">
        <w:lastRenderedPageBreak/>
        <w:t>санитарно-защитной зоны не более 50 м, станции технического обслуживания а</w:t>
      </w:r>
      <w:r w:rsidRPr="00C53642">
        <w:t>в</w:t>
      </w:r>
      <w:r w:rsidRPr="00C53642">
        <w:t>томобилей, автомойки;</w:t>
      </w:r>
    </w:p>
    <w:p w:rsidR="00E23922" w:rsidRPr="00C53642" w:rsidRDefault="00E23922" w:rsidP="00E23922">
      <w:pPr>
        <w:widowControl w:val="0"/>
        <w:ind w:left="23" w:right="23"/>
      </w:pPr>
      <w:r w:rsidRPr="00C53642">
        <w:t>в зоне сооружений и коммуникаций железнодорожного транспорта разм</w:t>
      </w:r>
      <w:r w:rsidRPr="00C53642">
        <w:t>е</w:t>
      </w:r>
      <w:r w:rsidRPr="00C53642">
        <w:t>щается путевое хозяйство железных дорог общего пользования с объектами о</w:t>
      </w:r>
      <w:r w:rsidRPr="00C53642">
        <w:t>б</w:t>
      </w:r>
      <w:r w:rsidRPr="00C53642">
        <w:t>служивания;</w:t>
      </w:r>
    </w:p>
    <w:p w:rsidR="00E23922" w:rsidRPr="00C53642" w:rsidRDefault="00E23922" w:rsidP="00E23922">
      <w:pPr>
        <w:widowControl w:val="0"/>
        <w:ind w:left="23" w:right="23"/>
      </w:pPr>
      <w:r w:rsidRPr="00C53642">
        <w:t>в зоне улично-дорожной сети, ограниченной красными линиями, размещ</w:t>
      </w:r>
      <w:r w:rsidRPr="00C53642">
        <w:t>а</w:t>
      </w:r>
      <w:r w:rsidRPr="00C53642">
        <w:t>ются элементы городских улиц: проезжая часть, тротуары, технические полосы инженерных сетей, газоны, парковочные карманы и другие элементы;</w:t>
      </w:r>
    </w:p>
    <w:p w:rsidR="00E23922" w:rsidRPr="00C53642" w:rsidRDefault="00E23922" w:rsidP="00E23922">
      <w:pPr>
        <w:widowControl w:val="0"/>
        <w:ind w:left="23" w:right="23"/>
      </w:pPr>
      <w:r w:rsidRPr="00C53642">
        <w:t>в зоне объектов инженерной инфраструктуры размещаются существующие и планируемые объекты инженерной инфраструктуры.</w:t>
      </w:r>
    </w:p>
    <w:p w:rsidR="00E23922" w:rsidRPr="00C53642" w:rsidRDefault="00E23922" w:rsidP="00E23922">
      <w:pPr>
        <w:widowControl w:val="0"/>
        <w:ind w:left="23" w:right="23"/>
      </w:pPr>
      <w:r w:rsidRPr="00C53642">
        <w:t>В составе всех зон, кроме объектов улично-дорожной сети, могут разм</w:t>
      </w:r>
      <w:r w:rsidRPr="00C53642">
        <w:t>е</w:t>
      </w:r>
      <w:r w:rsidRPr="00C53642">
        <w:t>щаться объекты инженерно-технического обеспечения застройки.</w:t>
      </w:r>
    </w:p>
    <w:p w:rsidR="00E23922" w:rsidRPr="00C53642" w:rsidRDefault="00E23922" w:rsidP="00E23922">
      <w:pPr>
        <w:widowControl w:val="0"/>
        <w:ind w:left="23" w:right="23"/>
      </w:pPr>
      <w:r w:rsidRPr="00C53642">
        <w:t>В соответствии с нормативными требованиями на территории размещаются объекты социально-культурного и коммунально-бытового обслуживания насел</w:t>
      </w:r>
      <w:r w:rsidRPr="00C53642">
        <w:t>е</w:t>
      </w:r>
      <w:r w:rsidRPr="00C53642">
        <w:t>ния районного значения: поликлиника со взрослым и детским отделениями, взрослые и детские библиотеки, отделения связи, торговые центры, продовольс</w:t>
      </w:r>
      <w:r w:rsidRPr="00C53642">
        <w:t>т</w:t>
      </w:r>
      <w:r w:rsidRPr="00C53642">
        <w:t>венный рынок, детские школы искусств, дома детского творчества. Также могут размещаться другие необходимые службы коммунально-бытового обслуживания, охраны правопорядка: опорные пункты милиции, общественные уборные, ж</w:t>
      </w:r>
      <w:r w:rsidRPr="00C53642">
        <w:t>и</w:t>
      </w:r>
      <w:r w:rsidRPr="00C53642">
        <w:t>лищно-эксплуатационные службы жилых районов.</w:t>
      </w:r>
    </w:p>
    <w:p w:rsidR="00E23922" w:rsidRPr="00C53642" w:rsidRDefault="00E23922" w:rsidP="00E23922">
      <w:pPr>
        <w:widowControl w:val="0"/>
        <w:ind w:left="23" w:right="23"/>
      </w:pPr>
      <w:r w:rsidRPr="00C53642">
        <w:t>Планируется, что численность населения проектируемой территории на расчетный срок составит 101,56 тыс. человек, средняя плотность населения ж</w:t>
      </w:r>
      <w:r w:rsidRPr="00C53642">
        <w:t>и</w:t>
      </w:r>
      <w:r w:rsidRPr="00C53642">
        <w:t>лых кварталов – 189 чел./га.</w:t>
      </w:r>
    </w:p>
    <w:p w:rsidR="00E23922" w:rsidRPr="00C53642" w:rsidRDefault="00E23922" w:rsidP="00E23922">
      <w:pPr>
        <w:widowControl w:val="0"/>
        <w:ind w:left="23" w:right="23"/>
      </w:pPr>
    </w:p>
    <w:p w:rsidR="00E23922" w:rsidRDefault="00E23922" w:rsidP="00ED2ACB">
      <w:pPr>
        <w:widowControl w:val="0"/>
        <w:ind w:firstLine="0"/>
        <w:jc w:val="center"/>
        <w:rPr>
          <w:b/>
        </w:rPr>
      </w:pPr>
      <w:r w:rsidRPr="00C53642">
        <w:rPr>
          <w:b/>
        </w:rPr>
        <w:t>2.3. Решения в части определения базового</w:t>
      </w:r>
      <w:r w:rsidR="009E777D">
        <w:rPr>
          <w:b/>
        </w:rPr>
        <w:t xml:space="preserve"> баланса зонирования территории</w:t>
      </w:r>
    </w:p>
    <w:p w:rsidR="00ED2ACB" w:rsidRPr="00C53642" w:rsidRDefault="00ED2ACB" w:rsidP="00ED2ACB">
      <w:pPr>
        <w:widowControl w:val="0"/>
        <w:ind w:firstLine="0"/>
        <w:jc w:val="center"/>
        <w:rPr>
          <w:b/>
        </w:rPr>
      </w:pPr>
    </w:p>
    <w:p w:rsidR="0022335E" w:rsidRPr="0022335E" w:rsidRDefault="0022335E" w:rsidP="0022335E">
      <w:r w:rsidRPr="0022335E">
        <w:t>Проектом планировки на территории выделены следующие зоны размещ</w:t>
      </w:r>
      <w:r w:rsidRPr="0022335E">
        <w:t>е</w:t>
      </w:r>
      <w:r w:rsidRPr="0022335E">
        <w:t>ния объектов капитального строительства:</w:t>
      </w:r>
    </w:p>
    <w:p w:rsidR="0022335E" w:rsidRPr="0022335E" w:rsidRDefault="0022335E" w:rsidP="0022335E">
      <w:r w:rsidRPr="0022335E">
        <w:t>зоны рекреационного назначения:</w:t>
      </w:r>
    </w:p>
    <w:p w:rsidR="0022335E" w:rsidRPr="0022335E" w:rsidRDefault="0022335E" w:rsidP="0022335E">
      <w:r w:rsidRPr="0022335E">
        <w:t>зона природная (Р-1);</w:t>
      </w:r>
    </w:p>
    <w:p w:rsidR="0022335E" w:rsidRPr="0022335E" w:rsidRDefault="0022335E" w:rsidP="0022335E">
      <w:r w:rsidRPr="0022335E">
        <w:t>зона озеленения (Р-2);</w:t>
      </w:r>
    </w:p>
    <w:p w:rsidR="0022335E" w:rsidRPr="0022335E" w:rsidRDefault="0022335E" w:rsidP="0022335E">
      <w:r w:rsidRPr="0022335E">
        <w:t>зона объектов спортивного назначения (Р-4);</w:t>
      </w:r>
    </w:p>
    <w:p w:rsidR="0022335E" w:rsidRPr="0022335E" w:rsidRDefault="0022335E" w:rsidP="0022335E">
      <w:r w:rsidRPr="0022335E">
        <w:t>зона делового, общественного и коммерческого назначения (ОД-1);</w:t>
      </w:r>
    </w:p>
    <w:p w:rsidR="0022335E" w:rsidRPr="0022335E" w:rsidRDefault="0022335E" w:rsidP="0022335E">
      <w:r w:rsidRPr="0022335E">
        <w:t>общественно-деловые зоны:</w:t>
      </w:r>
    </w:p>
    <w:p w:rsidR="0022335E" w:rsidRPr="0022335E" w:rsidRDefault="0022335E" w:rsidP="0022335E">
      <w:r w:rsidRPr="0022335E">
        <w:t>зона объектов здравоохранения (ОД-3);</w:t>
      </w:r>
    </w:p>
    <w:p w:rsidR="0022335E" w:rsidRPr="0022335E" w:rsidRDefault="0022335E" w:rsidP="0022335E">
      <w:r w:rsidRPr="0022335E">
        <w:t>зона специализированной общественной застройки (ОД-4);</w:t>
      </w:r>
    </w:p>
    <w:p w:rsidR="0022335E" w:rsidRPr="0022335E" w:rsidRDefault="0022335E" w:rsidP="0022335E">
      <w:r w:rsidRPr="0022335E">
        <w:t>зона объектов дошкольного, начального общего, основного общего и сре</w:t>
      </w:r>
      <w:r w:rsidRPr="0022335E">
        <w:t>д</w:t>
      </w:r>
      <w:r w:rsidRPr="0022335E">
        <w:t>него (полного) общего образования (ОД</w:t>
      </w:r>
      <w:r w:rsidRPr="0022335E">
        <w:noBreakHyphen/>
        <w:t>5);</w:t>
      </w:r>
    </w:p>
    <w:p w:rsidR="0022335E" w:rsidRPr="0022335E" w:rsidRDefault="0022335E" w:rsidP="0022335E">
      <w:r w:rsidRPr="0022335E">
        <w:t>жилые зоны:</w:t>
      </w:r>
    </w:p>
    <w:p w:rsidR="0022335E" w:rsidRPr="0022335E" w:rsidRDefault="0022335E" w:rsidP="0022335E">
      <w:r w:rsidRPr="0022335E">
        <w:t>зона застройки средне- и многоэтажными жилыми домами (Ж-1);</w:t>
      </w:r>
    </w:p>
    <w:p w:rsidR="0022335E" w:rsidRPr="0022335E" w:rsidRDefault="0022335E" w:rsidP="0022335E">
      <w:r w:rsidRPr="0022335E">
        <w:t>зона застройки индивидуальными и малоэтажными жилыми домами (Ж-2);</w:t>
      </w:r>
    </w:p>
    <w:p w:rsidR="0022335E" w:rsidRPr="0022335E" w:rsidRDefault="0022335E" w:rsidP="0022335E">
      <w:r w:rsidRPr="0022335E">
        <w:t>перспективная зона застройки 5 – 7-этажными жилыми домами (Ж-4);</w:t>
      </w:r>
    </w:p>
    <w:p w:rsidR="0022335E" w:rsidRPr="0022335E" w:rsidRDefault="0022335E" w:rsidP="0022335E">
      <w:r w:rsidRPr="0022335E">
        <w:t>перспективная зона застройки  8 – 13-этажными жилыми домами (Ж-5);</w:t>
      </w:r>
    </w:p>
    <w:p w:rsidR="0022335E" w:rsidRPr="0022335E" w:rsidRDefault="0022335E" w:rsidP="0022335E">
      <w:r w:rsidRPr="0022335E">
        <w:t>перспективная зона застройки 14 – 18-этажными жилыми домами (Ж-6);</w:t>
      </w:r>
    </w:p>
    <w:p w:rsidR="0022335E" w:rsidRPr="0022335E" w:rsidRDefault="0022335E" w:rsidP="0022335E">
      <w:r w:rsidRPr="0022335E">
        <w:t>производственные зоны:</w:t>
      </w:r>
    </w:p>
    <w:p w:rsidR="0022335E" w:rsidRPr="0022335E" w:rsidRDefault="0022335E" w:rsidP="0022335E">
      <w:r w:rsidRPr="0022335E">
        <w:t>зона производственных объектов с различными нормативами воздействия на окружающую среду, (П-1);</w:t>
      </w:r>
    </w:p>
    <w:p w:rsidR="0022335E" w:rsidRPr="0022335E" w:rsidRDefault="0022335E" w:rsidP="0022335E">
      <w:r w:rsidRPr="0022335E">
        <w:lastRenderedPageBreak/>
        <w:t>зона коммунальных и складских объектов (П-2);</w:t>
      </w:r>
    </w:p>
    <w:p w:rsidR="0022335E" w:rsidRPr="0022335E" w:rsidRDefault="0022335E" w:rsidP="0022335E">
      <w:r w:rsidRPr="0022335E">
        <w:t>зоны инженерной и транспортной инфраструктур:</w:t>
      </w:r>
    </w:p>
    <w:p w:rsidR="0022335E" w:rsidRPr="0022335E" w:rsidRDefault="0022335E" w:rsidP="0022335E">
      <w:r w:rsidRPr="0022335E">
        <w:t>зона сооружений и коммуникаций железнодорожного транспорта (ИТ-1);</w:t>
      </w:r>
    </w:p>
    <w:p w:rsidR="0022335E" w:rsidRPr="0022335E" w:rsidRDefault="0022335E" w:rsidP="0022335E">
      <w:r w:rsidRPr="0022335E">
        <w:t>зона сооружений и коммуникаций автомобильного, речного, воздушного транспорта и метрополитена (ИТ-2);</w:t>
      </w:r>
    </w:p>
    <w:p w:rsidR="0022335E" w:rsidRPr="0022335E" w:rsidRDefault="0022335E" w:rsidP="0022335E">
      <w:r w:rsidRPr="0022335E">
        <w:t>зона улично-дорожной сети (ИТ-3);</w:t>
      </w:r>
    </w:p>
    <w:p w:rsidR="0022335E" w:rsidRPr="0022335E" w:rsidRDefault="0022335E" w:rsidP="0022335E">
      <w:r w:rsidRPr="0022335E">
        <w:t xml:space="preserve">зона объектов инженерной инфраструктуры (ИТ-4); </w:t>
      </w:r>
    </w:p>
    <w:p w:rsidR="0022335E" w:rsidRPr="0022335E" w:rsidRDefault="0022335E" w:rsidP="0022335E">
      <w:r w:rsidRPr="0022335E">
        <w:t>зона стоянок для легковых автомобилей (СА).</w:t>
      </w:r>
    </w:p>
    <w:p w:rsidR="0022335E" w:rsidRDefault="0022335E" w:rsidP="0022335E">
      <w:r w:rsidRPr="0022335E">
        <w:t>Проектируемый баланс территории в границах проектирования представлен в таблице 2.</w:t>
      </w:r>
    </w:p>
    <w:p w:rsidR="008049BD" w:rsidRPr="008049BD" w:rsidRDefault="008049BD" w:rsidP="0022335E">
      <w:pPr>
        <w:rPr>
          <w:sz w:val="20"/>
        </w:rPr>
      </w:pPr>
    </w:p>
    <w:p w:rsidR="00696207" w:rsidRDefault="00696207" w:rsidP="00696207">
      <w:pPr>
        <w:widowControl w:val="0"/>
        <w:jc w:val="right"/>
      </w:pPr>
      <w:r w:rsidRPr="004D23A8">
        <w:t>Таблица 2</w:t>
      </w:r>
    </w:p>
    <w:p w:rsidR="00E23922" w:rsidRPr="008049BD" w:rsidRDefault="00E23922" w:rsidP="00E23922">
      <w:pPr>
        <w:spacing w:line="0" w:lineRule="atLeast"/>
        <w:ind w:firstLine="567"/>
        <w:rPr>
          <w:sz w:val="20"/>
          <w:highlight w:val="yellow"/>
        </w:rPr>
      </w:pPr>
    </w:p>
    <w:p w:rsidR="009568F2" w:rsidRDefault="00E23922" w:rsidP="008049BD">
      <w:pPr>
        <w:widowControl w:val="0"/>
        <w:ind w:right="141" w:firstLine="0"/>
        <w:jc w:val="center"/>
      </w:pPr>
      <w:r w:rsidRPr="0022335E">
        <w:t>Проектируемый баланс территории на 2030 год</w:t>
      </w:r>
    </w:p>
    <w:p w:rsidR="008049BD" w:rsidRPr="008049BD" w:rsidRDefault="008049BD" w:rsidP="008049BD">
      <w:pPr>
        <w:widowControl w:val="0"/>
        <w:ind w:right="141" w:firstLine="0"/>
        <w:jc w:val="center"/>
        <w:rPr>
          <w:sz w:val="24"/>
          <w:szCs w:val="14"/>
        </w:rPr>
      </w:pPr>
    </w:p>
    <w:tbl>
      <w:tblPr>
        <w:tblStyle w:val="aa"/>
        <w:tblW w:w="9923" w:type="dxa"/>
        <w:tblInd w:w="108" w:type="dxa"/>
        <w:tblLayout w:type="fixed"/>
        <w:tblLook w:val="04A0"/>
      </w:tblPr>
      <w:tblGrid>
        <w:gridCol w:w="623"/>
        <w:gridCol w:w="4622"/>
        <w:gridCol w:w="1134"/>
        <w:gridCol w:w="1276"/>
        <w:gridCol w:w="1134"/>
        <w:gridCol w:w="1134"/>
      </w:tblGrid>
      <w:tr w:rsidR="00E23922" w:rsidRPr="00124B0A" w:rsidTr="00A4580C">
        <w:trPr>
          <w:trHeight w:val="422"/>
        </w:trPr>
        <w:tc>
          <w:tcPr>
            <w:tcW w:w="623" w:type="dxa"/>
            <w:vMerge w:val="restart"/>
          </w:tcPr>
          <w:p w:rsidR="00E23922" w:rsidRDefault="00E23922" w:rsidP="00E23922">
            <w:pPr>
              <w:ind w:firstLine="0"/>
              <w:jc w:val="center"/>
              <w:rPr>
                <w:szCs w:val="28"/>
              </w:rPr>
            </w:pPr>
            <w:r w:rsidRPr="000966D7">
              <w:rPr>
                <w:szCs w:val="28"/>
              </w:rPr>
              <w:t>№</w:t>
            </w:r>
          </w:p>
          <w:p w:rsidR="000966D7" w:rsidRPr="000966D7" w:rsidRDefault="000966D7" w:rsidP="00E23922">
            <w:pPr>
              <w:ind w:firstLine="0"/>
              <w:jc w:val="center"/>
              <w:rPr>
                <w:szCs w:val="28"/>
              </w:rPr>
            </w:pPr>
            <w:r>
              <w:rPr>
                <w:szCs w:val="28"/>
              </w:rPr>
              <w:t>п</w:t>
            </w:r>
            <w:r w:rsidR="00873D59">
              <w:rPr>
                <w:szCs w:val="28"/>
              </w:rPr>
              <w:t>/п</w:t>
            </w:r>
          </w:p>
        </w:tc>
        <w:tc>
          <w:tcPr>
            <w:tcW w:w="4622" w:type="dxa"/>
            <w:vMerge w:val="restart"/>
          </w:tcPr>
          <w:p w:rsidR="00E23922" w:rsidRPr="000966D7" w:rsidRDefault="00E23922" w:rsidP="00882738">
            <w:pPr>
              <w:ind w:firstLine="0"/>
              <w:jc w:val="center"/>
              <w:rPr>
                <w:szCs w:val="28"/>
              </w:rPr>
            </w:pPr>
            <w:r w:rsidRPr="000966D7">
              <w:rPr>
                <w:szCs w:val="28"/>
              </w:rPr>
              <w:t>Наименование зоны</w:t>
            </w:r>
          </w:p>
        </w:tc>
        <w:tc>
          <w:tcPr>
            <w:tcW w:w="2410" w:type="dxa"/>
            <w:gridSpan w:val="2"/>
          </w:tcPr>
          <w:p w:rsidR="00E23922" w:rsidRPr="000966D7" w:rsidRDefault="00E23922" w:rsidP="00696207">
            <w:pPr>
              <w:ind w:firstLine="0"/>
              <w:jc w:val="center"/>
              <w:rPr>
                <w:szCs w:val="28"/>
              </w:rPr>
            </w:pPr>
            <w:r w:rsidRPr="000966D7">
              <w:rPr>
                <w:szCs w:val="28"/>
              </w:rPr>
              <w:t>П</w:t>
            </w:r>
            <w:r w:rsidR="00696207">
              <w:rPr>
                <w:szCs w:val="28"/>
              </w:rPr>
              <w:t>лощадь</w:t>
            </w:r>
          </w:p>
        </w:tc>
        <w:tc>
          <w:tcPr>
            <w:tcW w:w="2268" w:type="dxa"/>
            <w:gridSpan w:val="2"/>
          </w:tcPr>
          <w:p w:rsidR="00E23922" w:rsidRPr="000966D7" w:rsidRDefault="000966D7" w:rsidP="00E23922">
            <w:pPr>
              <w:ind w:firstLine="0"/>
              <w:jc w:val="center"/>
              <w:rPr>
                <w:szCs w:val="28"/>
                <w:vertAlign w:val="subscript"/>
              </w:rPr>
            </w:pPr>
            <w:r>
              <w:rPr>
                <w:szCs w:val="28"/>
              </w:rPr>
              <w:t>Прирост (+)</w:t>
            </w:r>
            <w:r w:rsidR="00696207">
              <w:rPr>
                <w:szCs w:val="28"/>
              </w:rPr>
              <w:t xml:space="preserve"> или</w:t>
            </w:r>
          </w:p>
          <w:p w:rsidR="00E23922" w:rsidRPr="000966D7" w:rsidRDefault="00873D59" w:rsidP="00E23922">
            <w:pPr>
              <w:ind w:firstLine="0"/>
              <w:jc w:val="center"/>
              <w:rPr>
                <w:szCs w:val="28"/>
              </w:rPr>
            </w:pPr>
            <w:r>
              <w:rPr>
                <w:szCs w:val="28"/>
              </w:rPr>
              <w:t>у</w:t>
            </w:r>
            <w:r w:rsidR="00E23922" w:rsidRPr="000966D7">
              <w:rPr>
                <w:szCs w:val="28"/>
              </w:rPr>
              <w:t>быль</w:t>
            </w:r>
            <w:r w:rsidR="000966D7">
              <w:rPr>
                <w:szCs w:val="28"/>
              </w:rPr>
              <w:t xml:space="preserve"> (-)</w:t>
            </w:r>
          </w:p>
        </w:tc>
      </w:tr>
      <w:tr w:rsidR="00E23922" w:rsidRPr="00124B0A" w:rsidTr="00A4580C">
        <w:trPr>
          <w:trHeight w:val="374"/>
        </w:trPr>
        <w:tc>
          <w:tcPr>
            <w:tcW w:w="623" w:type="dxa"/>
            <w:vMerge/>
          </w:tcPr>
          <w:p w:rsidR="00E23922" w:rsidRPr="000966D7" w:rsidRDefault="00E23922" w:rsidP="00E23922">
            <w:pPr>
              <w:jc w:val="center"/>
              <w:rPr>
                <w:szCs w:val="28"/>
              </w:rPr>
            </w:pPr>
          </w:p>
        </w:tc>
        <w:tc>
          <w:tcPr>
            <w:tcW w:w="4622" w:type="dxa"/>
            <w:vMerge/>
          </w:tcPr>
          <w:p w:rsidR="00E23922" w:rsidRPr="000966D7" w:rsidRDefault="00E23922" w:rsidP="00E23922">
            <w:pPr>
              <w:jc w:val="center"/>
              <w:rPr>
                <w:szCs w:val="28"/>
              </w:rPr>
            </w:pPr>
          </w:p>
        </w:tc>
        <w:tc>
          <w:tcPr>
            <w:tcW w:w="1134" w:type="dxa"/>
          </w:tcPr>
          <w:p w:rsidR="00E23922" w:rsidRPr="000966D7" w:rsidRDefault="00E23922" w:rsidP="00E23922">
            <w:pPr>
              <w:ind w:firstLine="0"/>
              <w:jc w:val="center"/>
              <w:rPr>
                <w:szCs w:val="28"/>
              </w:rPr>
            </w:pPr>
            <w:r w:rsidRPr="000966D7">
              <w:rPr>
                <w:szCs w:val="28"/>
              </w:rPr>
              <w:t>га</w:t>
            </w:r>
          </w:p>
        </w:tc>
        <w:tc>
          <w:tcPr>
            <w:tcW w:w="1276" w:type="dxa"/>
          </w:tcPr>
          <w:p w:rsidR="00882738" w:rsidRDefault="00E23922" w:rsidP="00E23922">
            <w:pPr>
              <w:ind w:firstLine="0"/>
              <w:jc w:val="center"/>
              <w:rPr>
                <w:szCs w:val="28"/>
              </w:rPr>
            </w:pPr>
            <w:r w:rsidRPr="000966D7">
              <w:rPr>
                <w:szCs w:val="28"/>
              </w:rPr>
              <w:t xml:space="preserve">% </w:t>
            </w:r>
          </w:p>
          <w:p w:rsidR="00E23922" w:rsidRPr="000966D7" w:rsidRDefault="00E23922" w:rsidP="00E23922">
            <w:pPr>
              <w:ind w:firstLine="0"/>
              <w:jc w:val="center"/>
              <w:rPr>
                <w:szCs w:val="28"/>
              </w:rPr>
            </w:pPr>
            <w:r w:rsidRPr="000966D7">
              <w:rPr>
                <w:szCs w:val="28"/>
              </w:rPr>
              <w:t>к итогу</w:t>
            </w:r>
          </w:p>
        </w:tc>
        <w:tc>
          <w:tcPr>
            <w:tcW w:w="1134" w:type="dxa"/>
          </w:tcPr>
          <w:p w:rsidR="00E23922" w:rsidRPr="000966D7" w:rsidRDefault="00E23922" w:rsidP="00E23922">
            <w:pPr>
              <w:ind w:firstLine="0"/>
              <w:jc w:val="center"/>
              <w:rPr>
                <w:szCs w:val="28"/>
              </w:rPr>
            </w:pPr>
            <w:r w:rsidRPr="000966D7">
              <w:rPr>
                <w:szCs w:val="28"/>
              </w:rPr>
              <w:t>га</w:t>
            </w:r>
          </w:p>
        </w:tc>
        <w:tc>
          <w:tcPr>
            <w:tcW w:w="1134" w:type="dxa"/>
          </w:tcPr>
          <w:p w:rsidR="00882738" w:rsidRDefault="00E23922" w:rsidP="00E23922">
            <w:pPr>
              <w:ind w:firstLine="0"/>
              <w:jc w:val="center"/>
              <w:rPr>
                <w:szCs w:val="28"/>
              </w:rPr>
            </w:pPr>
            <w:r w:rsidRPr="000966D7">
              <w:rPr>
                <w:szCs w:val="28"/>
              </w:rPr>
              <w:t xml:space="preserve">% </w:t>
            </w:r>
          </w:p>
          <w:p w:rsidR="00E23922" w:rsidRPr="000966D7" w:rsidRDefault="00E23922" w:rsidP="00E23922">
            <w:pPr>
              <w:ind w:firstLine="0"/>
              <w:jc w:val="center"/>
              <w:rPr>
                <w:szCs w:val="28"/>
              </w:rPr>
            </w:pPr>
            <w:r w:rsidRPr="000966D7">
              <w:rPr>
                <w:szCs w:val="28"/>
              </w:rPr>
              <w:t>к итогу</w:t>
            </w:r>
          </w:p>
        </w:tc>
      </w:tr>
    </w:tbl>
    <w:p w:rsidR="00873D59" w:rsidRPr="00873D59" w:rsidRDefault="00873D59">
      <w:pPr>
        <w:rPr>
          <w:sz w:val="2"/>
          <w:szCs w:val="2"/>
        </w:rPr>
      </w:pPr>
    </w:p>
    <w:tbl>
      <w:tblPr>
        <w:tblStyle w:val="aa"/>
        <w:tblW w:w="9923" w:type="dxa"/>
        <w:tblInd w:w="108" w:type="dxa"/>
        <w:tblLayout w:type="fixed"/>
        <w:tblLook w:val="04A0"/>
      </w:tblPr>
      <w:tblGrid>
        <w:gridCol w:w="623"/>
        <w:gridCol w:w="4622"/>
        <w:gridCol w:w="1134"/>
        <w:gridCol w:w="1276"/>
        <w:gridCol w:w="1134"/>
        <w:gridCol w:w="1134"/>
      </w:tblGrid>
      <w:tr w:rsidR="00E23922" w:rsidRPr="009568F2" w:rsidTr="00A4580C">
        <w:trPr>
          <w:trHeight w:val="261"/>
          <w:tblHeader/>
        </w:trPr>
        <w:tc>
          <w:tcPr>
            <w:tcW w:w="623" w:type="dxa"/>
          </w:tcPr>
          <w:p w:rsidR="00E23922" w:rsidRPr="009568F2" w:rsidRDefault="000966D7" w:rsidP="00873D59">
            <w:pPr>
              <w:ind w:firstLine="0"/>
              <w:jc w:val="center"/>
              <w:rPr>
                <w:szCs w:val="28"/>
              </w:rPr>
            </w:pPr>
            <w:r w:rsidRPr="009568F2">
              <w:rPr>
                <w:szCs w:val="28"/>
              </w:rPr>
              <w:t>1</w:t>
            </w:r>
          </w:p>
        </w:tc>
        <w:tc>
          <w:tcPr>
            <w:tcW w:w="4622" w:type="dxa"/>
          </w:tcPr>
          <w:p w:rsidR="00E23922" w:rsidRPr="009568F2" w:rsidRDefault="000966D7" w:rsidP="00873D59">
            <w:pPr>
              <w:ind w:firstLine="0"/>
              <w:jc w:val="center"/>
              <w:rPr>
                <w:szCs w:val="28"/>
              </w:rPr>
            </w:pPr>
            <w:r w:rsidRPr="009568F2">
              <w:rPr>
                <w:szCs w:val="28"/>
              </w:rPr>
              <w:t>2</w:t>
            </w:r>
          </w:p>
        </w:tc>
        <w:tc>
          <w:tcPr>
            <w:tcW w:w="1134" w:type="dxa"/>
          </w:tcPr>
          <w:p w:rsidR="00E23922" w:rsidRPr="009568F2" w:rsidRDefault="000966D7" w:rsidP="00873D59">
            <w:pPr>
              <w:ind w:firstLine="0"/>
              <w:jc w:val="center"/>
              <w:rPr>
                <w:szCs w:val="28"/>
              </w:rPr>
            </w:pPr>
            <w:r w:rsidRPr="009568F2">
              <w:rPr>
                <w:szCs w:val="28"/>
              </w:rPr>
              <w:t>3</w:t>
            </w:r>
          </w:p>
        </w:tc>
        <w:tc>
          <w:tcPr>
            <w:tcW w:w="1276" w:type="dxa"/>
          </w:tcPr>
          <w:p w:rsidR="00E23922" w:rsidRPr="009568F2" w:rsidRDefault="000966D7" w:rsidP="00873D59">
            <w:pPr>
              <w:ind w:firstLine="0"/>
              <w:jc w:val="center"/>
              <w:rPr>
                <w:szCs w:val="28"/>
              </w:rPr>
            </w:pPr>
            <w:r w:rsidRPr="009568F2">
              <w:rPr>
                <w:szCs w:val="28"/>
              </w:rPr>
              <w:t>4</w:t>
            </w:r>
          </w:p>
        </w:tc>
        <w:tc>
          <w:tcPr>
            <w:tcW w:w="1134" w:type="dxa"/>
          </w:tcPr>
          <w:p w:rsidR="00E23922" w:rsidRPr="009568F2" w:rsidRDefault="000966D7" w:rsidP="00873D59">
            <w:pPr>
              <w:ind w:firstLine="0"/>
              <w:jc w:val="center"/>
              <w:rPr>
                <w:szCs w:val="28"/>
              </w:rPr>
            </w:pPr>
            <w:r w:rsidRPr="009568F2">
              <w:rPr>
                <w:szCs w:val="28"/>
              </w:rPr>
              <w:t>5</w:t>
            </w:r>
          </w:p>
        </w:tc>
        <w:tc>
          <w:tcPr>
            <w:tcW w:w="1134" w:type="dxa"/>
          </w:tcPr>
          <w:p w:rsidR="00E23922" w:rsidRPr="009568F2" w:rsidRDefault="000966D7" w:rsidP="00873D59">
            <w:pPr>
              <w:ind w:firstLine="0"/>
              <w:jc w:val="center"/>
              <w:rPr>
                <w:szCs w:val="28"/>
              </w:rPr>
            </w:pPr>
            <w:r w:rsidRPr="009568F2">
              <w:rPr>
                <w:szCs w:val="28"/>
              </w:rPr>
              <w:t>6</w:t>
            </w:r>
          </w:p>
        </w:tc>
      </w:tr>
      <w:tr w:rsidR="00E23922" w:rsidRPr="00124B0A" w:rsidTr="00A4580C">
        <w:trPr>
          <w:trHeight w:val="396"/>
        </w:trPr>
        <w:tc>
          <w:tcPr>
            <w:tcW w:w="623" w:type="dxa"/>
          </w:tcPr>
          <w:p w:rsidR="00E23922" w:rsidRPr="000966D7" w:rsidRDefault="00E23922" w:rsidP="00E23922">
            <w:pPr>
              <w:ind w:firstLine="0"/>
              <w:jc w:val="center"/>
              <w:rPr>
                <w:szCs w:val="28"/>
              </w:rPr>
            </w:pPr>
            <w:r w:rsidRPr="000966D7">
              <w:rPr>
                <w:szCs w:val="28"/>
              </w:rPr>
              <w:t>1</w:t>
            </w:r>
          </w:p>
        </w:tc>
        <w:tc>
          <w:tcPr>
            <w:tcW w:w="4622" w:type="dxa"/>
          </w:tcPr>
          <w:p w:rsidR="00E23922" w:rsidRPr="000966D7" w:rsidRDefault="00E23922" w:rsidP="00882738">
            <w:pPr>
              <w:ind w:firstLine="0"/>
              <w:rPr>
                <w:szCs w:val="28"/>
              </w:rPr>
            </w:pPr>
            <w:r w:rsidRPr="000966D7">
              <w:rPr>
                <w:szCs w:val="28"/>
              </w:rPr>
              <w:t>Зоны рекреационного назначения</w:t>
            </w:r>
            <w:r w:rsidR="000966D7" w:rsidRPr="000966D7">
              <w:t>, в том числе</w:t>
            </w:r>
            <w:r w:rsidRPr="000966D7">
              <w:rPr>
                <w:szCs w:val="28"/>
              </w:rPr>
              <w:t>:</w:t>
            </w:r>
          </w:p>
        </w:tc>
        <w:tc>
          <w:tcPr>
            <w:tcW w:w="1134" w:type="dxa"/>
          </w:tcPr>
          <w:p w:rsidR="00E23922" w:rsidRPr="000966D7" w:rsidRDefault="00E23922" w:rsidP="00E23922">
            <w:pPr>
              <w:ind w:firstLine="0"/>
              <w:jc w:val="center"/>
              <w:rPr>
                <w:szCs w:val="28"/>
              </w:rPr>
            </w:pPr>
            <w:r w:rsidRPr="000966D7">
              <w:rPr>
                <w:szCs w:val="28"/>
              </w:rPr>
              <w:t>95,12</w:t>
            </w:r>
          </w:p>
        </w:tc>
        <w:tc>
          <w:tcPr>
            <w:tcW w:w="1276" w:type="dxa"/>
          </w:tcPr>
          <w:p w:rsidR="00E23922" w:rsidRPr="000966D7" w:rsidRDefault="00E23922" w:rsidP="00E23922">
            <w:pPr>
              <w:ind w:firstLine="0"/>
              <w:jc w:val="center"/>
              <w:rPr>
                <w:szCs w:val="28"/>
              </w:rPr>
            </w:pPr>
            <w:r w:rsidRPr="000966D7">
              <w:rPr>
                <w:szCs w:val="28"/>
              </w:rPr>
              <w:t>9,19</w:t>
            </w:r>
          </w:p>
        </w:tc>
        <w:tc>
          <w:tcPr>
            <w:tcW w:w="1134" w:type="dxa"/>
          </w:tcPr>
          <w:p w:rsidR="00E23922" w:rsidRPr="000966D7" w:rsidRDefault="00E23922" w:rsidP="00E23922">
            <w:pPr>
              <w:ind w:firstLine="0"/>
              <w:jc w:val="center"/>
              <w:rPr>
                <w:szCs w:val="28"/>
              </w:rPr>
            </w:pPr>
            <w:r w:rsidRPr="000966D7">
              <w:rPr>
                <w:szCs w:val="28"/>
              </w:rPr>
              <w:t>91,18</w:t>
            </w:r>
          </w:p>
        </w:tc>
        <w:tc>
          <w:tcPr>
            <w:tcW w:w="1134" w:type="dxa"/>
          </w:tcPr>
          <w:p w:rsidR="00E23922" w:rsidRPr="000966D7" w:rsidRDefault="00E23922" w:rsidP="00E23922">
            <w:pPr>
              <w:ind w:firstLine="0"/>
              <w:jc w:val="center"/>
              <w:rPr>
                <w:smallCaps/>
                <w:szCs w:val="28"/>
              </w:rPr>
            </w:pPr>
            <w:r w:rsidRPr="000966D7">
              <w:rPr>
                <w:smallCaps/>
                <w:szCs w:val="28"/>
              </w:rPr>
              <w:t>95</w:t>
            </w:r>
          </w:p>
        </w:tc>
      </w:tr>
      <w:tr w:rsidR="00CB6676" w:rsidRPr="00124B0A" w:rsidTr="00A4580C">
        <w:trPr>
          <w:trHeight w:val="262"/>
        </w:trPr>
        <w:tc>
          <w:tcPr>
            <w:tcW w:w="623" w:type="dxa"/>
          </w:tcPr>
          <w:p w:rsidR="00CB6676" w:rsidRPr="000966D7" w:rsidRDefault="00CB6676" w:rsidP="00E23922">
            <w:pPr>
              <w:ind w:firstLine="0"/>
              <w:jc w:val="center"/>
              <w:rPr>
                <w:szCs w:val="28"/>
              </w:rPr>
            </w:pPr>
            <w:r>
              <w:rPr>
                <w:szCs w:val="28"/>
              </w:rPr>
              <w:t>1.1</w:t>
            </w:r>
          </w:p>
        </w:tc>
        <w:tc>
          <w:tcPr>
            <w:tcW w:w="4622" w:type="dxa"/>
          </w:tcPr>
          <w:p w:rsidR="00CB6676" w:rsidRPr="000966D7" w:rsidRDefault="00CB6676" w:rsidP="00157201">
            <w:pPr>
              <w:ind w:firstLine="0"/>
              <w:rPr>
                <w:szCs w:val="28"/>
              </w:rPr>
            </w:pPr>
            <w:r w:rsidRPr="000966D7">
              <w:rPr>
                <w:szCs w:val="28"/>
              </w:rPr>
              <w:t>Зона природного ландшафта (Р-1)</w:t>
            </w:r>
          </w:p>
        </w:tc>
        <w:tc>
          <w:tcPr>
            <w:tcW w:w="1134" w:type="dxa"/>
          </w:tcPr>
          <w:p w:rsidR="00CB6676" w:rsidRPr="000966D7" w:rsidRDefault="00CB6676" w:rsidP="00157201">
            <w:pPr>
              <w:ind w:firstLine="0"/>
              <w:jc w:val="center"/>
              <w:rPr>
                <w:szCs w:val="28"/>
              </w:rPr>
            </w:pPr>
            <w:r w:rsidRPr="000966D7">
              <w:rPr>
                <w:szCs w:val="28"/>
              </w:rPr>
              <w:t>11,38</w:t>
            </w:r>
          </w:p>
        </w:tc>
        <w:tc>
          <w:tcPr>
            <w:tcW w:w="1276" w:type="dxa"/>
          </w:tcPr>
          <w:p w:rsidR="00CB6676" w:rsidRPr="000966D7" w:rsidRDefault="00CB6676" w:rsidP="00157201">
            <w:pPr>
              <w:ind w:firstLine="0"/>
              <w:jc w:val="center"/>
              <w:rPr>
                <w:szCs w:val="28"/>
              </w:rPr>
            </w:pPr>
            <w:r w:rsidRPr="000966D7">
              <w:rPr>
                <w:szCs w:val="28"/>
              </w:rPr>
              <w:t>1,10</w:t>
            </w:r>
          </w:p>
        </w:tc>
        <w:tc>
          <w:tcPr>
            <w:tcW w:w="1134" w:type="dxa"/>
          </w:tcPr>
          <w:p w:rsidR="00CB6676" w:rsidRPr="000966D7" w:rsidRDefault="00CB6676" w:rsidP="00157201">
            <w:pPr>
              <w:ind w:firstLine="0"/>
              <w:jc w:val="center"/>
              <w:rPr>
                <w:szCs w:val="28"/>
              </w:rPr>
            </w:pPr>
            <w:r w:rsidRPr="000966D7">
              <w:rPr>
                <w:szCs w:val="28"/>
              </w:rPr>
              <w:t>11,38</w:t>
            </w:r>
          </w:p>
        </w:tc>
        <w:tc>
          <w:tcPr>
            <w:tcW w:w="1134" w:type="dxa"/>
          </w:tcPr>
          <w:p w:rsidR="00CB6676" w:rsidRPr="000966D7" w:rsidRDefault="00CB6676" w:rsidP="00157201">
            <w:pPr>
              <w:ind w:firstLine="0"/>
              <w:jc w:val="center"/>
              <w:rPr>
                <w:szCs w:val="28"/>
              </w:rPr>
            </w:pPr>
            <w:r w:rsidRPr="000966D7">
              <w:rPr>
                <w:szCs w:val="28"/>
              </w:rPr>
              <w:t>100</w:t>
            </w:r>
          </w:p>
        </w:tc>
      </w:tr>
      <w:tr w:rsidR="00CB6676" w:rsidRPr="00124B0A" w:rsidTr="00A4580C">
        <w:trPr>
          <w:trHeight w:val="262"/>
        </w:trPr>
        <w:tc>
          <w:tcPr>
            <w:tcW w:w="623" w:type="dxa"/>
          </w:tcPr>
          <w:p w:rsidR="00CB6676" w:rsidRPr="000966D7" w:rsidRDefault="00CB6676" w:rsidP="00157201">
            <w:pPr>
              <w:ind w:firstLine="0"/>
              <w:jc w:val="center"/>
              <w:rPr>
                <w:szCs w:val="28"/>
              </w:rPr>
            </w:pPr>
            <w:r w:rsidRPr="000966D7">
              <w:rPr>
                <w:szCs w:val="28"/>
              </w:rPr>
              <w:t>1.2</w:t>
            </w:r>
          </w:p>
        </w:tc>
        <w:tc>
          <w:tcPr>
            <w:tcW w:w="4622" w:type="dxa"/>
          </w:tcPr>
          <w:p w:rsidR="00CB6676" w:rsidRPr="000966D7" w:rsidRDefault="00CB6676" w:rsidP="00157201">
            <w:pPr>
              <w:ind w:firstLine="0"/>
              <w:rPr>
                <w:szCs w:val="28"/>
              </w:rPr>
            </w:pPr>
            <w:r w:rsidRPr="000966D7">
              <w:rPr>
                <w:szCs w:val="28"/>
              </w:rPr>
              <w:t>Зона озеленения (Р-2)</w:t>
            </w:r>
          </w:p>
        </w:tc>
        <w:tc>
          <w:tcPr>
            <w:tcW w:w="1134" w:type="dxa"/>
          </w:tcPr>
          <w:p w:rsidR="00CB6676" w:rsidRPr="000966D7" w:rsidRDefault="00CB6676" w:rsidP="00157201">
            <w:pPr>
              <w:ind w:firstLine="0"/>
              <w:jc w:val="center"/>
              <w:rPr>
                <w:szCs w:val="28"/>
              </w:rPr>
            </w:pPr>
            <w:r w:rsidRPr="000966D7">
              <w:rPr>
                <w:szCs w:val="28"/>
              </w:rPr>
              <w:t>70,50</w:t>
            </w:r>
          </w:p>
        </w:tc>
        <w:tc>
          <w:tcPr>
            <w:tcW w:w="1276" w:type="dxa"/>
          </w:tcPr>
          <w:p w:rsidR="00CB6676" w:rsidRPr="000966D7" w:rsidRDefault="00CB6676" w:rsidP="00157201">
            <w:pPr>
              <w:ind w:firstLine="0"/>
              <w:jc w:val="center"/>
              <w:rPr>
                <w:szCs w:val="28"/>
              </w:rPr>
            </w:pPr>
            <w:r w:rsidRPr="000966D7">
              <w:rPr>
                <w:szCs w:val="28"/>
              </w:rPr>
              <w:t>6,81</w:t>
            </w:r>
          </w:p>
        </w:tc>
        <w:tc>
          <w:tcPr>
            <w:tcW w:w="1134" w:type="dxa"/>
          </w:tcPr>
          <w:p w:rsidR="00CB6676" w:rsidRPr="000966D7" w:rsidRDefault="00CB6676" w:rsidP="00157201">
            <w:pPr>
              <w:ind w:firstLine="0"/>
              <w:jc w:val="center"/>
              <w:rPr>
                <w:szCs w:val="28"/>
              </w:rPr>
            </w:pPr>
            <w:r w:rsidRPr="000966D7">
              <w:rPr>
                <w:szCs w:val="28"/>
              </w:rPr>
              <w:t>68,97</w:t>
            </w:r>
          </w:p>
        </w:tc>
        <w:tc>
          <w:tcPr>
            <w:tcW w:w="1134" w:type="dxa"/>
          </w:tcPr>
          <w:p w:rsidR="00CB6676" w:rsidRPr="000966D7" w:rsidRDefault="00CB6676" w:rsidP="00157201">
            <w:pPr>
              <w:ind w:firstLine="0"/>
              <w:jc w:val="center"/>
              <w:rPr>
                <w:szCs w:val="28"/>
              </w:rPr>
            </w:pPr>
            <w:r w:rsidRPr="000966D7">
              <w:rPr>
                <w:szCs w:val="28"/>
              </w:rPr>
              <w:t>98</w:t>
            </w:r>
          </w:p>
        </w:tc>
      </w:tr>
      <w:tr w:rsidR="00CB6676" w:rsidRPr="00124B0A" w:rsidTr="00A4580C">
        <w:trPr>
          <w:trHeight w:val="319"/>
        </w:trPr>
        <w:tc>
          <w:tcPr>
            <w:tcW w:w="623" w:type="dxa"/>
          </w:tcPr>
          <w:p w:rsidR="00CB6676" w:rsidRPr="000966D7" w:rsidRDefault="00CB6676" w:rsidP="00E23922">
            <w:pPr>
              <w:ind w:firstLine="0"/>
              <w:jc w:val="center"/>
              <w:rPr>
                <w:szCs w:val="28"/>
              </w:rPr>
            </w:pPr>
            <w:r w:rsidRPr="000966D7">
              <w:rPr>
                <w:szCs w:val="28"/>
              </w:rPr>
              <w:t>1.3</w:t>
            </w:r>
          </w:p>
        </w:tc>
        <w:tc>
          <w:tcPr>
            <w:tcW w:w="4622" w:type="dxa"/>
          </w:tcPr>
          <w:p w:rsidR="00CB6676" w:rsidRPr="000966D7" w:rsidRDefault="00CB6676" w:rsidP="00882738">
            <w:pPr>
              <w:ind w:firstLine="0"/>
              <w:rPr>
                <w:szCs w:val="28"/>
              </w:rPr>
            </w:pPr>
            <w:r w:rsidRPr="000966D7">
              <w:rPr>
                <w:szCs w:val="28"/>
              </w:rPr>
              <w:t>Зона объектов спортивного назн</w:t>
            </w:r>
            <w:r w:rsidRPr="000966D7">
              <w:rPr>
                <w:szCs w:val="28"/>
              </w:rPr>
              <w:t>а</w:t>
            </w:r>
            <w:r w:rsidRPr="000966D7">
              <w:rPr>
                <w:szCs w:val="28"/>
              </w:rPr>
              <w:t>чения (Р-4)</w:t>
            </w:r>
          </w:p>
        </w:tc>
        <w:tc>
          <w:tcPr>
            <w:tcW w:w="1134" w:type="dxa"/>
          </w:tcPr>
          <w:p w:rsidR="00CB6676" w:rsidRPr="000966D7" w:rsidRDefault="00CB6676" w:rsidP="00E23922">
            <w:pPr>
              <w:ind w:firstLine="0"/>
              <w:jc w:val="center"/>
              <w:rPr>
                <w:szCs w:val="28"/>
              </w:rPr>
            </w:pPr>
            <w:r w:rsidRPr="000966D7">
              <w:rPr>
                <w:szCs w:val="28"/>
              </w:rPr>
              <w:t>13,24</w:t>
            </w:r>
          </w:p>
        </w:tc>
        <w:tc>
          <w:tcPr>
            <w:tcW w:w="1276" w:type="dxa"/>
          </w:tcPr>
          <w:p w:rsidR="00CB6676" w:rsidRPr="000966D7" w:rsidRDefault="00CB6676" w:rsidP="00E23922">
            <w:pPr>
              <w:ind w:firstLine="0"/>
              <w:jc w:val="center"/>
              <w:rPr>
                <w:szCs w:val="28"/>
              </w:rPr>
            </w:pPr>
            <w:r w:rsidRPr="000966D7">
              <w:rPr>
                <w:szCs w:val="28"/>
              </w:rPr>
              <w:t>1,28</w:t>
            </w:r>
          </w:p>
        </w:tc>
        <w:tc>
          <w:tcPr>
            <w:tcW w:w="1134" w:type="dxa"/>
          </w:tcPr>
          <w:p w:rsidR="00CB6676" w:rsidRPr="000966D7" w:rsidRDefault="00CB6676" w:rsidP="00E23922">
            <w:pPr>
              <w:ind w:firstLine="0"/>
              <w:jc w:val="center"/>
              <w:rPr>
                <w:szCs w:val="28"/>
              </w:rPr>
            </w:pPr>
            <w:r w:rsidRPr="000966D7">
              <w:rPr>
                <w:szCs w:val="28"/>
              </w:rPr>
              <w:t>10,83</w:t>
            </w:r>
          </w:p>
        </w:tc>
        <w:tc>
          <w:tcPr>
            <w:tcW w:w="1134" w:type="dxa"/>
          </w:tcPr>
          <w:p w:rsidR="00CB6676" w:rsidRPr="000966D7" w:rsidRDefault="00CB6676" w:rsidP="00E23922">
            <w:pPr>
              <w:ind w:firstLine="0"/>
              <w:jc w:val="center"/>
              <w:rPr>
                <w:szCs w:val="28"/>
              </w:rPr>
            </w:pPr>
            <w:r w:rsidRPr="000966D7">
              <w:rPr>
                <w:szCs w:val="28"/>
              </w:rPr>
              <w:t>82</w:t>
            </w:r>
          </w:p>
        </w:tc>
      </w:tr>
      <w:tr w:rsidR="00CB6676" w:rsidRPr="00124B0A" w:rsidTr="00A4580C">
        <w:trPr>
          <w:trHeight w:val="319"/>
        </w:trPr>
        <w:tc>
          <w:tcPr>
            <w:tcW w:w="623" w:type="dxa"/>
          </w:tcPr>
          <w:p w:rsidR="00CB6676" w:rsidRPr="000966D7" w:rsidRDefault="00CB6676" w:rsidP="00E23922">
            <w:pPr>
              <w:ind w:firstLine="0"/>
              <w:jc w:val="center"/>
              <w:rPr>
                <w:szCs w:val="28"/>
              </w:rPr>
            </w:pPr>
            <w:r w:rsidRPr="000966D7">
              <w:rPr>
                <w:szCs w:val="28"/>
              </w:rPr>
              <w:t>2</w:t>
            </w:r>
          </w:p>
        </w:tc>
        <w:tc>
          <w:tcPr>
            <w:tcW w:w="4622" w:type="dxa"/>
          </w:tcPr>
          <w:p w:rsidR="00CB6676" w:rsidRPr="000966D7" w:rsidRDefault="00CB6676" w:rsidP="00882738">
            <w:pPr>
              <w:ind w:firstLine="0"/>
              <w:rPr>
                <w:szCs w:val="28"/>
              </w:rPr>
            </w:pPr>
            <w:r w:rsidRPr="000966D7">
              <w:rPr>
                <w:szCs w:val="28"/>
              </w:rPr>
              <w:t>Общественно-деловые зоны</w:t>
            </w:r>
            <w:r w:rsidRPr="000966D7">
              <w:t>, в том числе</w:t>
            </w:r>
            <w:r w:rsidRPr="000966D7">
              <w:rPr>
                <w:szCs w:val="28"/>
              </w:rPr>
              <w:t>:</w:t>
            </w:r>
          </w:p>
        </w:tc>
        <w:tc>
          <w:tcPr>
            <w:tcW w:w="1134" w:type="dxa"/>
          </w:tcPr>
          <w:p w:rsidR="00CB6676" w:rsidRPr="000966D7" w:rsidRDefault="00CB6676" w:rsidP="00E23922">
            <w:pPr>
              <w:ind w:firstLine="0"/>
              <w:jc w:val="center"/>
              <w:rPr>
                <w:szCs w:val="28"/>
              </w:rPr>
            </w:pPr>
            <w:r w:rsidRPr="000966D7">
              <w:rPr>
                <w:szCs w:val="28"/>
              </w:rPr>
              <w:t>237,54</w:t>
            </w:r>
          </w:p>
        </w:tc>
        <w:tc>
          <w:tcPr>
            <w:tcW w:w="1276" w:type="dxa"/>
          </w:tcPr>
          <w:p w:rsidR="00CB6676" w:rsidRPr="000966D7" w:rsidRDefault="00CB6676" w:rsidP="00E23922">
            <w:pPr>
              <w:ind w:firstLine="0"/>
              <w:jc w:val="center"/>
              <w:rPr>
                <w:szCs w:val="28"/>
              </w:rPr>
            </w:pPr>
            <w:r w:rsidRPr="000966D7">
              <w:rPr>
                <w:szCs w:val="28"/>
              </w:rPr>
              <w:t>22,95</w:t>
            </w:r>
          </w:p>
        </w:tc>
        <w:tc>
          <w:tcPr>
            <w:tcW w:w="1134" w:type="dxa"/>
          </w:tcPr>
          <w:p w:rsidR="00CB6676" w:rsidRPr="000966D7" w:rsidRDefault="00CB6676" w:rsidP="00E23922">
            <w:pPr>
              <w:ind w:firstLine="0"/>
              <w:jc w:val="center"/>
              <w:rPr>
                <w:szCs w:val="28"/>
              </w:rPr>
            </w:pPr>
            <w:r w:rsidRPr="000966D7">
              <w:rPr>
                <w:szCs w:val="28"/>
              </w:rPr>
              <w:t>190,40</w:t>
            </w:r>
          </w:p>
        </w:tc>
        <w:tc>
          <w:tcPr>
            <w:tcW w:w="1134" w:type="dxa"/>
          </w:tcPr>
          <w:p w:rsidR="00CB6676" w:rsidRPr="000966D7" w:rsidRDefault="00CB6676" w:rsidP="00E23922">
            <w:pPr>
              <w:ind w:firstLine="0"/>
              <w:jc w:val="center"/>
              <w:rPr>
                <w:szCs w:val="28"/>
              </w:rPr>
            </w:pPr>
            <w:r w:rsidRPr="000966D7">
              <w:rPr>
                <w:szCs w:val="28"/>
              </w:rPr>
              <w:t>80</w:t>
            </w:r>
          </w:p>
        </w:tc>
      </w:tr>
      <w:tr w:rsidR="00CB6676" w:rsidRPr="00124B0A" w:rsidTr="00A4580C">
        <w:trPr>
          <w:trHeight w:val="486"/>
        </w:trPr>
        <w:tc>
          <w:tcPr>
            <w:tcW w:w="623" w:type="dxa"/>
          </w:tcPr>
          <w:p w:rsidR="00CB6676" w:rsidRPr="000966D7" w:rsidRDefault="00CB6676" w:rsidP="00E23922">
            <w:pPr>
              <w:ind w:firstLine="0"/>
              <w:jc w:val="center"/>
              <w:rPr>
                <w:szCs w:val="28"/>
              </w:rPr>
            </w:pPr>
            <w:r w:rsidRPr="000966D7">
              <w:rPr>
                <w:szCs w:val="28"/>
              </w:rPr>
              <w:t>2.1</w:t>
            </w:r>
          </w:p>
        </w:tc>
        <w:tc>
          <w:tcPr>
            <w:tcW w:w="4622" w:type="dxa"/>
          </w:tcPr>
          <w:p w:rsidR="00CB6676" w:rsidRPr="000966D7" w:rsidRDefault="00CB6676" w:rsidP="00882738">
            <w:pPr>
              <w:ind w:firstLine="33"/>
              <w:rPr>
                <w:szCs w:val="28"/>
              </w:rPr>
            </w:pPr>
            <w:r w:rsidRPr="000966D7">
              <w:rPr>
                <w:szCs w:val="28"/>
              </w:rPr>
              <w:t>Зона делового, общественного и коммерческого назначения (ОД-1)</w:t>
            </w:r>
          </w:p>
        </w:tc>
        <w:tc>
          <w:tcPr>
            <w:tcW w:w="1134" w:type="dxa"/>
          </w:tcPr>
          <w:p w:rsidR="00CB6676" w:rsidRPr="000966D7" w:rsidRDefault="00CB6676" w:rsidP="00E23922">
            <w:pPr>
              <w:ind w:firstLine="0"/>
              <w:jc w:val="center"/>
              <w:rPr>
                <w:szCs w:val="28"/>
              </w:rPr>
            </w:pPr>
            <w:r w:rsidRPr="000966D7">
              <w:rPr>
                <w:szCs w:val="28"/>
              </w:rPr>
              <w:t>107,44</w:t>
            </w:r>
          </w:p>
        </w:tc>
        <w:tc>
          <w:tcPr>
            <w:tcW w:w="1276" w:type="dxa"/>
          </w:tcPr>
          <w:p w:rsidR="00CB6676" w:rsidRPr="000966D7" w:rsidRDefault="00CB6676" w:rsidP="00E23922">
            <w:pPr>
              <w:ind w:firstLine="0"/>
              <w:jc w:val="center"/>
              <w:rPr>
                <w:szCs w:val="28"/>
              </w:rPr>
            </w:pPr>
            <w:r w:rsidRPr="000966D7">
              <w:rPr>
                <w:szCs w:val="28"/>
              </w:rPr>
              <w:t>10,39</w:t>
            </w:r>
          </w:p>
        </w:tc>
        <w:tc>
          <w:tcPr>
            <w:tcW w:w="1134" w:type="dxa"/>
          </w:tcPr>
          <w:p w:rsidR="00CB6676" w:rsidRPr="000966D7" w:rsidRDefault="00CB6676" w:rsidP="00E23922">
            <w:pPr>
              <w:ind w:firstLine="0"/>
              <w:jc w:val="center"/>
              <w:rPr>
                <w:szCs w:val="28"/>
              </w:rPr>
            </w:pPr>
            <w:r w:rsidRPr="000966D7">
              <w:rPr>
                <w:szCs w:val="28"/>
              </w:rPr>
              <w:t>101,29</w:t>
            </w:r>
          </w:p>
        </w:tc>
        <w:tc>
          <w:tcPr>
            <w:tcW w:w="1134" w:type="dxa"/>
          </w:tcPr>
          <w:p w:rsidR="00CB6676" w:rsidRPr="000966D7" w:rsidRDefault="00CB6676" w:rsidP="00E23922">
            <w:pPr>
              <w:ind w:firstLine="0"/>
              <w:jc w:val="center"/>
              <w:rPr>
                <w:szCs w:val="28"/>
              </w:rPr>
            </w:pPr>
            <w:r w:rsidRPr="000966D7">
              <w:rPr>
                <w:szCs w:val="28"/>
              </w:rPr>
              <w:t>94</w:t>
            </w:r>
          </w:p>
        </w:tc>
      </w:tr>
      <w:tr w:rsidR="00CB6676" w:rsidRPr="00124B0A" w:rsidTr="00A4580C">
        <w:trPr>
          <w:trHeight w:val="224"/>
        </w:trPr>
        <w:tc>
          <w:tcPr>
            <w:tcW w:w="623" w:type="dxa"/>
          </w:tcPr>
          <w:p w:rsidR="00CB6676" w:rsidRPr="000966D7" w:rsidRDefault="00CB6676" w:rsidP="00E23922">
            <w:pPr>
              <w:ind w:firstLine="0"/>
              <w:jc w:val="center"/>
              <w:rPr>
                <w:szCs w:val="28"/>
              </w:rPr>
            </w:pPr>
            <w:r w:rsidRPr="000966D7">
              <w:rPr>
                <w:szCs w:val="28"/>
              </w:rPr>
              <w:t>2.2</w:t>
            </w:r>
          </w:p>
        </w:tc>
        <w:tc>
          <w:tcPr>
            <w:tcW w:w="4622" w:type="dxa"/>
          </w:tcPr>
          <w:p w:rsidR="00CB6676" w:rsidRPr="000966D7" w:rsidRDefault="00CB6676" w:rsidP="00882738">
            <w:pPr>
              <w:ind w:firstLine="0"/>
              <w:rPr>
                <w:szCs w:val="28"/>
              </w:rPr>
            </w:pPr>
            <w:r w:rsidRPr="000966D7">
              <w:rPr>
                <w:szCs w:val="28"/>
              </w:rPr>
              <w:t>Зона объектов здравоохранения (ОД-3)</w:t>
            </w:r>
          </w:p>
        </w:tc>
        <w:tc>
          <w:tcPr>
            <w:tcW w:w="1134" w:type="dxa"/>
          </w:tcPr>
          <w:p w:rsidR="00CB6676" w:rsidRPr="000966D7" w:rsidRDefault="00CB6676" w:rsidP="00E23922">
            <w:pPr>
              <w:ind w:firstLine="0"/>
              <w:jc w:val="center"/>
              <w:rPr>
                <w:szCs w:val="28"/>
              </w:rPr>
            </w:pPr>
            <w:r w:rsidRPr="000966D7">
              <w:rPr>
                <w:szCs w:val="28"/>
              </w:rPr>
              <w:t>39,04</w:t>
            </w:r>
          </w:p>
        </w:tc>
        <w:tc>
          <w:tcPr>
            <w:tcW w:w="1276" w:type="dxa"/>
          </w:tcPr>
          <w:p w:rsidR="00CB6676" w:rsidRPr="000966D7" w:rsidRDefault="00CB6676" w:rsidP="00E23922">
            <w:pPr>
              <w:ind w:firstLine="0"/>
              <w:jc w:val="center"/>
              <w:rPr>
                <w:szCs w:val="28"/>
              </w:rPr>
            </w:pPr>
            <w:r w:rsidRPr="000966D7">
              <w:rPr>
                <w:szCs w:val="28"/>
              </w:rPr>
              <w:t>3,77</w:t>
            </w:r>
          </w:p>
        </w:tc>
        <w:tc>
          <w:tcPr>
            <w:tcW w:w="1134" w:type="dxa"/>
          </w:tcPr>
          <w:p w:rsidR="00CB6676" w:rsidRPr="000966D7" w:rsidRDefault="00CB6676" w:rsidP="00E23922">
            <w:pPr>
              <w:ind w:firstLine="0"/>
              <w:jc w:val="center"/>
              <w:rPr>
                <w:szCs w:val="28"/>
              </w:rPr>
            </w:pPr>
            <w:r w:rsidRPr="000966D7">
              <w:rPr>
                <w:szCs w:val="28"/>
              </w:rPr>
              <w:t>16,91</w:t>
            </w:r>
          </w:p>
        </w:tc>
        <w:tc>
          <w:tcPr>
            <w:tcW w:w="1134" w:type="dxa"/>
          </w:tcPr>
          <w:p w:rsidR="00CB6676" w:rsidRPr="000966D7" w:rsidRDefault="00CB6676" w:rsidP="00E23922">
            <w:pPr>
              <w:ind w:firstLine="0"/>
              <w:jc w:val="center"/>
              <w:rPr>
                <w:szCs w:val="28"/>
              </w:rPr>
            </w:pPr>
            <w:r w:rsidRPr="000966D7">
              <w:rPr>
                <w:szCs w:val="28"/>
              </w:rPr>
              <w:t>43</w:t>
            </w:r>
          </w:p>
        </w:tc>
      </w:tr>
      <w:tr w:rsidR="00CB6676" w:rsidRPr="00124B0A" w:rsidTr="00A4580C">
        <w:trPr>
          <w:trHeight w:val="449"/>
        </w:trPr>
        <w:tc>
          <w:tcPr>
            <w:tcW w:w="623" w:type="dxa"/>
          </w:tcPr>
          <w:p w:rsidR="00CB6676" w:rsidRPr="000966D7" w:rsidRDefault="00CB6676" w:rsidP="00E23922">
            <w:pPr>
              <w:ind w:firstLine="0"/>
              <w:jc w:val="center"/>
              <w:rPr>
                <w:szCs w:val="28"/>
              </w:rPr>
            </w:pPr>
            <w:r w:rsidRPr="000966D7">
              <w:rPr>
                <w:szCs w:val="28"/>
              </w:rPr>
              <w:t>2.3</w:t>
            </w:r>
          </w:p>
        </w:tc>
        <w:tc>
          <w:tcPr>
            <w:tcW w:w="4622" w:type="dxa"/>
          </w:tcPr>
          <w:p w:rsidR="00CB6676" w:rsidRPr="000966D7" w:rsidRDefault="00CB6676" w:rsidP="00882738">
            <w:pPr>
              <w:ind w:firstLine="0"/>
              <w:rPr>
                <w:szCs w:val="28"/>
              </w:rPr>
            </w:pPr>
            <w:r w:rsidRPr="000966D7">
              <w:rPr>
                <w:szCs w:val="28"/>
              </w:rPr>
              <w:t>Зона специализированной общес</w:t>
            </w:r>
            <w:r w:rsidRPr="000966D7">
              <w:rPr>
                <w:szCs w:val="28"/>
              </w:rPr>
              <w:t>т</w:t>
            </w:r>
            <w:r w:rsidRPr="000966D7">
              <w:rPr>
                <w:szCs w:val="28"/>
              </w:rPr>
              <w:t>венной застройки (ОД</w:t>
            </w:r>
            <w:r w:rsidRPr="000966D7">
              <w:rPr>
                <w:szCs w:val="28"/>
              </w:rPr>
              <w:noBreakHyphen/>
              <w:t>4)</w:t>
            </w:r>
          </w:p>
        </w:tc>
        <w:tc>
          <w:tcPr>
            <w:tcW w:w="1134" w:type="dxa"/>
          </w:tcPr>
          <w:p w:rsidR="00CB6676" w:rsidRPr="000966D7" w:rsidRDefault="00CB6676" w:rsidP="00E23922">
            <w:pPr>
              <w:ind w:firstLine="0"/>
              <w:jc w:val="center"/>
              <w:rPr>
                <w:szCs w:val="28"/>
              </w:rPr>
            </w:pPr>
            <w:r w:rsidRPr="000966D7">
              <w:rPr>
                <w:szCs w:val="28"/>
              </w:rPr>
              <w:t>52,29</w:t>
            </w:r>
          </w:p>
        </w:tc>
        <w:tc>
          <w:tcPr>
            <w:tcW w:w="1276" w:type="dxa"/>
          </w:tcPr>
          <w:p w:rsidR="00CB6676" w:rsidRPr="000966D7" w:rsidRDefault="00CB6676" w:rsidP="00E23922">
            <w:pPr>
              <w:ind w:firstLine="0"/>
              <w:jc w:val="center"/>
              <w:rPr>
                <w:szCs w:val="28"/>
              </w:rPr>
            </w:pPr>
            <w:r w:rsidRPr="000966D7">
              <w:rPr>
                <w:szCs w:val="28"/>
              </w:rPr>
              <w:t>5,05</w:t>
            </w:r>
          </w:p>
        </w:tc>
        <w:tc>
          <w:tcPr>
            <w:tcW w:w="1134" w:type="dxa"/>
          </w:tcPr>
          <w:p w:rsidR="00CB6676" w:rsidRPr="000966D7" w:rsidRDefault="00CB6676" w:rsidP="00E23922">
            <w:pPr>
              <w:ind w:firstLine="0"/>
              <w:jc w:val="center"/>
              <w:rPr>
                <w:szCs w:val="28"/>
              </w:rPr>
            </w:pPr>
            <w:r w:rsidRPr="000966D7">
              <w:rPr>
                <w:szCs w:val="28"/>
              </w:rPr>
              <w:t>45,45</w:t>
            </w:r>
          </w:p>
        </w:tc>
        <w:tc>
          <w:tcPr>
            <w:tcW w:w="1134" w:type="dxa"/>
          </w:tcPr>
          <w:p w:rsidR="00CB6676" w:rsidRPr="000966D7" w:rsidRDefault="00CB6676" w:rsidP="00E23922">
            <w:pPr>
              <w:ind w:firstLine="0"/>
              <w:jc w:val="center"/>
              <w:rPr>
                <w:szCs w:val="28"/>
              </w:rPr>
            </w:pPr>
            <w:r w:rsidRPr="000966D7">
              <w:rPr>
                <w:szCs w:val="28"/>
              </w:rPr>
              <w:t>87</w:t>
            </w:r>
          </w:p>
        </w:tc>
      </w:tr>
      <w:tr w:rsidR="00CB6676" w:rsidRPr="00124B0A" w:rsidTr="00A4580C">
        <w:trPr>
          <w:trHeight w:val="831"/>
        </w:trPr>
        <w:tc>
          <w:tcPr>
            <w:tcW w:w="623" w:type="dxa"/>
          </w:tcPr>
          <w:p w:rsidR="00CB6676" w:rsidRPr="000966D7" w:rsidRDefault="00CB6676" w:rsidP="00E23922">
            <w:pPr>
              <w:ind w:firstLine="0"/>
              <w:jc w:val="center"/>
              <w:rPr>
                <w:szCs w:val="28"/>
              </w:rPr>
            </w:pPr>
            <w:r w:rsidRPr="000966D7">
              <w:rPr>
                <w:szCs w:val="28"/>
              </w:rPr>
              <w:t>2.4</w:t>
            </w:r>
          </w:p>
        </w:tc>
        <w:tc>
          <w:tcPr>
            <w:tcW w:w="4622" w:type="dxa"/>
          </w:tcPr>
          <w:p w:rsidR="00CB6676" w:rsidRPr="000966D7" w:rsidRDefault="00CB6676" w:rsidP="00882738">
            <w:pPr>
              <w:ind w:firstLine="0"/>
              <w:rPr>
                <w:szCs w:val="28"/>
              </w:rPr>
            </w:pPr>
            <w:r w:rsidRPr="000966D7">
              <w:rPr>
                <w:szCs w:val="28"/>
              </w:rPr>
              <w:t>Зона объектов дошкольного, н</w:t>
            </w:r>
            <w:r w:rsidRPr="000966D7">
              <w:rPr>
                <w:szCs w:val="28"/>
              </w:rPr>
              <w:t>а</w:t>
            </w:r>
            <w:r w:rsidRPr="000966D7">
              <w:rPr>
                <w:szCs w:val="28"/>
              </w:rPr>
              <w:t>чального общего, основного общего и среднего (полного) общего обр</w:t>
            </w:r>
            <w:r w:rsidRPr="000966D7">
              <w:rPr>
                <w:szCs w:val="28"/>
              </w:rPr>
              <w:t>а</w:t>
            </w:r>
            <w:r w:rsidRPr="000966D7">
              <w:rPr>
                <w:szCs w:val="28"/>
              </w:rPr>
              <w:t>зования (ОД</w:t>
            </w:r>
            <w:r w:rsidRPr="000966D7">
              <w:rPr>
                <w:szCs w:val="28"/>
              </w:rPr>
              <w:noBreakHyphen/>
              <w:t>5)</w:t>
            </w:r>
          </w:p>
        </w:tc>
        <w:tc>
          <w:tcPr>
            <w:tcW w:w="1134" w:type="dxa"/>
          </w:tcPr>
          <w:p w:rsidR="00CB6676" w:rsidRPr="000966D7" w:rsidRDefault="00CB6676" w:rsidP="00E23922">
            <w:pPr>
              <w:ind w:firstLine="0"/>
              <w:jc w:val="center"/>
              <w:rPr>
                <w:szCs w:val="28"/>
              </w:rPr>
            </w:pPr>
            <w:r w:rsidRPr="000966D7">
              <w:rPr>
                <w:szCs w:val="28"/>
              </w:rPr>
              <w:t>38,77</w:t>
            </w:r>
          </w:p>
        </w:tc>
        <w:tc>
          <w:tcPr>
            <w:tcW w:w="1276" w:type="dxa"/>
          </w:tcPr>
          <w:p w:rsidR="00CB6676" w:rsidRPr="000966D7" w:rsidRDefault="00CB6676" w:rsidP="00E23922">
            <w:pPr>
              <w:ind w:firstLine="0"/>
              <w:jc w:val="center"/>
              <w:rPr>
                <w:szCs w:val="28"/>
              </w:rPr>
            </w:pPr>
            <w:r w:rsidRPr="000966D7">
              <w:rPr>
                <w:szCs w:val="28"/>
              </w:rPr>
              <w:t>3,75</w:t>
            </w:r>
          </w:p>
        </w:tc>
        <w:tc>
          <w:tcPr>
            <w:tcW w:w="1134" w:type="dxa"/>
          </w:tcPr>
          <w:p w:rsidR="00CB6676" w:rsidRPr="000966D7" w:rsidRDefault="00CB6676" w:rsidP="00E23922">
            <w:pPr>
              <w:ind w:firstLine="0"/>
              <w:jc w:val="center"/>
              <w:rPr>
                <w:szCs w:val="28"/>
              </w:rPr>
            </w:pPr>
            <w:r w:rsidRPr="000966D7">
              <w:rPr>
                <w:szCs w:val="28"/>
              </w:rPr>
              <w:t>26,75</w:t>
            </w:r>
          </w:p>
        </w:tc>
        <w:tc>
          <w:tcPr>
            <w:tcW w:w="1134" w:type="dxa"/>
          </w:tcPr>
          <w:p w:rsidR="00CB6676" w:rsidRPr="000966D7" w:rsidRDefault="00CB6676" w:rsidP="00E23922">
            <w:pPr>
              <w:ind w:firstLine="0"/>
              <w:jc w:val="center"/>
              <w:rPr>
                <w:szCs w:val="28"/>
              </w:rPr>
            </w:pPr>
            <w:r w:rsidRPr="000966D7">
              <w:rPr>
                <w:szCs w:val="28"/>
              </w:rPr>
              <w:t>69</w:t>
            </w:r>
          </w:p>
        </w:tc>
      </w:tr>
      <w:tr w:rsidR="00CB6676" w:rsidRPr="00124B0A" w:rsidTr="00A4580C">
        <w:trPr>
          <w:trHeight w:val="340"/>
        </w:trPr>
        <w:tc>
          <w:tcPr>
            <w:tcW w:w="623" w:type="dxa"/>
          </w:tcPr>
          <w:p w:rsidR="00CB6676" w:rsidRPr="000966D7" w:rsidRDefault="00CB6676" w:rsidP="00E23922">
            <w:pPr>
              <w:ind w:firstLine="0"/>
              <w:jc w:val="center"/>
              <w:rPr>
                <w:szCs w:val="28"/>
              </w:rPr>
            </w:pPr>
            <w:r w:rsidRPr="000966D7">
              <w:rPr>
                <w:szCs w:val="28"/>
              </w:rPr>
              <w:t>3</w:t>
            </w:r>
          </w:p>
        </w:tc>
        <w:tc>
          <w:tcPr>
            <w:tcW w:w="4622" w:type="dxa"/>
          </w:tcPr>
          <w:p w:rsidR="00CB6676" w:rsidRPr="000966D7" w:rsidRDefault="00CB6676" w:rsidP="00882738">
            <w:pPr>
              <w:ind w:firstLine="0"/>
              <w:rPr>
                <w:szCs w:val="28"/>
              </w:rPr>
            </w:pPr>
            <w:r w:rsidRPr="000966D7">
              <w:rPr>
                <w:szCs w:val="28"/>
              </w:rPr>
              <w:t>Жилые зоны</w:t>
            </w:r>
            <w:r w:rsidRPr="000966D7">
              <w:t>, в том числе</w:t>
            </w:r>
            <w:r w:rsidRPr="000966D7">
              <w:rPr>
                <w:szCs w:val="28"/>
              </w:rPr>
              <w:t>:</w:t>
            </w:r>
          </w:p>
        </w:tc>
        <w:tc>
          <w:tcPr>
            <w:tcW w:w="1134" w:type="dxa"/>
          </w:tcPr>
          <w:p w:rsidR="00CB6676" w:rsidRPr="000966D7" w:rsidRDefault="00CB6676" w:rsidP="00E23922">
            <w:pPr>
              <w:ind w:firstLine="0"/>
              <w:jc w:val="center"/>
              <w:rPr>
                <w:szCs w:val="28"/>
              </w:rPr>
            </w:pPr>
            <w:r w:rsidRPr="000966D7">
              <w:rPr>
                <w:szCs w:val="28"/>
              </w:rPr>
              <w:t>358,04</w:t>
            </w:r>
          </w:p>
        </w:tc>
        <w:tc>
          <w:tcPr>
            <w:tcW w:w="1276" w:type="dxa"/>
          </w:tcPr>
          <w:p w:rsidR="00CB6676" w:rsidRPr="000966D7" w:rsidRDefault="00CB6676" w:rsidP="00E23922">
            <w:pPr>
              <w:ind w:firstLine="0"/>
              <w:jc w:val="center"/>
              <w:rPr>
                <w:szCs w:val="28"/>
              </w:rPr>
            </w:pPr>
            <w:r w:rsidRPr="000966D7">
              <w:rPr>
                <w:szCs w:val="28"/>
              </w:rPr>
              <w:t>34,59</w:t>
            </w:r>
          </w:p>
        </w:tc>
        <w:tc>
          <w:tcPr>
            <w:tcW w:w="1134" w:type="dxa"/>
          </w:tcPr>
          <w:p w:rsidR="00CB6676" w:rsidRPr="000966D7" w:rsidRDefault="00CB6676" w:rsidP="00E23922">
            <w:pPr>
              <w:ind w:firstLine="0"/>
              <w:jc w:val="center"/>
              <w:rPr>
                <w:szCs w:val="28"/>
              </w:rPr>
            </w:pPr>
            <w:r w:rsidRPr="000966D7">
              <w:rPr>
                <w:szCs w:val="28"/>
              </w:rPr>
              <w:t>100,28</w:t>
            </w:r>
          </w:p>
        </w:tc>
        <w:tc>
          <w:tcPr>
            <w:tcW w:w="1134" w:type="dxa"/>
          </w:tcPr>
          <w:p w:rsidR="00CB6676" w:rsidRPr="000966D7" w:rsidRDefault="00CB6676" w:rsidP="00E23922">
            <w:pPr>
              <w:ind w:firstLine="0"/>
              <w:jc w:val="center"/>
              <w:rPr>
                <w:szCs w:val="28"/>
              </w:rPr>
            </w:pPr>
            <w:r w:rsidRPr="000966D7">
              <w:rPr>
                <w:szCs w:val="28"/>
              </w:rPr>
              <w:t>28</w:t>
            </w:r>
          </w:p>
        </w:tc>
      </w:tr>
      <w:tr w:rsidR="00CB6676" w:rsidRPr="00124B0A" w:rsidTr="009568F2">
        <w:trPr>
          <w:trHeight w:val="233"/>
        </w:trPr>
        <w:tc>
          <w:tcPr>
            <w:tcW w:w="623" w:type="dxa"/>
          </w:tcPr>
          <w:p w:rsidR="00CB6676" w:rsidRPr="000966D7" w:rsidRDefault="00CB6676" w:rsidP="00E23922">
            <w:pPr>
              <w:ind w:firstLine="0"/>
              <w:jc w:val="center"/>
              <w:rPr>
                <w:szCs w:val="28"/>
              </w:rPr>
            </w:pPr>
            <w:r w:rsidRPr="000966D7">
              <w:rPr>
                <w:szCs w:val="28"/>
              </w:rPr>
              <w:t>3.1</w:t>
            </w:r>
          </w:p>
        </w:tc>
        <w:tc>
          <w:tcPr>
            <w:tcW w:w="4622" w:type="dxa"/>
          </w:tcPr>
          <w:p w:rsidR="00CB6676" w:rsidRPr="000966D7" w:rsidRDefault="00CB6676" w:rsidP="00882738">
            <w:pPr>
              <w:ind w:firstLine="0"/>
              <w:rPr>
                <w:szCs w:val="28"/>
              </w:rPr>
            </w:pPr>
            <w:r w:rsidRPr="000966D7">
              <w:rPr>
                <w:szCs w:val="28"/>
              </w:rPr>
              <w:t>Зона застройка средне- и мног</w:t>
            </w:r>
            <w:r w:rsidRPr="000966D7">
              <w:rPr>
                <w:szCs w:val="28"/>
              </w:rPr>
              <w:t>о</w:t>
            </w:r>
            <w:r w:rsidRPr="000966D7">
              <w:rPr>
                <w:szCs w:val="28"/>
              </w:rPr>
              <w:t>этажными жилыми домами (Ж-1)</w:t>
            </w:r>
          </w:p>
        </w:tc>
        <w:tc>
          <w:tcPr>
            <w:tcW w:w="1134" w:type="dxa"/>
          </w:tcPr>
          <w:p w:rsidR="00CB6676" w:rsidRPr="000966D7" w:rsidRDefault="00CB6676" w:rsidP="00E23922">
            <w:pPr>
              <w:ind w:firstLine="0"/>
              <w:jc w:val="center"/>
              <w:rPr>
                <w:szCs w:val="28"/>
              </w:rPr>
            </w:pPr>
            <w:r w:rsidRPr="000966D7">
              <w:rPr>
                <w:szCs w:val="28"/>
              </w:rPr>
              <w:t>130,27</w:t>
            </w:r>
          </w:p>
        </w:tc>
        <w:tc>
          <w:tcPr>
            <w:tcW w:w="1276" w:type="dxa"/>
          </w:tcPr>
          <w:p w:rsidR="00CB6676" w:rsidRPr="000966D7" w:rsidRDefault="00CB6676" w:rsidP="00E23922">
            <w:pPr>
              <w:ind w:firstLine="0"/>
              <w:jc w:val="center"/>
              <w:rPr>
                <w:szCs w:val="28"/>
              </w:rPr>
            </w:pPr>
            <w:r w:rsidRPr="000966D7">
              <w:rPr>
                <w:szCs w:val="28"/>
              </w:rPr>
              <w:t>12,59</w:t>
            </w:r>
          </w:p>
        </w:tc>
        <w:tc>
          <w:tcPr>
            <w:tcW w:w="1134" w:type="dxa"/>
          </w:tcPr>
          <w:p w:rsidR="00CB6676" w:rsidRPr="000966D7" w:rsidRDefault="00CB6676" w:rsidP="00E23922">
            <w:pPr>
              <w:ind w:firstLine="0"/>
              <w:jc w:val="center"/>
              <w:rPr>
                <w:szCs w:val="28"/>
              </w:rPr>
            </w:pPr>
            <w:r w:rsidRPr="000966D7">
              <w:rPr>
                <w:szCs w:val="28"/>
              </w:rPr>
              <w:t>130,27</w:t>
            </w:r>
          </w:p>
        </w:tc>
        <w:tc>
          <w:tcPr>
            <w:tcW w:w="1134" w:type="dxa"/>
          </w:tcPr>
          <w:p w:rsidR="00CB6676" w:rsidRPr="000966D7" w:rsidRDefault="00CB6676" w:rsidP="00E23922">
            <w:pPr>
              <w:ind w:firstLine="0"/>
              <w:jc w:val="center"/>
              <w:rPr>
                <w:szCs w:val="28"/>
              </w:rPr>
            </w:pPr>
            <w:r w:rsidRPr="000966D7">
              <w:rPr>
                <w:szCs w:val="28"/>
              </w:rPr>
              <w:t>100</w:t>
            </w:r>
          </w:p>
        </w:tc>
      </w:tr>
      <w:tr w:rsidR="00CB6676" w:rsidRPr="00124B0A" w:rsidTr="00A4580C">
        <w:trPr>
          <w:trHeight w:val="531"/>
        </w:trPr>
        <w:tc>
          <w:tcPr>
            <w:tcW w:w="623" w:type="dxa"/>
          </w:tcPr>
          <w:p w:rsidR="00CB6676" w:rsidRPr="000966D7" w:rsidRDefault="00CB6676" w:rsidP="00E23922">
            <w:pPr>
              <w:ind w:firstLine="0"/>
              <w:jc w:val="center"/>
              <w:rPr>
                <w:szCs w:val="28"/>
              </w:rPr>
            </w:pPr>
            <w:r w:rsidRPr="000966D7">
              <w:rPr>
                <w:szCs w:val="28"/>
              </w:rPr>
              <w:t>3.2</w:t>
            </w:r>
          </w:p>
        </w:tc>
        <w:tc>
          <w:tcPr>
            <w:tcW w:w="4622" w:type="dxa"/>
          </w:tcPr>
          <w:p w:rsidR="00CB6676" w:rsidRPr="000966D7" w:rsidRDefault="00CB6676" w:rsidP="00882738">
            <w:pPr>
              <w:ind w:firstLine="0"/>
              <w:rPr>
                <w:szCs w:val="28"/>
              </w:rPr>
            </w:pPr>
            <w:r w:rsidRPr="000966D7">
              <w:rPr>
                <w:szCs w:val="28"/>
              </w:rPr>
              <w:t xml:space="preserve">Зона застройки индивидуальными малоэтажными жилыми домами </w:t>
            </w:r>
            <w:r w:rsidR="00696207">
              <w:rPr>
                <w:szCs w:val="28"/>
              </w:rPr>
              <w:br/>
            </w:r>
            <w:r w:rsidRPr="000966D7">
              <w:rPr>
                <w:szCs w:val="28"/>
              </w:rPr>
              <w:t>(Ж-2.1)</w:t>
            </w:r>
          </w:p>
        </w:tc>
        <w:tc>
          <w:tcPr>
            <w:tcW w:w="1134" w:type="dxa"/>
          </w:tcPr>
          <w:p w:rsidR="00CB6676" w:rsidRPr="000966D7" w:rsidRDefault="00CB6676" w:rsidP="00E23922">
            <w:pPr>
              <w:ind w:firstLine="0"/>
              <w:jc w:val="center"/>
              <w:rPr>
                <w:szCs w:val="28"/>
              </w:rPr>
            </w:pPr>
            <w:r w:rsidRPr="000966D7">
              <w:rPr>
                <w:szCs w:val="28"/>
              </w:rPr>
              <w:t>218,57</w:t>
            </w:r>
          </w:p>
        </w:tc>
        <w:tc>
          <w:tcPr>
            <w:tcW w:w="1276" w:type="dxa"/>
          </w:tcPr>
          <w:p w:rsidR="00CB6676" w:rsidRPr="000966D7" w:rsidRDefault="00CB6676" w:rsidP="00E23922">
            <w:pPr>
              <w:ind w:firstLine="0"/>
              <w:jc w:val="center"/>
              <w:rPr>
                <w:szCs w:val="28"/>
              </w:rPr>
            </w:pPr>
            <w:r w:rsidRPr="000966D7">
              <w:rPr>
                <w:szCs w:val="28"/>
              </w:rPr>
              <w:t>21,12</w:t>
            </w:r>
          </w:p>
        </w:tc>
        <w:tc>
          <w:tcPr>
            <w:tcW w:w="1134" w:type="dxa"/>
          </w:tcPr>
          <w:p w:rsidR="00CB6676" w:rsidRPr="000966D7" w:rsidRDefault="00CB6676" w:rsidP="00E23922">
            <w:pPr>
              <w:ind w:firstLine="0"/>
              <w:jc w:val="center"/>
              <w:rPr>
                <w:szCs w:val="28"/>
              </w:rPr>
            </w:pPr>
            <w:r w:rsidRPr="000966D7">
              <w:rPr>
                <w:szCs w:val="28"/>
              </w:rPr>
              <w:t>71,83</w:t>
            </w:r>
          </w:p>
        </w:tc>
        <w:tc>
          <w:tcPr>
            <w:tcW w:w="1134" w:type="dxa"/>
          </w:tcPr>
          <w:p w:rsidR="00CB6676" w:rsidRPr="000966D7" w:rsidRDefault="00CB6676" w:rsidP="00E23922">
            <w:pPr>
              <w:ind w:firstLine="0"/>
              <w:jc w:val="center"/>
              <w:rPr>
                <w:szCs w:val="28"/>
              </w:rPr>
            </w:pPr>
            <w:r w:rsidRPr="000966D7">
              <w:rPr>
                <w:szCs w:val="28"/>
              </w:rPr>
              <w:t>33</w:t>
            </w:r>
          </w:p>
        </w:tc>
      </w:tr>
      <w:tr w:rsidR="00CB6676" w:rsidRPr="00124B0A" w:rsidTr="008049BD">
        <w:tc>
          <w:tcPr>
            <w:tcW w:w="623" w:type="dxa"/>
          </w:tcPr>
          <w:p w:rsidR="00CB6676" w:rsidRPr="000966D7" w:rsidRDefault="00CB6676" w:rsidP="00E23922">
            <w:pPr>
              <w:ind w:firstLine="0"/>
              <w:jc w:val="center"/>
              <w:rPr>
                <w:szCs w:val="28"/>
              </w:rPr>
            </w:pPr>
            <w:r w:rsidRPr="000966D7">
              <w:rPr>
                <w:szCs w:val="28"/>
              </w:rPr>
              <w:t>3.3</w:t>
            </w:r>
          </w:p>
        </w:tc>
        <w:tc>
          <w:tcPr>
            <w:tcW w:w="4622" w:type="dxa"/>
          </w:tcPr>
          <w:p w:rsidR="00CB6676" w:rsidRPr="000966D7" w:rsidRDefault="00CB6676" w:rsidP="00882738">
            <w:pPr>
              <w:ind w:firstLine="0"/>
              <w:rPr>
                <w:szCs w:val="28"/>
              </w:rPr>
            </w:pPr>
            <w:r w:rsidRPr="000966D7">
              <w:rPr>
                <w:szCs w:val="28"/>
              </w:rPr>
              <w:t>Зона застройки малоэтажными мн</w:t>
            </w:r>
            <w:r w:rsidRPr="000966D7">
              <w:rPr>
                <w:szCs w:val="28"/>
              </w:rPr>
              <w:t>о</w:t>
            </w:r>
            <w:r w:rsidRPr="000966D7">
              <w:rPr>
                <w:szCs w:val="28"/>
              </w:rPr>
              <w:t>гоквартирными жилыми домами (Ж-2.2)</w:t>
            </w:r>
          </w:p>
        </w:tc>
        <w:tc>
          <w:tcPr>
            <w:tcW w:w="1134" w:type="dxa"/>
          </w:tcPr>
          <w:p w:rsidR="00CB6676" w:rsidRPr="000966D7" w:rsidRDefault="00CB6676" w:rsidP="00E23922">
            <w:pPr>
              <w:ind w:firstLine="0"/>
              <w:jc w:val="center"/>
              <w:rPr>
                <w:szCs w:val="28"/>
              </w:rPr>
            </w:pPr>
            <w:r w:rsidRPr="000966D7">
              <w:rPr>
                <w:szCs w:val="28"/>
              </w:rPr>
              <w:t>9,20</w:t>
            </w:r>
          </w:p>
        </w:tc>
        <w:tc>
          <w:tcPr>
            <w:tcW w:w="1276" w:type="dxa"/>
          </w:tcPr>
          <w:p w:rsidR="00CB6676" w:rsidRPr="000966D7" w:rsidRDefault="00CB6676" w:rsidP="00E23922">
            <w:pPr>
              <w:ind w:firstLine="0"/>
              <w:jc w:val="center"/>
              <w:rPr>
                <w:szCs w:val="28"/>
              </w:rPr>
            </w:pPr>
            <w:r w:rsidRPr="000966D7">
              <w:rPr>
                <w:szCs w:val="28"/>
              </w:rPr>
              <w:t>0,89</w:t>
            </w:r>
          </w:p>
        </w:tc>
        <w:tc>
          <w:tcPr>
            <w:tcW w:w="1134" w:type="dxa"/>
          </w:tcPr>
          <w:p w:rsidR="00CB6676" w:rsidRPr="000966D7" w:rsidRDefault="00CB6676" w:rsidP="00E23922">
            <w:pPr>
              <w:ind w:firstLine="0"/>
              <w:jc w:val="center"/>
              <w:rPr>
                <w:szCs w:val="28"/>
              </w:rPr>
            </w:pPr>
            <w:r w:rsidRPr="000966D7">
              <w:rPr>
                <w:szCs w:val="28"/>
              </w:rPr>
              <w:t>-7,77</w:t>
            </w:r>
          </w:p>
        </w:tc>
        <w:tc>
          <w:tcPr>
            <w:tcW w:w="1134" w:type="dxa"/>
          </w:tcPr>
          <w:p w:rsidR="00CB6676" w:rsidRPr="000966D7" w:rsidRDefault="00CB6676" w:rsidP="00E23922">
            <w:pPr>
              <w:ind w:firstLine="0"/>
              <w:jc w:val="center"/>
              <w:rPr>
                <w:szCs w:val="28"/>
              </w:rPr>
            </w:pPr>
            <w:r w:rsidRPr="000966D7">
              <w:rPr>
                <w:szCs w:val="28"/>
              </w:rPr>
              <w:t>-46</w:t>
            </w:r>
          </w:p>
        </w:tc>
      </w:tr>
      <w:tr w:rsidR="00CB6676" w:rsidRPr="00124B0A" w:rsidTr="00A4580C">
        <w:trPr>
          <w:trHeight w:val="269"/>
        </w:trPr>
        <w:tc>
          <w:tcPr>
            <w:tcW w:w="623" w:type="dxa"/>
          </w:tcPr>
          <w:p w:rsidR="00CB6676" w:rsidRPr="000966D7" w:rsidRDefault="00CB6676" w:rsidP="00E23922">
            <w:pPr>
              <w:ind w:firstLine="0"/>
              <w:jc w:val="center"/>
              <w:rPr>
                <w:szCs w:val="28"/>
              </w:rPr>
            </w:pPr>
            <w:r w:rsidRPr="000966D7">
              <w:rPr>
                <w:szCs w:val="28"/>
              </w:rPr>
              <w:lastRenderedPageBreak/>
              <w:t>3.4</w:t>
            </w:r>
          </w:p>
        </w:tc>
        <w:tc>
          <w:tcPr>
            <w:tcW w:w="4622" w:type="dxa"/>
          </w:tcPr>
          <w:p w:rsidR="00CB6676" w:rsidRPr="000966D7" w:rsidRDefault="00CB6676" w:rsidP="00882738">
            <w:pPr>
              <w:ind w:firstLine="0"/>
              <w:rPr>
                <w:szCs w:val="28"/>
              </w:rPr>
            </w:pPr>
            <w:r w:rsidRPr="000966D7">
              <w:rPr>
                <w:szCs w:val="28"/>
              </w:rPr>
              <w:t>Зона жилой застройки сезонного проживания (Ж-3)</w:t>
            </w:r>
          </w:p>
        </w:tc>
        <w:tc>
          <w:tcPr>
            <w:tcW w:w="1134" w:type="dxa"/>
          </w:tcPr>
          <w:p w:rsidR="00CB6676" w:rsidRPr="000966D7" w:rsidRDefault="00CB6676" w:rsidP="00923F5F">
            <w:pPr>
              <w:ind w:firstLine="0"/>
              <w:jc w:val="center"/>
              <w:rPr>
                <w:szCs w:val="28"/>
              </w:rPr>
            </w:pPr>
            <w:r w:rsidRPr="000966D7">
              <w:rPr>
                <w:szCs w:val="28"/>
              </w:rPr>
              <w:t>0</w:t>
            </w:r>
          </w:p>
        </w:tc>
        <w:tc>
          <w:tcPr>
            <w:tcW w:w="1276" w:type="dxa"/>
          </w:tcPr>
          <w:p w:rsidR="00CB6676" w:rsidRPr="000966D7" w:rsidRDefault="00CB6676" w:rsidP="00E23922">
            <w:pPr>
              <w:ind w:firstLine="0"/>
              <w:jc w:val="center"/>
              <w:rPr>
                <w:szCs w:val="28"/>
              </w:rPr>
            </w:pPr>
            <w:r>
              <w:rPr>
                <w:szCs w:val="28"/>
              </w:rPr>
              <w:t>0</w:t>
            </w:r>
          </w:p>
        </w:tc>
        <w:tc>
          <w:tcPr>
            <w:tcW w:w="1134" w:type="dxa"/>
          </w:tcPr>
          <w:p w:rsidR="00CB6676" w:rsidRPr="000966D7" w:rsidRDefault="00CB6676" w:rsidP="00E23922">
            <w:pPr>
              <w:ind w:firstLine="0"/>
              <w:jc w:val="center"/>
              <w:rPr>
                <w:szCs w:val="28"/>
              </w:rPr>
            </w:pPr>
            <w:r w:rsidRPr="000966D7">
              <w:rPr>
                <w:szCs w:val="28"/>
              </w:rPr>
              <w:t>-75,16</w:t>
            </w:r>
          </w:p>
        </w:tc>
        <w:tc>
          <w:tcPr>
            <w:tcW w:w="1134" w:type="dxa"/>
          </w:tcPr>
          <w:p w:rsidR="00CB6676" w:rsidRPr="000966D7" w:rsidRDefault="00CB6676" w:rsidP="00E23922">
            <w:pPr>
              <w:ind w:firstLine="0"/>
              <w:jc w:val="center"/>
              <w:rPr>
                <w:szCs w:val="28"/>
              </w:rPr>
            </w:pPr>
            <w:r w:rsidRPr="000966D7">
              <w:rPr>
                <w:szCs w:val="28"/>
              </w:rPr>
              <w:t>-100</w:t>
            </w:r>
          </w:p>
        </w:tc>
      </w:tr>
      <w:tr w:rsidR="00CB6676" w:rsidRPr="00124B0A" w:rsidTr="00A4580C">
        <w:trPr>
          <w:trHeight w:val="511"/>
        </w:trPr>
        <w:tc>
          <w:tcPr>
            <w:tcW w:w="623" w:type="dxa"/>
          </w:tcPr>
          <w:p w:rsidR="00CB6676" w:rsidRPr="000966D7" w:rsidRDefault="00CB6676" w:rsidP="00E23922">
            <w:pPr>
              <w:ind w:firstLine="0"/>
              <w:jc w:val="center"/>
              <w:rPr>
                <w:szCs w:val="28"/>
              </w:rPr>
            </w:pPr>
            <w:r w:rsidRPr="000966D7">
              <w:rPr>
                <w:szCs w:val="28"/>
              </w:rPr>
              <w:t>3.5</w:t>
            </w:r>
          </w:p>
        </w:tc>
        <w:tc>
          <w:tcPr>
            <w:tcW w:w="4622" w:type="dxa"/>
          </w:tcPr>
          <w:p w:rsidR="00CB6676" w:rsidRPr="000966D7" w:rsidRDefault="00CB6676" w:rsidP="002148DC">
            <w:pPr>
              <w:ind w:firstLine="0"/>
              <w:rPr>
                <w:szCs w:val="28"/>
              </w:rPr>
            </w:pPr>
            <w:r w:rsidRPr="000966D7">
              <w:rPr>
                <w:szCs w:val="28"/>
              </w:rPr>
              <w:t>Перспективная зона застройки 5 –</w:t>
            </w:r>
            <w:r w:rsidR="002148DC">
              <w:rPr>
                <w:szCs w:val="28"/>
              </w:rPr>
              <w:t xml:space="preserve"> </w:t>
            </w:r>
            <w:r w:rsidR="002148DC">
              <w:rPr>
                <w:szCs w:val="28"/>
              </w:rPr>
              <w:br/>
            </w:r>
            <w:r w:rsidRPr="000966D7">
              <w:rPr>
                <w:szCs w:val="28"/>
              </w:rPr>
              <w:t>7-этажными жилыми домами (Ж-4)</w:t>
            </w:r>
          </w:p>
        </w:tc>
        <w:tc>
          <w:tcPr>
            <w:tcW w:w="1134" w:type="dxa"/>
          </w:tcPr>
          <w:p w:rsidR="00CB6676" w:rsidRPr="000966D7" w:rsidRDefault="00CB6676" w:rsidP="00E23922">
            <w:pPr>
              <w:ind w:firstLine="0"/>
              <w:jc w:val="center"/>
              <w:rPr>
                <w:szCs w:val="28"/>
              </w:rPr>
            </w:pPr>
            <w:r>
              <w:rPr>
                <w:szCs w:val="28"/>
              </w:rPr>
              <w:t>0</w:t>
            </w:r>
          </w:p>
        </w:tc>
        <w:tc>
          <w:tcPr>
            <w:tcW w:w="1276" w:type="dxa"/>
          </w:tcPr>
          <w:p w:rsidR="00CB6676" w:rsidRPr="000966D7" w:rsidRDefault="00CB6676" w:rsidP="00E23922">
            <w:pPr>
              <w:ind w:firstLine="0"/>
              <w:jc w:val="center"/>
              <w:rPr>
                <w:szCs w:val="28"/>
              </w:rPr>
            </w:pPr>
            <w:r>
              <w:rPr>
                <w:szCs w:val="28"/>
              </w:rPr>
              <w:t>0</w:t>
            </w:r>
          </w:p>
        </w:tc>
        <w:tc>
          <w:tcPr>
            <w:tcW w:w="1134" w:type="dxa"/>
          </w:tcPr>
          <w:p w:rsidR="00CB6676" w:rsidRPr="000966D7" w:rsidRDefault="00CB6676" w:rsidP="00E23922">
            <w:pPr>
              <w:ind w:firstLine="0"/>
              <w:jc w:val="center"/>
              <w:rPr>
                <w:szCs w:val="28"/>
              </w:rPr>
            </w:pPr>
            <w:r w:rsidRPr="000966D7">
              <w:rPr>
                <w:szCs w:val="28"/>
              </w:rPr>
              <w:t>-15,88</w:t>
            </w:r>
          </w:p>
        </w:tc>
        <w:tc>
          <w:tcPr>
            <w:tcW w:w="1134" w:type="dxa"/>
          </w:tcPr>
          <w:p w:rsidR="00CB6676" w:rsidRPr="000966D7" w:rsidRDefault="00CB6676" w:rsidP="00E23922">
            <w:pPr>
              <w:ind w:firstLine="0"/>
              <w:jc w:val="center"/>
              <w:rPr>
                <w:szCs w:val="28"/>
              </w:rPr>
            </w:pPr>
            <w:r w:rsidRPr="000966D7">
              <w:rPr>
                <w:szCs w:val="28"/>
              </w:rPr>
              <w:t>-100</w:t>
            </w:r>
          </w:p>
        </w:tc>
      </w:tr>
      <w:tr w:rsidR="00CB6676" w:rsidRPr="00124B0A" w:rsidTr="00A4580C">
        <w:trPr>
          <w:trHeight w:val="486"/>
        </w:trPr>
        <w:tc>
          <w:tcPr>
            <w:tcW w:w="623" w:type="dxa"/>
          </w:tcPr>
          <w:p w:rsidR="00CB6676" w:rsidRPr="000966D7" w:rsidRDefault="00CB6676" w:rsidP="00E23922">
            <w:pPr>
              <w:ind w:firstLine="0"/>
              <w:jc w:val="center"/>
              <w:rPr>
                <w:szCs w:val="28"/>
              </w:rPr>
            </w:pPr>
            <w:r w:rsidRPr="000966D7">
              <w:rPr>
                <w:szCs w:val="28"/>
              </w:rPr>
              <w:t>3.6</w:t>
            </w:r>
          </w:p>
        </w:tc>
        <w:tc>
          <w:tcPr>
            <w:tcW w:w="4622" w:type="dxa"/>
          </w:tcPr>
          <w:p w:rsidR="00CB6676" w:rsidRPr="000966D7" w:rsidRDefault="00CB6676" w:rsidP="009568F2">
            <w:pPr>
              <w:ind w:firstLine="0"/>
              <w:rPr>
                <w:szCs w:val="28"/>
              </w:rPr>
            </w:pPr>
            <w:r w:rsidRPr="000966D7">
              <w:rPr>
                <w:szCs w:val="28"/>
              </w:rPr>
              <w:t>Перспективная зона застройки 8 –13-этажными жилыми домами (Ж-5)</w:t>
            </w:r>
          </w:p>
        </w:tc>
        <w:tc>
          <w:tcPr>
            <w:tcW w:w="1134" w:type="dxa"/>
          </w:tcPr>
          <w:p w:rsidR="00CB6676" w:rsidRPr="000966D7" w:rsidRDefault="00CB6676" w:rsidP="00E23922">
            <w:pPr>
              <w:ind w:firstLine="0"/>
              <w:jc w:val="center"/>
              <w:rPr>
                <w:szCs w:val="28"/>
              </w:rPr>
            </w:pPr>
            <w:r>
              <w:rPr>
                <w:szCs w:val="28"/>
              </w:rPr>
              <w:t>0</w:t>
            </w:r>
          </w:p>
        </w:tc>
        <w:tc>
          <w:tcPr>
            <w:tcW w:w="1276" w:type="dxa"/>
          </w:tcPr>
          <w:p w:rsidR="00CB6676" w:rsidRPr="000966D7" w:rsidRDefault="00CB6676" w:rsidP="00E23922">
            <w:pPr>
              <w:ind w:firstLine="0"/>
              <w:jc w:val="center"/>
              <w:rPr>
                <w:szCs w:val="28"/>
              </w:rPr>
            </w:pPr>
            <w:r>
              <w:rPr>
                <w:szCs w:val="28"/>
              </w:rPr>
              <w:t>0</w:t>
            </w:r>
          </w:p>
        </w:tc>
        <w:tc>
          <w:tcPr>
            <w:tcW w:w="1134" w:type="dxa"/>
          </w:tcPr>
          <w:p w:rsidR="00CB6676" w:rsidRPr="000966D7" w:rsidRDefault="00CB6676" w:rsidP="00E23922">
            <w:pPr>
              <w:ind w:firstLine="0"/>
              <w:jc w:val="center"/>
              <w:rPr>
                <w:szCs w:val="28"/>
              </w:rPr>
            </w:pPr>
            <w:r w:rsidRPr="000966D7">
              <w:rPr>
                <w:szCs w:val="28"/>
              </w:rPr>
              <w:t>-1,98</w:t>
            </w:r>
          </w:p>
        </w:tc>
        <w:tc>
          <w:tcPr>
            <w:tcW w:w="1134" w:type="dxa"/>
          </w:tcPr>
          <w:p w:rsidR="00CB6676" w:rsidRPr="000966D7" w:rsidRDefault="00CB6676" w:rsidP="00E23922">
            <w:pPr>
              <w:ind w:firstLine="0"/>
              <w:jc w:val="center"/>
              <w:rPr>
                <w:szCs w:val="28"/>
              </w:rPr>
            </w:pPr>
            <w:r w:rsidRPr="000966D7">
              <w:rPr>
                <w:szCs w:val="28"/>
              </w:rPr>
              <w:t>-100</w:t>
            </w:r>
          </w:p>
        </w:tc>
      </w:tr>
      <w:tr w:rsidR="00CB6676" w:rsidRPr="00124B0A" w:rsidTr="00A4580C">
        <w:trPr>
          <w:trHeight w:val="286"/>
        </w:trPr>
        <w:tc>
          <w:tcPr>
            <w:tcW w:w="623" w:type="dxa"/>
          </w:tcPr>
          <w:p w:rsidR="00CB6676" w:rsidRPr="000966D7" w:rsidRDefault="00CB6676" w:rsidP="00E23922">
            <w:pPr>
              <w:ind w:firstLine="0"/>
              <w:jc w:val="center"/>
              <w:rPr>
                <w:szCs w:val="28"/>
              </w:rPr>
            </w:pPr>
            <w:r w:rsidRPr="000966D7">
              <w:rPr>
                <w:szCs w:val="28"/>
              </w:rPr>
              <w:t>3.7</w:t>
            </w:r>
          </w:p>
        </w:tc>
        <w:tc>
          <w:tcPr>
            <w:tcW w:w="4622" w:type="dxa"/>
          </w:tcPr>
          <w:p w:rsidR="00CB6676" w:rsidRPr="000966D7" w:rsidRDefault="00CB6676" w:rsidP="00882738">
            <w:pPr>
              <w:ind w:firstLine="0"/>
              <w:rPr>
                <w:szCs w:val="28"/>
              </w:rPr>
            </w:pPr>
            <w:r w:rsidRPr="000966D7">
              <w:rPr>
                <w:szCs w:val="28"/>
              </w:rPr>
              <w:t>Перспективная зона застройки 14 –18-этажными жилыми домами (Ж-6)</w:t>
            </w:r>
          </w:p>
        </w:tc>
        <w:tc>
          <w:tcPr>
            <w:tcW w:w="1134" w:type="dxa"/>
          </w:tcPr>
          <w:p w:rsidR="00CB6676" w:rsidRPr="000966D7" w:rsidRDefault="00CB6676" w:rsidP="00E23922">
            <w:pPr>
              <w:ind w:firstLine="0"/>
              <w:jc w:val="center"/>
              <w:rPr>
                <w:szCs w:val="28"/>
              </w:rPr>
            </w:pPr>
            <w:r>
              <w:rPr>
                <w:szCs w:val="28"/>
              </w:rPr>
              <w:t>0</w:t>
            </w:r>
          </w:p>
        </w:tc>
        <w:tc>
          <w:tcPr>
            <w:tcW w:w="1276" w:type="dxa"/>
          </w:tcPr>
          <w:p w:rsidR="00CB6676" w:rsidRPr="000966D7" w:rsidRDefault="00CB6676" w:rsidP="00E23922">
            <w:pPr>
              <w:ind w:firstLine="0"/>
              <w:jc w:val="center"/>
              <w:rPr>
                <w:szCs w:val="28"/>
              </w:rPr>
            </w:pPr>
            <w:r>
              <w:rPr>
                <w:szCs w:val="28"/>
              </w:rPr>
              <w:t>0</w:t>
            </w:r>
          </w:p>
        </w:tc>
        <w:tc>
          <w:tcPr>
            <w:tcW w:w="1134" w:type="dxa"/>
          </w:tcPr>
          <w:p w:rsidR="00CB6676" w:rsidRPr="000966D7" w:rsidRDefault="00CB6676" w:rsidP="00E23922">
            <w:pPr>
              <w:ind w:firstLine="0"/>
              <w:jc w:val="center"/>
              <w:rPr>
                <w:szCs w:val="28"/>
              </w:rPr>
            </w:pPr>
            <w:r w:rsidRPr="000966D7">
              <w:rPr>
                <w:szCs w:val="28"/>
              </w:rPr>
              <w:t>-1,03</w:t>
            </w:r>
          </w:p>
        </w:tc>
        <w:tc>
          <w:tcPr>
            <w:tcW w:w="1134" w:type="dxa"/>
          </w:tcPr>
          <w:p w:rsidR="00CB6676" w:rsidRPr="000966D7" w:rsidRDefault="00CB6676" w:rsidP="00E23922">
            <w:pPr>
              <w:ind w:firstLine="0"/>
              <w:jc w:val="center"/>
              <w:rPr>
                <w:szCs w:val="28"/>
              </w:rPr>
            </w:pPr>
            <w:r w:rsidRPr="000966D7">
              <w:rPr>
                <w:szCs w:val="28"/>
              </w:rPr>
              <w:t>-100</w:t>
            </w:r>
          </w:p>
        </w:tc>
      </w:tr>
      <w:tr w:rsidR="00CB6676" w:rsidRPr="00124B0A" w:rsidTr="00A4580C">
        <w:trPr>
          <w:trHeight w:val="332"/>
        </w:trPr>
        <w:tc>
          <w:tcPr>
            <w:tcW w:w="623" w:type="dxa"/>
          </w:tcPr>
          <w:p w:rsidR="00CB6676" w:rsidRPr="000966D7" w:rsidRDefault="00CB6676" w:rsidP="00E23922">
            <w:pPr>
              <w:ind w:firstLine="0"/>
              <w:jc w:val="center"/>
              <w:rPr>
                <w:szCs w:val="28"/>
              </w:rPr>
            </w:pPr>
            <w:r w:rsidRPr="000966D7">
              <w:rPr>
                <w:szCs w:val="28"/>
              </w:rPr>
              <w:t>4</w:t>
            </w:r>
          </w:p>
        </w:tc>
        <w:tc>
          <w:tcPr>
            <w:tcW w:w="4622" w:type="dxa"/>
          </w:tcPr>
          <w:p w:rsidR="00CB6676" w:rsidRPr="000966D7" w:rsidRDefault="00CB6676" w:rsidP="00882738">
            <w:pPr>
              <w:ind w:firstLine="0"/>
              <w:rPr>
                <w:szCs w:val="28"/>
              </w:rPr>
            </w:pPr>
            <w:r w:rsidRPr="000966D7">
              <w:rPr>
                <w:szCs w:val="28"/>
              </w:rPr>
              <w:t>Производственные зоны</w:t>
            </w:r>
            <w:r w:rsidRPr="000966D7">
              <w:t>, в том чи</w:t>
            </w:r>
            <w:r w:rsidRPr="000966D7">
              <w:t>с</w:t>
            </w:r>
            <w:r w:rsidRPr="000966D7">
              <w:t>ле</w:t>
            </w:r>
            <w:r w:rsidRPr="000966D7">
              <w:rPr>
                <w:szCs w:val="28"/>
              </w:rPr>
              <w:t>:</w:t>
            </w:r>
          </w:p>
        </w:tc>
        <w:tc>
          <w:tcPr>
            <w:tcW w:w="1134" w:type="dxa"/>
          </w:tcPr>
          <w:p w:rsidR="00CB6676" w:rsidRPr="000966D7" w:rsidRDefault="00CB6676" w:rsidP="00E23922">
            <w:pPr>
              <w:ind w:firstLine="0"/>
              <w:jc w:val="center"/>
              <w:rPr>
                <w:szCs w:val="28"/>
              </w:rPr>
            </w:pPr>
            <w:r w:rsidRPr="000966D7">
              <w:rPr>
                <w:szCs w:val="28"/>
              </w:rPr>
              <w:t>20,52</w:t>
            </w:r>
          </w:p>
        </w:tc>
        <w:tc>
          <w:tcPr>
            <w:tcW w:w="1276" w:type="dxa"/>
          </w:tcPr>
          <w:p w:rsidR="00CB6676" w:rsidRPr="000966D7" w:rsidRDefault="00CB6676" w:rsidP="00E23922">
            <w:pPr>
              <w:ind w:firstLine="0"/>
              <w:jc w:val="center"/>
              <w:rPr>
                <w:szCs w:val="28"/>
              </w:rPr>
            </w:pPr>
            <w:r w:rsidRPr="000966D7">
              <w:rPr>
                <w:szCs w:val="28"/>
              </w:rPr>
              <w:t>1,98</w:t>
            </w:r>
          </w:p>
        </w:tc>
        <w:tc>
          <w:tcPr>
            <w:tcW w:w="1134" w:type="dxa"/>
          </w:tcPr>
          <w:p w:rsidR="00CB6676" w:rsidRPr="000966D7" w:rsidRDefault="00CB6676" w:rsidP="00E23922">
            <w:pPr>
              <w:ind w:firstLine="0"/>
              <w:jc w:val="center"/>
              <w:rPr>
                <w:szCs w:val="28"/>
              </w:rPr>
            </w:pPr>
            <w:r w:rsidRPr="000966D7">
              <w:rPr>
                <w:szCs w:val="28"/>
              </w:rPr>
              <w:t>-36,60</w:t>
            </w:r>
          </w:p>
        </w:tc>
        <w:tc>
          <w:tcPr>
            <w:tcW w:w="1134" w:type="dxa"/>
          </w:tcPr>
          <w:p w:rsidR="00CB6676" w:rsidRPr="000966D7" w:rsidRDefault="00CB6676" w:rsidP="00E23922">
            <w:pPr>
              <w:ind w:firstLine="0"/>
              <w:jc w:val="center"/>
              <w:rPr>
                <w:szCs w:val="28"/>
              </w:rPr>
            </w:pPr>
            <w:r w:rsidRPr="000966D7">
              <w:rPr>
                <w:szCs w:val="28"/>
              </w:rPr>
              <w:t>-64</w:t>
            </w:r>
          </w:p>
        </w:tc>
      </w:tr>
      <w:tr w:rsidR="00CB6676" w:rsidRPr="00124B0A" w:rsidTr="00A4580C">
        <w:trPr>
          <w:trHeight w:val="480"/>
        </w:trPr>
        <w:tc>
          <w:tcPr>
            <w:tcW w:w="623" w:type="dxa"/>
          </w:tcPr>
          <w:p w:rsidR="00CB6676" w:rsidRPr="000966D7" w:rsidRDefault="00CB6676" w:rsidP="00E23922">
            <w:pPr>
              <w:ind w:firstLine="0"/>
              <w:jc w:val="center"/>
              <w:rPr>
                <w:szCs w:val="28"/>
              </w:rPr>
            </w:pPr>
            <w:r w:rsidRPr="000966D7">
              <w:rPr>
                <w:szCs w:val="28"/>
              </w:rPr>
              <w:t>4.1</w:t>
            </w:r>
          </w:p>
        </w:tc>
        <w:tc>
          <w:tcPr>
            <w:tcW w:w="4622" w:type="dxa"/>
          </w:tcPr>
          <w:p w:rsidR="00CB6676" w:rsidRPr="000966D7" w:rsidRDefault="00CB6676" w:rsidP="00882738">
            <w:pPr>
              <w:ind w:firstLine="0"/>
              <w:rPr>
                <w:szCs w:val="28"/>
              </w:rPr>
            </w:pPr>
            <w:r w:rsidRPr="000966D7">
              <w:rPr>
                <w:szCs w:val="28"/>
              </w:rPr>
              <w:t>Зона производственных объектов с различными нормативами воздейс</w:t>
            </w:r>
            <w:r w:rsidRPr="000966D7">
              <w:rPr>
                <w:szCs w:val="28"/>
              </w:rPr>
              <w:t>т</w:t>
            </w:r>
            <w:r w:rsidRPr="000966D7">
              <w:rPr>
                <w:szCs w:val="28"/>
              </w:rPr>
              <w:t>вия на окружающую среду (П-1)</w:t>
            </w:r>
          </w:p>
        </w:tc>
        <w:tc>
          <w:tcPr>
            <w:tcW w:w="1134" w:type="dxa"/>
          </w:tcPr>
          <w:p w:rsidR="00CB6676" w:rsidRPr="000966D7" w:rsidRDefault="00CB6676" w:rsidP="00E23922">
            <w:pPr>
              <w:ind w:firstLine="0"/>
              <w:jc w:val="center"/>
              <w:rPr>
                <w:szCs w:val="28"/>
              </w:rPr>
            </w:pPr>
            <w:r>
              <w:rPr>
                <w:szCs w:val="28"/>
              </w:rPr>
              <w:t>0</w:t>
            </w:r>
          </w:p>
        </w:tc>
        <w:tc>
          <w:tcPr>
            <w:tcW w:w="1276" w:type="dxa"/>
          </w:tcPr>
          <w:p w:rsidR="00CB6676" w:rsidRPr="000966D7" w:rsidRDefault="00CB6676" w:rsidP="00E23922">
            <w:pPr>
              <w:ind w:firstLine="0"/>
              <w:jc w:val="center"/>
              <w:rPr>
                <w:szCs w:val="28"/>
              </w:rPr>
            </w:pPr>
            <w:r>
              <w:rPr>
                <w:szCs w:val="28"/>
              </w:rPr>
              <w:t>0</w:t>
            </w:r>
          </w:p>
        </w:tc>
        <w:tc>
          <w:tcPr>
            <w:tcW w:w="1134" w:type="dxa"/>
          </w:tcPr>
          <w:p w:rsidR="00CB6676" w:rsidRPr="000966D7" w:rsidRDefault="00CB6676" w:rsidP="00E23922">
            <w:pPr>
              <w:ind w:firstLine="0"/>
              <w:jc w:val="center"/>
              <w:rPr>
                <w:szCs w:val="28"/>
              </w:rPr>
            </w:pPr>
            <w:r w:rsidRPr="000966D7">
              <w:rPr>
                <w:szCs w:val="28"/>
              </w:rPr>
              <w:t>-1,00</w:t>
            </w:r>
          </w:p>
        </w:tc>
        <w:tc>
          <w:tcPr>
            <w:tcW w:w="1134" w:type="dxa"/>
          </w:tcPr>
          <w:p w:rsidR="00CB6676" w:rsidRPr="000966D7" w:rsidRDefault="00CB6676" w:rsidP="00E23922">
            <w:pPr>
              <w:ind w:firstLine="0"/>
              <w:jc w:val="center"/>
              <w:rPr>
                <w:szCs w:val="28"/>
              </w:rPr>
            </w:pPr>
            <w:r w:rsidRPr="000966D7">
              <w:rPr>
                <w:szCs w:val="28"/>
              </w:rPr>
              <w:t>-100</w:t>
            </w:r>
          </w:p>
        </w:tc>
      </w:tr>
      <w:tr w:rsidR="00CB6676" w:rsidRPr="00124B0A" w:rsidTr="00A4580C">
        <w:trPr>
          <w:trHeight w:val="205"/>
        </w:trPr>
        <w:tc>
          <w:tcPr>
            <w:tcW w:w="623" w:type="dxa"/>
          </w:tcPr>
          <w:p w:rsidR="00CB6676" w:rsidRPr="000966D7" w:rsidRDefault="00CB6676" w:rsidP="00E23922">
            <w:pPr>
              <w:ind w:firstLine="0"/>
              <w:jc w:val="center"/>
              <w:rPr>
                <w:szCs w:val="28"/>
              </w:rPr>
            </w:pPr>
            <w:r w:rsidRPr="000966D7">
              <w:rPr>
                <w:szCs w:val="28"/>
              </w:rPr>
              <w:t>4.2</w:t>
            </w:r>
          </w:p>
        </w:tc>
        <w:tc>
          <w:tcPr>
            <w:tcW w:w="4622" w:type="dxa"/>
          </w:tcPr>
          <w:p w:rsidR="00CB6676" w:rsidRPr="000966D7" w:rsidRDefault="00CB6676" w:rsidP="00882738">
            <w:pPr>
              <w:ind w:firstLine="0"/>
              <w:rPr>
                <w:szCs w:val="28"/>
              </w:rPr>
            </w:pPr>
            <w:r w:rsidRPr="000966D7">
              <w:rPr>
                <w:szCs w:val="28"/>
              </w:rPr>
              <w:t>Зона коммунальных и складских объектов (П-2)</w:t>
            </w:r>
          </w:p>
        </w:tc>
        <w:tc>
          <w:tcPr>
            <w:tcW w:w="1134" w:type="dxa"/>
          </w:tcPr>
          <w:p w:rsidR="00CB6676" w:rsidRPr="000966D7" w:rsidRDefault="00CB6676" w:rsidP="00E23922">
            <w:pPr>
              <w:ind w:firstLine="0"/>
              <w:jc w:val="center"/>
              <w:rPr>
                <w:szCs w:val="28"/>
              </w:rPr>
            </w:pPr>
            <w:r w:rsidRPr="000966D7">
              <w:rPr>
                <w:szCs w:val="28"/>
              </w:rPr>
              <w:t>20,52</w:t>
            </w:r>
          </w:p>
        </w:tc>
        <w:tc>
          <w:tcPr>
            <w:tcW w:w="1276" w:type="dxa"/>
          </w:tcPr>
          <w:p w:rsidR="00CB6676" w:rsidRPr="000966D7" w:rsidRDefault="00CB6676" w:rsidP="00E23922">
            <w:pPr>
              <w:ind w:firstLine="0"/>
              <w:jc w:val="center"/>
              <w:rPr>
                <w:szCs w:val="28"/>
              </w:rPr>
            </w:pPr>
            <w:r w:rsidRPr="000966D7">
              <w:rPr>
                <w:szCs w:val="28"/>
              </w:rPr>
              <w:t>1,98</w:t>
            </w:r>
          </w:p>
        </w:tc>
        <w:tc>
          <w:tcPr>
            <w:tcW w:w="1134" w:type="dxa"/>
          </w:tcPr>
          <w:p w:rsidR="00CB6676" w:rsidRPr="000966D7" w:rsidRDefault="00CB6676" w:rsidP="00E23922">
            <w:pPr>
              <w:ind w:firstLine="0"/>
              <w:jc w:val="center"/>
              <w:rPr>
                <w:szCs w:val="28"/>
              </w:rPr>
            </w:pPr>
            <w:r w:rsidRPr="000966D7">
              <w:rPr>
                <w:szCs w:val="28"/>
              </w:rPr>
              <w:t>-4,26</w:t>
            </w:r>
          </w:p>
        </w:tc>
        <w:tc>
          <w:tcPr>
            <w:tcW w:w="1134" w:type="dxa"/>
          </w:tcPr>
          <w:p w:rsidR="00CB6676" w:rsidRPr="000966D7" w:rsidRDefault="00CB6676" w:rsidP="00E23922">
            <w:pPr>
              <w:ind w:firstLine="0"/>
              <w:jc w:val="center"/>
              <w:rPr>
                <w:szCs w:val="28"/>
              </w:rPr>
            </w:pPr>
            <w:r w:rsidRPr="000966D7">
              <w:rPr>
                <w:szCs w:val="28"/>
              </w:rPr>
              <w:t>-17</w:t>
            </w:r>
          </w:p>
        </w:tc>
      </w:tr>
      <w:tr w:rsidR="00CB6676" w:rsidRPr="00124B0A" w:rsidTr="00A4580C">
        <w:trPr>
          <w:trHeight w:val="205"/>
        </w:trPr>
        <w:tc>
          <w:tcPr>
            <w:tcW w:w="623" w:type="dxa"/>
          </w:tcPr>
          <w:p w:rsidR="00CB6676" w:rsidRPr="000966D7" w:rsidRDefault="00CB6676" w:rsidP="00E23922">
            <w:pPr>
              <w:ind w:firstLine="0"/>
              <w:jc w:val="center"/>
              <w:rPr>
                <w:szCs w:val="28"/>
              </w:rPr>
            </w:pPr>
            <w:r w:rsidRPr="000966D7">
              <w:rPr>
                <w:szCs w:val="28"/>
              </w:rPr>
              <w:t>5</w:t>
            </w:r>
          </w:p>
        </w:tc>
        <w:tc>
          <w:tcPr>
            <w:tcW w:w="4622" w:type="dxa"/>
          </w:tcPr>
          <w:p w:rsidR="00CB6676" w:rsidRPr="000966D7" w:rsidRDefault="00CB6676" w:rsidP="00882738">
            <w:pPr>
              <w:ind w:firstLine="0"/>
              <w:rPr>
                <w:szCs w:val="28"/>
              </w:rPr>
            </w:pPr>
            <w:r w:rsidRPr="000966D7">
              <w:rPr>
                <w:szCs w:val="28"/>
              </w:rPr>
              <w:t>Зоны инженерной и транспортной инфраструктур</w:t>
            </w:r>
            <w:r w:rsidRPr="000966D7">
              <w:t>, в том числе</w:t>
            </w:r>
            <w:r w:rsidRPr="000966D7">
              <w:rPr>
                <w:szCs w:val="28"/>
              </w:rPr>
              <w:t>:</w:t>
            </w:r>
          </w:p>
        </w:tc>
        <w:tc>
          <w:tcPr>
            <w:tcW w:w="1134" w:type="dxa"/>
          </w:tcPr>
          <w:p w:rsidR="00CB6676" w:rsidRPr="000966D7" w:rsidRDefault="00CB6676" w:rsidP="00E23922">
            <w:pPr>
              <w:ind w:firstLine="0"/>
              <w:jc w:val="center"/>
              <w:rPr>
                <w:szCs w:val="28"/>
              </w:rPr>
            </w:pPr>
            <w:r w:rsidRPr="000966D7">
              <w:rPr>
                <w:szCs w:val="28"/>
              </w:rPr>
              <w:t>300,65</w:t>
            </w:r>
          </w:p>
        </w:tc>
        <w:tc>
          <w:tcPr>
            <w:tcW w:w="1276" w:type="dxa"/>
          </w:tcPr>
          <w:p w:rsidR="00CB6676" w:rsidRPr="000966D7" w:rsidRDefault="00CB6676" w:rsidP="00E23922">
            <w:pPr>
              <w:ind w:firstLine="0"/>
              <w:jc w:val="center"/>
              <w:rPr>
                <w:szCs w:val="28"/>
              </w:rPr>
            </w:pPr>
            <w:r w:rsidRPr="000966D7">
              <w:rPr>
                <w:szCs w:val="28"/>
              </w:rPr>
              <w:t>29,05</w:t>
            </w:r>
          </w:p>
        </w:tc>
        <w:tc>
          <w:tcPr>
            <w:tcW w:w="1134" w:type="dxa"/>
          </w:tcPr>
          <w:p w:rsidR="00CB6676" w:rsidRPr="000966D7" w:rsidRDefault="00CB6676" w:rsidP="00E23922">
            <w:pPr>
              <w:ind w:firstLine="0"/>
              <w:jc w:val="center"/>
              <w:rPr>
                <w:szCs w:val="28"/>
              </w:rPr>
            </w:pPr>
            <w:r w:rsidRPr="000966D7">
              <w:rPr>
                <w:szCs w:val="28"/>
              </w:rPr>
              <w:t>62,52</w:t>
            </w:r>
          </w:p>
        </w:tc>
        <w:tc>
          <w:tcPr>
            <w:tcW w:w="1134" w:type="dxa"/>
          </w:tcPr>
          <w:p w:rsidR="00CB6676" w:rsidRPr="000966D7" w:rsidRDefault="00CB6676" w:rsidP="00E23922">
            <w:pPr>
              <w:ind w:firstLine="0"/>
              <w:jc w:val="center"/>
              <w:rPr>
                <w:szCs w:val="28"/>
              </w:rPr>
            </w:pPr>
            <w:r w:rsidRPr="000966D7">
              <w:rPr>
                <w:szCs w:val="28"/>
              </w:rPr>
              <w:t>22</w:t>
            </w:r>
          </w:p>
        </w:tc>
      </w:tr>
      <w:tr w:rsidR="00CB6676" w:rsidRPr="00124B0A" w:rsidTr="00A4580C">
        <w:trPr>
          <w:trHeight w:val="503"/>
        </w:trPr>
        <w:tc>
          <w:tcPr>
            <w:tcW w:w="623" w:type="dxa"/>
          </w:tcPr>
          <w:p w:rsidR="00CB6676" w:rsidRPr="000966D7" w:rsidRDefault="00CB6676" w:rsidP="00E23922">
            <w:pPr>
              <w:ind w:firstLine="0"/>
              <w:jc w:val="center"/>
              <w:rPr>
                <w:szCs w:val="28"/>
              </w:rPr>
            </w:pPr>
            <w:r w:rsidRPr="000966D7">
              <w:rPr>
                <w:szCs w:val="28"/>
              </w:rPr>
              <w:t>5.1</w:t>
            </w:r>
          </w:p>
        </w:tc>
        <w:tc>
          <w:tcPr>
            <w:tcW w:w="4622" w:type="dxa"/>
          </w:tcPr>
          <w:p w:rsidR="00CB6676" w:rsidRPr="000966D7" w:rsidRDefault="00CB6676" w:rsidP="00882738">
            <w:pPr>
              <w:ind w:firstLine="0"/>
              <w:rPr>
                <w:szCs w:val="28"/>
              </w:rPr>
            </w:pPr>
            <w:r w:rsidRPr="000966D7">
              <w:rPr>
                <w:szCs w:val="28"/>
              </w:rPr>
              <w:t xml:space="preserve">Зона сооружений и коммуникаций железнодорожного транспорта </w:t>
            </w:r>
            <w:r w:rsidR="009568F2">
              <w:rPr>
                <w:szCs w:val="28"/>
              </w:rPr>
              <w:br/>
            </w:r>
            <w:r w:rsidRPr="000966D7">
              <w:rPr>
                <w:szCs w:val="28"/>
              </w:rPr>
              <w:t>(ИТ-1)</w:t>
            </w:r>
          </w:p>
        </w:tc>
        <w:tc>
          <w:tcPr>
            <w:tcW w:w="1134" w:type="dxa"/>
          </w:tcPr>
          <w:p w:rsidR="00CB6676" w:rsidRPr="000966D7" w:rsidRDefault="00CB6676" w:rsidP="00E23922">
            <w:pPr>
              <w:ind w:firstLine="0"/>
              <w:jc w:val="center"/>
              <w:rPr>
                <w:szCs w:val="28"/>
              </w:rPr>
            </w:pPr>
            <w:r>
              <w:rPr>
                <w:szCs w:val="28"/>
              </w:rPr>
              <w:t>0</w:t>
            </w:r>
          </w:p>
        </w:tc>
        <w:tc>
          <w:tcPr>
            <w:tcW w:w="1276" w:type="dxa"/>
          </w:tcPr>
          <w:p w:rsidR="00CB6676" w:rsidRPr="000966D7" w:rsidRDefault="00CB6676" w:rsidP="00E23922">
            <w:pPr>
              <w:ind w:firstLine="0"/>
              <w:jc w:val="center"/>
              <w:rPr>
                <w:szCs w:val="28"/>
              </w:rPr>
            </w:pPr>
            <w:r>
              <w:rPr>
                <w:szCs w:val="28"/>
              </w:rPr>
              <w:t>0</w:t>
            </w:r>
          </w:p>
        </w:tc>
        <w:tc>
          <w:tcPr>
            <w:tcW w:w="1134" w:type="dxa"/>
          </w:tcPr>
          <w:p w:rsidR="00CB6676" w:rsidRPr="000966D7" w:rsidRDefault="00CB6676" w:rsidP="00E23922">
            <w:pPr>
              <w:ind w:firstLine="0"/>
              <w:jc w:val="center"/>
              <w:rPr>
                <w:szCs w:val="28"/>
              </w:rPr>
            </w:pPr>
            <w:r w:rsidRPr="000966D7">
              <w:rPr>
                <w:szCs w:val="28"/>
              </w:rPr>
              <w:t>-0,38</w:t>
            </w:r>
          </w:p>
        </w:tc>
        <w:tc>
          <w:tcPr>
            <w:tcW w:w="1134" w:type="dxa"/>
          </w:tcPr>
          <w:p w:rsidR="00CB6676" w:rsidRPr="000966D7" w:rsidRDefault="00CB6676" w:rsidP="00E23922">
            <w:pPr>
              <w:ind w:firstLine="0"/>
              <w:jc w:val="center"/>
              <w:rPr>
                <w:szCs w:val="28"/>
              </w:rPr>
            </w:pPr>
            <w:r w:rsidRPr="000966D7">
              <w:rPr>
                <w:szCs w:val="28"/>
              </w:rPr>
              <w:t>-100</w:t>
            </w:r>
          </w:p>
        </w:tc>
      </w:tr>
      <w:tr w:rsidR="00CB6676" w:rsidRPr="00124B0A" w:rsidTr="00A4580C">
        <w:trPr>
          <w:trHeight w:val="726"/>
        </w:trPr>
        <w:tc>
          <w:tcPr>
            <w:tcW w:w="623" w:type="dxa"/>
          </w:tcPr>
          <w:p w:rsidR="00CB6676" w:rsidRPr="000966D7" w:rsidRDefault="00CB6676" w:rsidP="00E23922">
            <w:pPr>
              <w:ind w:firstLine="0"/>
              <w:jc w:val="center"/>
              <w:rPr>
                <w:szCs w:val="28"/>
              </w:rPr>
            </w:pPr>
            <w:r w:rsidRPr="000966D7">
              <w:rPr>
                <w:szCs w:val="28"/>
              </w:rPr>
              <w:t>5.2</w:t>
            </w:r>
          </w:p>
        </w:tc>
        <w:tc>
          <w:tcPr>
            <w:tcW w:w="4622" w:type="dxa"/>
          </w:tcPr>
          <w:p w:rsidR="00CB6676" w:rsidRPr="000966D7" w:rsidRDefault="00CB6676" w:rsidP="00882738">
            <w:pPr>
              <w:ind w:firstLine="0"/>
              <w:rPr>
                <w:szCs w:val="28"/>
              </w:rPr>
            </w:pPr>
            <w:r w:rsidRPr="000966D7">
              <w:rPr>
                <w:szCs w:val="28"/>
              </w:rPr>
              <w:t>Зона сооружений и коммуникаций автомобильного, речного, возду</w:t>
            </w:r>
            <w:r w:rsidRPr="000966D7">
              <w:rPr>
                <w:szCs w:val="28"/>
              </w:rPr>
              <w:t>ш</w:t>
            </w:r>
            <w:r w:rsidRPr="000966D7">
              <w:rPr>
                <w:szCs w:val="28"/>
              </w:rPr>
              <w:t>ного транспорта, метрополитена (ИТ-2)</w:t>
            </w:r>
          </w:p>
        </w:tc>
        <w:tc>
          <w:tcPr>
            <w:tcW w:w="1134" w:type="dxa"/>
          </w:tcPr>
          <w:p w:rsidR="00CB6676" w:rsidRPr="000966D7" w:rsidRDefault="00CB6676" w:rsidP="00E23922">
            <w:pPr>
              <w:ind w:firstLine="0"/>
              <w:jc w:val="center"/>
              <w:rPr>
                <w:szCs w:val="28"/>
              </w:rPr>
            </w:pPr>
            <w:r>
              <w:rPr>
                <w:szCs w:val="28"/>
              </w:rPr>
              <w:t>0</w:t>
            </w:r>
          </w:p>
        </w:tc>
        <w:tc>
          <w:tcPr>
            <w:tcW w:w="1276" w:type="dxa"/>
          </w:tcPr>
          <w:p w:rsidR="00CB6676" w:rsidRPr="000966D7" w:rsidRDefault="00CB6676" w:rsidP="00E23922">
            <w:pPr>
              <w:ind w:firstLine="0"/>
              <w:jc w:val="center"/>
              <w:rPr>
                <w:szCs w:val="28"/>
              </w:rPr>
            </w:pPr>
            <w:r>
              <w:rPr>
                <w:szCs w:val="28"/>
              </w:rPr>
              <w:t>0</w:t>
            </w:r>
          </w:p>
        </w:tc>
        <w:tc>
          <w:tcPr>
            <w:tcW w:w="1134" w:type="dxa"/>
          </w:tcPr>
          <w:p w:rsidR="00CB6676" w:rsidRPr="000966D7" w:rsidRDefault="00CB6676" w:rsidP="00E23922">
            <w:pPr>
              <w:ind w:firstLine="0"/>
              <w:jc w:val="center"/>
              <w:rPr>
                <w:szCs w:val="28"/>
              </w:rPr>
            </w:pPr>
            <w:r w:rsidRPr="000966D7">
              <w:rPr>
                <w:szCs w:val="28"/>
              </w:rPr>
              <w:t>-178,01</w:t>
            </w:r>
          </w:p>
        </w:tc>
        <w:tc>
          <w:tcPr>
            <w:tcW w:w="1134" w:type="dxa"/>
          </w:tcPr>
          <w:p w:rsidR="00CB6676" w:rsidRPr="000966D7" w:rsidRDefault="00CB6676" w:rsidP="00E23922">
            <w:pPr>
              <w:ind w:firstLine="0"/>
              <w:jc w:val="center"/>
              <w:rPr>
                <w:szCs w:val="28"/>
              </w:rPr>
            </w:pPr>
            <w:r w:rsidRPr="000966D7">
              <w:rPr>
                <w:szCs w:val="28"/>
              </w:rPr>
              <w:t>-100</w:t>
            </w:r>
          </w:p>
        </w:tc>
      </w:tr>
      <w:tr w:rsidR="00CB6676" w:rsidRPr="00124B0A" w:rsidTr="00A4580C">
        <w:trPr>
          <w:trHeight w:val="226"/>
        </w:trPr>
        <w:tc>
          <w:tcPr>
            <w:tcW w:w="623" w:type="dxa"/>
          </w:tcPr>
          <w:p w:rsidR="00CB6676" w:rsidRPr="000966D7" w:rsidRDefault="00CB6676" w:rsidP="00E23922">
            <w:pPr>
              <w:ind w:firstLine="0"/>
              <w:jc w:val="center"/>
              <w:rPr>
                <w:szCs w:val="28"/>
              </w:rPr>
            </w:pPr>
            <w:r w:rsidRPr="000966D7">
              <w:rPr>
                <w:szCs w:val="28"/>
              </w:rPr>
              <w:t>5.3</w:t>
            </w:r>
          </w:p>
        </w:tc>
        <w:tc>
          <w:tcPr>
            <w:tcW w:w="4622" w:type="dxa"/>
          </w:tcPr>
          <w:p w:rsidR="00CB6676" w:rsidRPr="000966D7" w:rsidRDefault="00CB6676" w:rsidP="00882738">
            <w:pPr>
              <w:ind w:firstLine="0"/>
              <w:rPr>
                <w:szCs w:val="28"/>
              </w:rPr>
            </w:pPr>
            <w:r w:rsidRPr="000966D7">
              <w:rPr>
                <w:szCs w:val="28"/>
              </w:rPr>
              <w:t>Зона улично-дорожной сети (ИТ-3)</w:t>
            </w:r>
          </w:p>
        </w:tc>
        <w:tc>
          <w:tcPr>
            <w:tcW w:w="1134" w:type="dxa"/>
          </w:tcPr>
          <w:p w:rsidR="00CB6676" w:rsidRPr="000966D7" w:rsidRDefault="00CB6676" w:rsidP="00E23922">
            <w:pPr>
              <w:ind w:firstLine="0"/>
              <w:jc w:val="center"/>
              <w:rPr>
                <w:szCs w:val="28"/>
              </w:rPr>
            </w:pPr>
            <w:r w:rsidRPr="000966D7">
              <w:rPr>
                <w:szCs w:val="28"/>
              </w:rPr>
              <w:t>286,92</w:t>
            </w:r>
          </w:p>
        </w:tc>
        <w:tc>
          <w:tcPr>
            <w:tcW w:w="1276" w:type="dxa"/>
          </w:tcPr>
          <w:p w:rsidR="00CB6676" w:rsidRPr="000966D7" w:rsidRDefault="00CB6676" w:rsidP="00E23922">
            <w:pPr>
              <w:ind w:firstLine="0"/>
              <w:jc w:val="center"/>
              <w:rPr>
                <w:szCs w:val="28"/>
              </w:rPr>
            </w:pPr>
            <w:r w:rsidRPr="000966D7">
              <w:rPr>
                <w:szCs w:val="28"/>
              </w:rPr>
              <w:t>27,72</w:t>
            </w:r>
          </w:p>
        </w:tc>
        <w:tc>
          <w:tcPr>
            <w:tcW w:w="1134" w:type="dxa"/>
          </w:tcPr>
          <w:p w:rsidR="00CB6676" w:rsidRPr="000966D7" w:rsidRDefault="00CB6676" w:rsidP="00E23922">
            <w:pPr>
              <w:ind w:firstLine="0"/>
              <w:jc w:val="center"/>
              <w:rPr>
                <w:szCs w:val="28"/>
              </w:rPr>
            </w:pPr>
            <w:r w:rsidRPr="000966D7">
              <w:rPr>
                <w:szCs w:val="28"/>
              </w:rPr>
              <w:t>236,86</w:t>
            </w:r>
          </w:p>
        </w:tc>
        <w:tc>
          <w:tcPr>
            <w:tcW w:w="1134" w:type="dxa"/>
          </w:tcPr>
          <w:p w:rsidR="00CB6676" w:rsidRPr="000966D7" w:rsidRDefault="00CB6676" w:rsidP="00E23922">
            <w:pPr>
              <w:ind w:firstLine="0"/>
              <w:jc w:val="center"/>
              <w:rPr>
                <w:szCs w:val="28"/>
              </w:rPr>
            </w:pPr>
            <w:r w:rsidRPr="000966D7">
              <w:rPr>
                <w:szCs w:val="28"/>
              </w:rPr>
              <w:t>-83</w:t>
            </w:r>
          </w:p>
        </w:tc>
      </w:tr>
      <w:tr w:rsidR="00CB6676" w:rsidRPr="00124B0A" w:rsidTr="00A4580C">
        <w:trPr>
          <w:trHeight w:val="345"/>
        </w:trPr>
        <w:tc>
          <w:tcPr>
            <w:tcW w:w="623" w:type="dxa"/>
          </w:tcPr>
          <w:p w:rsidR="00CB6676" w:rsidRPr="000966D7" w:rsidRDefault="00CB6676" w:rsidP="00E23922">
            <w:pPr>
              <w:ind w:firstLine="0"/>
              <w:jc w:val="center"/>
              <w:rPr>
                <w:szCs w:val="28"/>
              </w:rPr>
            </w:pPr>
            <w:r w:rsidRPr="000966D7">
              <w:rPr>
                <w:szCs w:val="28"/>
              </w:rPr>
              <w:t>5.4</w:t>
            </w:r>
          </w:p>
        </w:tc>
        <w:tc>
          <w:tcPr>
            <w:tcW w:w="4622" w:type="dxa"/>
          </w:tcPr>
          <w:p w:rsidR="00CB6676" w:rsidRPr="000966D7" w:rsidRDefault="00CB6676" w:rsidP="00882738">
            <w:pPr>
              <w:ind w:firstLine="0"/>
              <w:rPr>
                <w:szCs w:val="28"/>
              </w:rPr>
            </w:pPr>
            <w:r w:rsidRPr="000966D7">
              <w:rPr>
                <w:szCs w:val="28"/>
              </w:rPr>
              <w:t>Зона объектов инженерной инфр</w:t>
            </w:r>
            <w:r w:rsidRPr="000966D7">
              <w:rPr>
                <w:szCs w:val="28"/>
              </w:rPr>
              <w:t>а</w:t>
            </w:r>
            <w:r w:rsidRPr="000966D7">
              <w:rPr>
                <w:szCs w:val="28"/>
              </w:rPr>
              <w:t>структуры (ИТ-4)</w:t>
            </w:r>
          </w:p>
        </w:tc>
        <w:tc>
          <w:tcPr>
            <w:tcW w:w="1134" w:type="dxa"/>
          </w:tcPr>
          <w:p w:rsidR="00CB6676" w:rsidRPr="000966D7" w:rsidRDefault="00CB6676" w:rsidP="00E23922">
            <w:pPr>
              <w:ind w:firstLine="0"/>
              <w:jc w:val="center"/>
              <w:rPr>
                <w:szCs w:val="28"/>
              </w:rPr>
            </w:pPr>
            <w:r w:rsidRPr="000966D7">
              <w:rPr>
                <w:szCs w:val="28"/>
              </w:rPr>
              <w:t>13,73</w:t>
            </w:r>
          </w:p>
        </w:tc>
        <w:tc>
          <w:tcPr>
            <w:tcW w:w="1276" w:type="dxa"/>
          </w:tcPr>
          <w:p w:rsidR="00CB6676" w:rsidRPr="000966D7" w:rsidRDefault="00CB6676" w:rsidP="00E23922">
            <w:pPr>
              <w:ind w:firstLine="0"/>
              <w:jc w:val="center"/>
              <w:rPr>
                <w:szCs w:val="28"/>
              </w:rPr>
            </w:pPr>
            <w:r w:rsidRPr="000966D7">
              <w:rPr>
                <w:szCs w:val="28"/>
              </w:rPr>
              <w:t>1,33</w:t>
            </w:r>
          </w:p>
        </w:tc>
        <w:tc>
          <w:tcPr>
            <w:tcW w:w="1134" w:type="dxa"/>
          </w:tcPr>
          <w:p w:rsidR="00CB6676" w:rsidRPr="000966D7" w:rsidRDefault="00CB6676" w:rsidP="00E23922">
            <w:pPr>
              <w:ind w:firstLine="0"/>
              <w:jc w:val="center"/>
              <w:rPr>
                <w:szCs w:val="28"/>
              </w:rPr>
            </w:pPr>
            <w:r w:rsidRPr="000966D7">
              <w:rPr>
                <w:szCs w:val="28"/>
              </w:rPr>
              <w:t>4,05</w:t>
            </w:r>
          </w:p>
        </w:tc>
        <w:tc>
          <w:tcPr>
            <w:tcW w:w="1134" w:type="dxa"/>
          </w:tcPr>
          <w:p w:rsidR="00CB6676" w:rsidRPr="000966D7" w:rsidRDefault="00CB6676" w:rsidP="00E23922">
            <w:pPr>
              <w:ind w:firstLine="0"/>
              <w:jc w:val="center"/>
              <w:rPr>
                <w:szCs w:val="28"/>
              </w:rPr>
            </w:pPr>
            <w:r w:rsidRPr="000966D7">
              <w:rPr>
                <w:szCs w:val="28"/>
              </w:rPr>
              <w:t>29</w:t>
            </w:r>
          </w:p>
        </w:tc>
      </w:tr>
      <w:tr w:rsidR="00CB6676" w:rsidRPr="00124B0A" w:rsidTr="00A4580C">
        <w:trPr>
          <w:trHeight w:val="345"/>
        </w:trPr>
        <w:tc>
          <w:tcPr>
            <w:tcW w:w="623" w:type="dxa"/>
          </w:tcPr>
          <w:p w:rsidR="00CB6676" w:rsidRPr="000966D7" w:rsidRDefault="00CB6676" w:rsidP="00E23922">
            <w:pPr>
              <w:ind w:firstLine="0"/>
              <w:jc w:val="center"/>
              <w:rPr>
                <w:szCs w:val="28"/>
              </w:rPr>
            </w:pPr>
            <w:r w:rsidRPr="000966D7">
              <w:rPr>
                <w:szCs w:val="28"/>
              </w:rPr>
              <w:t>6</w:t>
            </w:r>
          </w:p>
        </w:tc>
        <w:tc>
          <w:tcPr>
            <w:tcW w:w="4622" w:type="dxa"/>
          </w:tcPr>
          <w:p w:rsidR="00CB6676" w:rsidRPr="000966D7" w:rsidRDefault="00CB6676" w:rsidP="00882738">
            <w:pPr>
              <w:ind w:firstLine="0"/>
              <w:rPr>
                <w:szCs w:val="28"/>
              </w:rPr>
            </w:pPr>
            <w:r w:rsidRPr="000966D7">
              <w:rPr>
                <w:szCs w:val="28"/>
              </w:rPr>
              <w:t>Зоны специального назначения</w:t>
            </w:r>
            <w:r w:rsidRPr="000966D7">
              <w:t>, в том числе</w:t>
            </w:r>
            <w:r w:rsidRPr="000966D7">
              <w:rPr>
                <w:szCs w:val="28"/>
              </w:rPr>
              <w:t>:</w:t>
            </w:r>
          </w:p>
        </w:tc>
        <w:tc>
          <w:tcPr>
            <w:tcW w:w="1134" w:type="dxa"/>
          </w:tcPr>
          <w:p w:rsidR="00CB6676" w:rsidRPr="000966D7" w:rsidRDefault="00CB6676" w:rsidP="00E23922">
            <w:pPr>
              <w:ind w:firstLine="0"/>
              <w:jc w:val="center"/>
              <w:rPr>
                <w:szCs w:val="28"/>
              </w:rPr>
            </w:pPr>
            <w:r w:rsidRPr="000966D7">
              <w:rPr>
                <w:szCs w:val="28"/>
              </w:rPr>
              <w:t>23,13</w:t>
            </w:r>
          </w:p>
        </w:tc>
        <w:tc>
          <w:tcPr>
            <w:tcW w:w="1276" w:type="dxa"/>
          </w:tcPr>
          <w:p w:rsidR="00CB6676" w:rsidRPr="000966D7" w:rsidRDefault="00CB6676" w:rsidP="00E23922">
            <w:pPr>
              <w:ind w:firstLine="0"/>
              <w:jc w:val="center"/>
              <w:rPr>
                <w:szCs w:val="28"/>
              </w:rPr>
            </w:pPr>
            <w:r w:rsidRPr="000966D7">
              <w:rPr>
                <w:szCs w:val="28"/>
              </w:rPr>
              <w:t>2,23</w:t>
            </w:r>
          </w:p>
        </w:tc>
        <w:tc>
          <w:tcPr>
            <w:tcW w:w="1134" w:type="dxa"/>
          </w:tcPr>
          <w:p w:rsidR="00CB6676" w:rsidRPr="000966D7" w:rsidRDefault="00CB6676" w:rsidP="00E23922">
            <w:pPr>
              <w:ind w:firstLine="0"/>
              <w:jc w:val="center"/>
              <w:rPr>
                <w:szCs w:val="28"/>
              </w:rPr>
            </w:pPr>
            <w:r w:rsidRPr="000966D7">
              <w:rPr>
                <w:szCs w:val="28"/>
              </w:rPr>
              <w:t>18,85</w:t>
            </w:r>
          </w:p>
        </w:tc>
        <w:tc>
          <w:tcPr>
            <w:tcW w:w="1134" w:type="dxa"/>
          </w:tcPr>
          <w:p w:rsidR="00CB6676" w:rsidRPr="000966D7" w:rsidRDefault="00CB6676" w:rsidP="00E23922">
            <w:pPr>
              <w:ind w:firstLine="0"/>
              <w:jc w:val="center"/>
              <w:rPr>
                <w:szCs w:val="28"/>
              </w:rPr>
            </w:pPr>
            <w:r w:rsidRPr="000966D7">
              <w:rPr>
                <w:szCs w:val="28"/>
              </w:rPr>
              <w:t>81</w:t>
            </w:r>
          </w:p>
        </w:tc>
      </w:tr>
      <w:tr w:rsidR="00CB6676" w:rsidRPr="00124B0A" w:rsidTr="00A4580C">
        <w:trPr>
          <w:trHeight w:val="345"/>
        </w:trPr>
        <w:tc>
          <w:tcPr>
            <w:tcW w:w="623" w:type="dxa"/>
          </w:tcPr>
          <w:p w:rsidR="00CB6676" w:rsidRPr="000966D7" w:rsidRDefault="00CB6676" w:rsidP="00E23922">
            <w:pPr>
              <w:ind w:firstLine="0"/>
              <w:jc w:val="center"/>
              <w:rPr>
                <w:szCs w:val="28"/>
              </w:rPr>
            </w:pPr>
            <w:r w:rsidRPr="000966D7">
              <w:rPr>
                <w:szCs w:val="28"/>
              </w:rPr>
              <w:t>6.1</w:t>
            </w:r>
          </w:p>
        </w:tc>
        <w:tc>
          <w:tcPr>
            <w:tcW w:w="4622" w:type="dxa"/>
          </w:tcPr>
          <w:p w:rsidR="00CB6676" w:rsidRPr="000966D7" w:rsidRDefault="00CB6676" w:rsidP="00882738">
            <w:pPr>
              <w:ind w:firstLine="0"/>
              <w:rPr>
                <w:szCs w:val="28"/>
              </w:rPr>
            </w:pPr>
            <w:r w:rsidRPr="000966D7">
              <w:rPr>
                <w:szCs w:val="28"/>
              </w:rPr>
              <w:t>Зона автомобильных стоянок (СА)</w:t>
            </w:r>
          </w:p>
        </w:tc>
        <w:tc>
          <w:tcPr>
            <w:tcW w:w="1134" w:type="dxa"/>
          </w:tcPr>
          <w:p w:rsidR="00CB6676" w:rsidRPr="000966D7" w:rsidRDefault="00CB6676" w:rsidP="00E23922">
            <w:pPr>
              <w:ind w:firstLine="0"/>
              <w:jc w:val="center"/>
              <w:rPr>
                <w:szCs w:val="28"/>
              </w:rPr>
            </w:pPr>
            <w:r w:rsidRPr="000966D7">
              <w:rPr>
                <w:szCs w:val="28"/>
              </w:rPr>
              <w:t>23,13</w:t>
            </w:r>
          </w:p>
        </w:tc>
        <w:tc>
          <w:tcPr>
            <w:tcW w:w="1276" w:type="dxa"/>
          </w:tcPr>
          <w:p w:rsidR="00CB6676" w:rsidRPr="000966D7" w:rsidRDefault="00CB6676" w:rsidP="00E23922">
            <w:pPr>
              <w:ind w:firstLine="0"/>
              <w:jc w:val="center"/>
              <w:rPr>
                <w:szCs w:val="28"/>
              </w:rPr>
            </w:pPr>
            <w:r w:rsidRPr="000966D7">
              <w:rPr>
                <w:szCs w:val="28"/>
              </w:rPr>
              <w:t>2,23</w:t>
            </w:r>
          </w:p>
        </w:tc>
        <w:tc>
          <w:tcPr>
            <w:tcW w:w="1134" w:type="dxa"/>
          </w:tcPr>
          <w:p w:rsidR="00CB6676" w:rsidRPr="000966D7" w:rsidRDefault="00CB6676" w:rsidP="00E23922">
            <w:pPr>
              <w:ind w:firstLine="0"/>
              <w:jc w:val="center"/>
              <w:rPr>
                <w:szCs w:val="28"/>
              </w:rPr>
            </w:pPr>
            <w:r w:rsidRPr="000966D7">
              <w:rPr>
                <w:szCs w:val="28"/>
              </w:rPr>
              <w:t>23,13</w:t>
            </w:r>
          </w:p>
        </w:tc>
        <w:tc>
          <w:tcPr>
            <w:tcW w:w="1134" w:type="dxa"/>
          </w:tcPr>
          <w:p w:rsidR="00CB6676" w:rsidRPr="000966D7" w:rsidRDefault="00CB6676" w:rsidP="00E23922">
            <w:pPr>
              <w:ind w:firstLine="0"/>
              <w:jc w:val="center"/>
              <w:rPr>
                <w:szCs w:val="28"/>
              </w:rPr>
            </w:pPr>
            <w:r w:rsidRPr="000966D7">
              <w:rPr>
                <w:szCs w:val="28"/>
              </w:rPr>
              <w:t>100</w:t>
            </w:r>
          </w:p>
        </w:tc>
      </w:tr>
      <w:tr w:rsidR="00CB6676" w:rsidRPr="00124B0A" w:rsidTr="00A4580C">
        <w:trPr>
          <w:trHeight w:val="345"/>
        </w:trPr>
        <w:tc>
          <w:tcPr>
            <w:tcW w:w="623" w:type="dxa"/>
          </w:tcPr>
          <w:p w:rsidR="00CB6676" w:rsidRPr="000966D7" w:rsidRDefault="00CB6676" w:rsidP="00E23922">
            <w:pPr>
              <w:ind w:firstLine="0"/>
              <w:jc w:val="center"/>
              <w:rPr>
                <w:szCs w:val="28"/>
              </w:rPr>
            </w:pPr>
            <w:r w:rsidRPr="000966D7">
              <w:rPr>
                <w:szCs w:val="28"/>
              </w:rPr>
              <w:t>6.2</w:t>
            </w:r>
          </w:p>
        </w:tc>
        <w:tc>
          <w:tcPr>
            <w:tcW w:w="4622" w:type="dxa"/>
          </w:tcPr>
          <w:p w:rsidR="00CB6676" w:rsidRPr="000966D7" w:rsidRDefault="00CB6676" w:rsidP="00882738">
            <w:pPr>
              <w:ind w:firstLine="0"/>
              <w:rPr>
                <w:szCs w:val="28"/>
              </w:rPr>
            </w:pPr>
            <w:r w:rsidRPr="000966D7">
              <w:rPr>
                <w:szCs w:val="28"/>
              </w:rPr>
              <w:t>Зона военных и иных режимных объектов и территорий (С-3)</w:t>
            </w:r>
          </w:p>
        </w:tc>
        <w:tc>
          <w:tcPr>
            <w:tcW w:w="1134" w:type="dxa"/>
          </w:tcPr>
          <w:p w:rsidR="00CB6676" w:rsidRPr="000966D7" w:rsidRDefault="00CB6676" w:rsidP="00E23922">
            <w:pPr>
              <w:ind w:firstLine="0"/>
              <w:jc w:val="center"/>
              <w:rPr>
                <w:szCs w:val="28"/>
              </w:rPr>
            </w:pPr>
            <w:r>
              <w:rPr>
                <w:szCs w:val="28"/>
              </w:rPr>
              <w:t>0</w:t>
            </w:r>
          </w:p>
        </w:tc>
        <w:tc>
          <w:tcPr>
            <w:tcW w:w="1276" w:type="dxa"/>
          </w:tcPr>
          <w:p w:rsidR="00CB6676" w:rsidRPr="000966D7" w:rsidRDefault="00CB6676" w:rsidP="00E23922">
            <w:pPr>
              <w:ind w:firstLine="0"/>
              <w:jc w:val="center"/>
              <w:rPr>
                <w:szCs w:val="28"/>
              </w:rPr>
            </w:pPr>
            <w:r>
              <w:rPr>
                <w:szCs w:val="28"/>
              </w:rPr>
              <w:t>0</w:t>
            </w:r>
          </w:p>
        </w:tc>
        <w:tc>
          <w:tcPr>
            <w:tcW w:w="1134" w:type="dxa"/>
          </w:tcPr>
          <w:p w:rsidR="00CB6676" w:rsidRPr="000966D7" w:rsidRDefault="00CB6676" w:rsidP="00E23922">
            <w:pPr>
              <w:ind w:firstLine="0"/>
              <w:jc w:val="center"/>
              <w:rPr>
                <w:szCs w:val="28"/>
              </w:rPr>
            </w:pPr>
            <w:r w:rsidRPr="000966D7">
              <w:rPr>
                <w:szCs w:val="28"/>
              </w:rPr>
              <w:t>-4,28</w:t>
            </w:r>
          </w:p>
        </w:tc>
        <w:tc>
          <w:tcPr>
            <w:tcW w:w="1134" w:type="dxa"/>
          </w:tcPr>
          <w:p w:rsidR="00CB6676" w:rsidRPr="000966D7" w:rsidRDefault="00CB6676" w:rsidP="00E23922">
            <w:pPr>
              <w:ind w:firstLine="0"/>
              <w:jc w:val="center"/>
              <w:rPr>
                <w:szCs w:val="28"/>
              </w:rPr>
            </w:pPr>
            <w:r w:rsidRPr="000966D7">
              <w:rPr>
                <w:szCs w:val="28"/>
              </w:rPr>
              <w:t>-100</w:t>
            </w:r>
          </w:p>
        </w:tc>
      </w:tr>
      <w:tr w:rsidR="00CB6676" w:rsidRPr="00124B0A" w:rsidTr="00A4580C">
        <w:trPr>
          <w:trHeight w:val="224"/>
        </w:trPr>
        <w:tc>
          <w:tcPr>
            <w:tcW w:w="623" w:type="dxa"/>
          </w:tcPr>
          <w:p w:rsidR="00CB6676" w:rsidRPr="000966D7" w:rsidRDefault="00CB6676" w:rsidP="00E23922">
            <w:pPr>
              <w:ind w:firstLine="0"/>
              <w:jc w:val="center"/>
              <w:rPr>
                <w:szCs w:val="28"/>
              </w:rPr>
            </w:pPr>
            <w:r w:rsidRPr="000966D7">
              <w:rPr>
                <w:szCs w:val="28"/>
              </w:rPr>
              <w:t>7</w:t>
            </w:r>
          </w:p>
        </w:tc>
        <w:tc>
          <w:tcPr>
            <w:tcW w:w="4622" w:type="dxa"/>
          </w:tcPr>
          <w:p w:rsidR="00CB6676" w:rsidRPr="000966D7" w:rsidRDefault="00CB6676" w:rsidP="00882738">
            <w:pPr>
              <w:ind w:firstLine="0"/>
              <w:rPr>
                <w:szCs w:val="28"/>
              </w:rPr>
            </w:pPr>
            <w:r w:rsidRPr="000966D7">
              <w:rPr>
                <w:szCs w:val="28"/>
              </w:rPr>
              <w:t>Прочие территории</w:t>
            </w:r>
            <w:r w:rsidR="00402364" w:rsidRPr="000966D7">
              <w:t>*</w:t>
            </w:r>
          </w:p>
        </w:tc>
        <w:tc>
          <w:tcPr>
            <w:tcW w:w="1134" w:type="dxa"/>
          </w:tcPr>
          <w:p w:rsidR="00CB6676" w:rsidRPr="000966D7" w:rsidRDefault="00CB6676" w:rsidP="00E23922">
            <w:pPr>
              <w:ind w:firstLine="0"/>
              <w:jc w:val="center"/>
              <w:rPr>
                <w:szCs w:val="28"/>
              </w:rPr>
            </w:pPr>
            <w:r>
              <w:rPr>
                <w:szCs w:val="28"/>
              </w:rPr>
              <w:t>0</w:t>
            </w:r>
          </w:p>
        </w:tc>
        <w:tc>
          <w:tcPr>
            <w:tcW w:w="1276" w:type="dxa"/>
          </w:tcPr>
          <w:p w:rsidR="00CB6676" w:rsidRPr="000966D7" w:rsidRDefault="00CB6676" w:rsidP="00E23922">
            <w:pPr>
              <w:ind w:firstLine="0"/>
              <w:jc w:val="center"/>
              <w:rPr>
                <w:szCs w:val="28"/>
              </w:rPr>
            </w:pPr>
            <w:r>
              <w:rPr>
                <w:szCs w:val="28"/>
              </w:rPr>
              <w:t>0</w:t>
            </w:r>
          </w:p>
        </w:tc>
        <w:tc>
          <w:tcPr>
            <w:tcW w:w="1134" w:type="dxa"/>
          </w:tcPr>
          <w:p w:rsidR="00CB6676" w:rsidRPr="000966D7" w:rsidRDefault="00CB6676" w:rsidP="00E23922">
            <w:pPr>
              <w:ind w:firstLine="0"/>
              <w:jc w:val="center"/>
              <w:rPr>
                <w:szCs w:val="28"/>
              </w:rPr>
            </w:pPr>
            <w:r w:rsidRPr="000966D7">
              <w:rPr>
                <w:szCs w:val="28"/>
              </w:rPr>
              <w:t>-426,63</w:t>
            </w:r>
          </w:p>
        </w:tc>
        <w:tc>
          <w:tcPr>
            <w:tcW w:w="1134" w:type="dxa"/>
          </w:tcPr>
          <w:p w:rsidR="00CB6676" w:rsidRPr="000966D7" w:rsidRDefault="00CB6676" w:rsidP="00E23922">
            <w:pPr>
              <w:ind w:firstLine="0"/>
              <w:jc w:val="center"/>
              <w:rPr>
                <w:szCs w:val="28"/>
              </w:rPr>
            </w:pPr>
            <w:r w:rsidRPr="000966D7">
              <w:rPr>
                <w:szCs w:val="28"/>
              </w:rPr>
              <w:t>-100</w:t>
            </w:r>
          </w:p>
        </w:tc>
      </w:tr>
      <w:tr w:rsidR="00CB6676" w:rsidRPr="00124B0A" w:rsidTr="00A4580C">
        <w:trPr>
          <w:trHeight w:val="224"/>
        </w:trPr>
        <w:tc>
          <w:tcPr>
            <w:tcW w:w="623" w:type="dxa"/>
          </w:tcPr>
          <w:p w:rsidR="00CB6676" w:rsidRPr="000966D7" w:rsidRDefault="00CB6676" w:rsidP="000258C7">
            <w:pPr>
              <w:ind w:firstLine="0"/>
              <w:jc w:val="center"/>
            </w:pPr>
            <w:r w:rsidRPr="000966D7">
              <w:t>8</w:t>
            </w:r>
          </w:p>
        </w:tc>
        <w:tc>
          <w:tcPr>
            <w:tcW w:w="4622" w:type="dxa"/>
          </w:tcPr>
          <w:p w:rsidR="00CB6676" w:rsidRPr="000966D7" w:rsidRDefault="00CB6676" w:rsidP="00402364">
            <w:pPr>
              <w:ind w:firstLine="0"/>
            </w:pPr>
            <w:r w:rsidRPr="000966D7">
              <w:t>Общая площадь в границах прое</w:t>
            </w:r>
            <w:r w:rsidRPr="000966D7">
              <w:t>к</w:t>
            </w:r>
            <w:r w:rsidRPr="000966D7">
              <w:t>тирования</w:t>
            </w:r>
          </w:p>
        </w:tc>
        <w:tc>
          <w:tcPr>
            <w:tcW w:w="1134" w:type="dxa"/>
          </w:tcPr>
          <w:p w:rsidR="00CB6676" w:rsidRPr="000966D7" w:rsidRDefault="00CB6676" w:rsidP="000258C7">
            <w:pPr>
              <w:ind w:firstLine="0"/>
              <w:jc w:val="center"/>
            </w:pPr>
            <w:r w:rsidRPr="000966D7">
              <w:t>1035,0</w:t>
            </w:r>
          </w:p>
        </w:tc>
        <w:tc>
          <w:tcPr>
            <w:tcW w:w="1276" w:type="dxa"/>
          </w:tcPr>
          <w:p w:rsidR="00CB6676" w:rsidRPr="000966D7" w:rsidRDefault="00CB6676" w:rsidP="000258C7">
            <w:pPr>
              <w:ind w:firstLine="0"/>
              <w:jc w:val="center"/>
            </w:pPr>
            <w:r w:rsidRPr="000966D7">
              <w:t>100</w:t>
            </w:r>
          </w:p>
        </w:tc>
        <w:tc>
          <w:tcPr>
            <w:tcW w:w="1134" w:type="dxa"/>
          </w:tcPr>
          <w:p w:rsidR="00CB6676" w:rsidRPr="000966D7" w:rsidRDefault="00CB6676" w:rsidP="000258C7">
            <w:pPr>
              <w:ind w:firstLine="0"/>
              <w:jc w:val="center"/>
            </w:pPr>
            <w:r w:rsidRPr="000966D7">
              <w:t>0</w:t>
            </w:r>
          </w:p>
        </w:tc>
        <w:tc>
          <w:tcPr>
            <w:tcW w:w="1134" w:type="dxa"/>
          </w:tcPr>
          <w:p w:rsidR="00CB6676" w:rsidRPr="000966D7" w:rsidRDefault="00CB6676" w:rsidP="000258C7">
            <w:pPr>
              <w:ind w:firstLine="0"/>
              <w:jc w:val="center"/>
            </w:pPr>
            <w:r w:rsidRPr="000966D7">
              <w:t>0</w:t>
            </w:r>
          </w:p>
        </w:tc>
      </w:tr>
    </w:tbl>
    <w:p w:rsidR="00402364" w:rsidRDefault="00402364" w:rsidP="00402364">
      <w:pPr>
        <w:ind w:firstLine="0"/>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09"/>
        <w:gridCol w:w="8328"/>
      </w:tblGrid>
      <w:tr w:rsidR="00402364" w:rsidTr="00402364">
        <w:tc>
          <w:tcPr>
            <w:tcW w:w="1809" w:type="dxa"/>
          </w:tcPr>
          <w:p w:rsidR="00402364" w:rsidRDefault="00402364" w:rsidP="00402364">
            <w:pPr>
              <w:ind w:right="-249" w:firstLine="0"/>
            </w:pPr>
            <w:r>
              <w:t>Примечание:</w:t>
            </w:r>
          </w:p>
        </w:tc>
        <w:tc>
          <w:tcPr>
            <w:tcW w:w="8328" w:type="dxa"/>
          </w:tcPr>
          <w:p w:rsidR="00402364" w:rsidRDefault="00402364" w:rsidP="00402364">
            <w:pPr>
              <w:ind w:firstLine="0"/>
            </w:pPr>
            <w:r w:rsidRPr="000966D7">
              <w:t xml:space="preserve">* - </w:t>
            </w:r>
            <w:r>
              <w:t>к</w:t>
            </w:r>
            <w:r w:rsidRPr="000966D7">
              <w:t xml:space="preserve"> прочим территориям отнесены территории в границах </w:t>
            </w:r>
            <w:r>
              <w:t xml:space="preserve">      </w:t>
            </w:r>
            <w:r w:rsidRPr="000966D7">
              <w:t>проекта планировки, не входящие в административные границы города Новосибирска.</w:t>
            </w:r>
          </w:p>
        </w:tc>
      </w:tr>
    </w:tbl>
    <w:p w:rsidR="00402364" w:rsidRDefault="00402364" w:rsidP="00ED2ACB">
      <w:pPr>
        <w:spacing w:line="240" w:lineRule="atLeast"/>
        <w:ind w:firstLine="0"/>
        <w:jc w:val="center"/>
        <w:outlineLvl w:val="0"/>
        <w:rPr>
          <w:b/>
        </w:rPr>
      </w:pPr>
    </w:p>
    <w:p w:rsidR="00E23922" w:rsidRPr="00C53642" w:rsidRDefault="00E23922" w:rsidP="00ED2ACB">
      <w:pPr>
        <w:spacing w:line="240" w:lineRule="atLeast"/>
        <w:ind w:firstLine="0"/>
        <w:jc w:val="center"/>
        <w:outlineLvl w:val="0"/>
        <w:rPr>
          <w:b/>
        </w:rPr>
      </w:pPr>
      <w:r w:rsidRPr="00C53642">
        <w:rPr>
          <w:b/>
        </w:rPr>
        <w:t>2.4. Развитие системы транспортного обслуживания</w:t>
      </w:r>
    </w:p>
    <w:p w:rsidR="00E23922" w:rsidRPr="00C53642" w:rsidRDefault="00E23922" w:rsidP="00E23922">
      <w:pPr>
        <w:spacing w:line="240" w:lineRule="atLeast"/>
        <w:jc w:val="center"/>
      </w:pPr>
    </w:p>
    <w:p w:rsidR="00E23922" w:rsidRPr="00C53642" w:rsidRDefault="00E23922" w:rsidP="00E23922">
      <w:pPr>
        <w:widowControl w:val="0"/>
        <w:ind w:left="23" w:right="23"/>
      </w:pPr>
      <w:r w:rsidRPr="00C53642">
        <w:t>Одним из приоритетных направлений перспективного развития территории является обеспечение ее транспортной доступности, создание устойчивых, ко</w:t>
      </w:r>
      <w:r w:rsidRPr="00C53642">
        <w:t>м</w:t>
      </w:r>
      <w:r w:rsidRPr="00C53642">
        <w:t xml:space="preserve">фортных и безопасных транспортных связей с другими частями города за счет </w:t>
      </w:r>
      <w:r w:rsidRPr="00C53642">
        <w:lastRenderedPageBreak/>
        <w:t>поэтапного в соответствии с Генеральным планом города Новосибирска форм</w:t>
      </w:r>
      <w:r w:rsidRPr="00C53642">
        <w:t>и</w:t>
      </w:r>
      <w:r w:rsidRPr="00C53642">
        <w:t>рования улично-дорожной сети, скоростных видов пассажирского транспорта (метрополитена и скоростного трамвая), транспортно-пересадочных узлов, си</w:t>
      </w:r>
      <w:r w:rsidRPr="00C53642">
        <w:t>с</w:t>
      </w:r>
      <w:r w:rsidRPr="00C53642">
        <w:t>темы пешеходных коммуникаций.</w:t>
      </w:r>
    </w:p>
    <w:p w:rsidR="00E23922" w:rsidRPr="00C53642" w:rsidRDefault="00E23922" w:rsidP="00E23922">
      <w:pPr>
        <w:widowControl w:val="0"/>
        <w:ind w:left="23" w:right="23"/>
      </w:pPr>
      <w:r w:rsidRPr="00C53642">
        <w:t>Предусматривается развитие (реконструкция) существующих и строител</w:t>
      </w:r>
      <w:r w:rsidRPr="00C53642">
        <w:t>ь</w:t>
      </w:r>
      <w:r w:rsidRPr="00C53642">
        <w:t>ство новых элементов системы транспортного обслуживания территории. Разв</w:t>
      </w:r>
      <w:r w:rsidRPr="00C53642">
        <w:t>и</w:t>
      </w:r>
      <w:r w:rsidRPr="00C53642">
        <w:t>тие получают существующие уличные виды общественного и индивидуального транспорта, формируются новые линии внеуличных видов массового пассажи</w:t>
      </w:r>
      <w:r w:rsidRPr="00C53642">
        <w:t>р</w:t>
      </w:r>
      <w:r w:rsidRPr="00C53642">
        <w:t>ского транспорта и дополнительно - скоростного трамвая.</w:t>
      </w:r>
    </w:p>
    <w:p w:rsidR="00E23922" w:rsidRPr="00C53642" w:rsidRDefault="00E23922" w:rsidP="00E23922">
      <w:pPr>
        <w:widowControl w:val="0"/>
        <w:ind w:left="23" w:right="23"/>
      </w:pPr>
      <w:r w:rsidRPr="00467A22">
        <w:t>Проектными мероприятиями предусмотрено повышение на расчетный срок показателя плотности улично-дорожной сети до 5,22 км/кв. км, что обеспечит о</w:t>
      </w:r>
      <w:r w:rsidRPr="00467A22">
        <w:t>б</w:t>
      </w:r>
      <w:r w:rsidRPr="00467A22">
        <w:t>служивание перспективных транспортных нагрузок.</w:t>
      </w:r>
    </w:p>
    <w:p w:rsidR="00E23922" w:rsidRPr="00C53642" w:rsidRDefault="00E23922" w:rsidP="00E23922">
      <w:pPr>
        <w:widowControl w:val="0"/>
        <w:ind w:left="23" w:right="23"/>
      </w:pPr>
      <w:r w:rsidRPr="00C53642">
        <w:t>Предусматривается реконструкция существующих и строительство новых элементов улично-дорожной сети.</w:t>
      </w:r>
    </w:p>
    <w:p w:rsidR="00E23922" w:rsidRPr="00C53642" w:rsidRDefault="00E23922" w:rsidP="00E23922">
      <w:pPr>
        <w:widowControl w:val="0"/>
        <w:ind w:left="23" w:right="23"/>
      </w:pPr>
      <w:r w:rsidRPr="00C53642">
        <w:t>Улично-дорожная сеть проектируемого района включает в себя общегоро</w:t>
      </w:r>
      <w:r w:rsidRPr="00C53642">
        <w:t>д</w:t>
      </w:r>
      <w:r w:rsidRPr="00C53642">
        <w:t>ские скоростные магистрали, магистрали непрерывного движения, магистрали регулируемого движения, улицы районного и местного значения.</w:t>
      </w:r>
    </w:p>
    <w:p w:rsidR="00E23922" w:rsidRPr="00C53642" w:rsidRDefault="00E23922" w:rsidP="00E23922">
      <w:pPr>
        <w:widowControl w:val="0"/>
        <w:ind w:left="23" w:right="23"/>
      </w:pPr>
      <w:r w:rsidRPr="00C53642">
        <w:t>Планируемая улично-дорожная сеть предназначена для обеспечения орг</w:t>
      </w:r>
      <w:r w:rsidRPr="00C53642">
        <w:t>а</w:t>
      </w:r>
      <w:r w:rsidRPr="00C53642">
        <w:t>низации движения всех видов автомобильного транспорта и размещения осно</w:t>
      </w:r>
      <w:r w:rsidRPr="00C53642">
        <w:t>в</w:t>
      </w:r>
      <w:r w:rsidRPr="00C53642">
        <w:t>ных элементов пешеходных связей, кроме того, для трассировки магистральных инженерных коммуникаций в границах красных линий.</w:t>
      </w:r>
    </w:p>
    <w:p w:rsidR="00E23922" w:rsidRPr="006767A1" w:rsidRDefault="00E23922" w:rsidP="00E23922">
      <w:pPr>
        <w:widowControl w:val="0"/>
        <w:ind w:left="23" w:right="23"/>
      </w:pPr>
      <w:r w:rsidRPr="006767A1">
        <w:t>Согласно принятой (по проекту) классификации улично-дорожной сети о</w:t>
      </w:r>
      <w:r w:rsidRPr="006767A1">
        <w:t>с</w:t>
      </w:r>
      <w:r w:rsidRPr="006767A1">
        <w:t>нову транспортного каркаса составляют:</w:t>
      </w:r>
    </w:p>
    <w:p w:rsidR="00E23922" w:rsidRPr="00467A22" w:rsidRDefault="00E23922" w:rsidP="00E23922">
      <w:pPr>
        <w:widowControl w:val="0"/>
        <w:ind w:left="23" w:right="23"/>
      </w:pPr>
      <w:r w:rsidRPr="00467A22">
        <w:t>перспективная Ельцовская магистраль скоростного движения;</w:t>
      </w:r>
    </w:p>
    <w:p w:rsidR="00E23922" w:rsidRPr="00467A22" w:rsidRDefault="00E23922" w:rsidP="00E23922">
      <w:pPr>
        <w:widowControl w:val="0"/>
        <w:ind w:left="23" w:right="23"/>
      </w:pPr>
      <w:r w:rsidRPr="00467A22">
        <w:t xml:space="preserve">реконструируемые ул. Жуковского, Мочищенское </w:t>
      </w:r>
      <w:r>
        <w:t xml:space="preserve">и Красноярское </w:t>
      </w:r>
      <w:r w:rsidRPr="00467A22">
        <w:t>шоссе, ул. Кедровая как магистрали общегородского значения непрерывного движения;</w:t>
      </w:r>
    </w:p>
    <w:p w:rsidR="00E23922" w:rsidRPr="006767A1" w:rsidRDefault="00E23922" w:rsidP="00E23922">
      <w:pPr>
        <w:widowControl w:val="0"/>
        <w:ind w:left="23" w:right="23"/>
      </w:pPr>
      <w:r w:rsidRPr="006767A1">
        <w:t>реконструируемая часть ул. Аэропорт и перспективная улица в северном направлении в продолжение оси Красного проспекта как магистрали общегоро</w:t>
      </w:r>
      <w:r w:rsidRPr="006767A1">
        <w:t>д</w:t>
      </w:r>
      <w:r w:rsidRPr="006767A1">
        <w:t xml:space="preserve">ского значения регулируемого движения </w:t>
      </w:r>
      <w:r w:rsidR="00696207">
        <w:t>1</w:t>
      </w:r>
      <w:r w:rsidRPr="006767A1">
        <w:t xml:space="preserve"> класса с возможностью дальнейшей реконструкции в магистраль непрерывного движения;</w:t>
      </w:r>
    </w:p>
    <w:p w:rsidR="00E23922" w:rsidRPr="006767A1" w:rsidRDefault="00E23922" w:rsidP="00E23922">
      <w:pPr>
        <w:widowControl w:val="0"/>
        <w:ind w:left="23" w:right="23"/>
      </w:pPr>
      <w:r w:rsidRPr="006767A1">
        <w:t>перспективная улица (Космическая магистраль) частично как магистраль непрерывного движения;</w:t>
      </w:r>
    </w:p>
    <w:p w:rsidR="00E23922" w:rsidRPr="006767A1" w:rsidRDefault="00E23922" w:rsidP="00E23922">
      <w:pPr>
        <w:widowControl w:val="0"/>
        <w:ind w:left="23" w:right="23"/>
      </w:pPr>
      <w:r w:rsidRPr="006767A1">
        <w:t xml:space="preserve">магистральная улицы общегородского значения регулируемого движения </w:t>
      </w:r>
      <w:r w:rsidR="008049BD">
        <w:t>1 </w:t>
      </w:r>
      <w:r w:rsidRPr="006767A1">
        <w:t>класса (продолжение створа ул. Жуковского и др.).</w:t>
      </w:r>
    </w:p>
    <w:p w:rsidR="00E23922" w:rsidRPr="006767A1" w:rsidRDefault="00E23922" w:rsidP="00E23922">
      <w:pPr>
        <w:widowControl w:val="0"/>
        <w:ind w:left="23" w:right="23"/>
      </w:pPr>
      <w:r w:rsidRPr="006767A1">
        <w:t>При проектировании магистралей непрерывного движения принята расче</w:t>
      </w:r>
      <w:r w:rsidRPr="006767A1">
        <w:t>т</w:t>
      </w:r>
      <w:r w:rsidRPr="006767A1">
        <w:t>ная скорость движения, равная 60 км/час. В составе магистралей данной катег</w:t>
      </w:r>
      <w:r w:rsidRPr="006767A1">
        <w:t>о</w:t>
      </w:r>
      <w:r w:rsidRPr="006767A1">
        <w:t>рии предусмотрено устройство разделительных полос.</w:t>
      </w:r>
    </w:p>
    <w:p w:rsidR="00E23922" w:rsidRPr="00400538" w:rsidRDefault="00E23922" w:rsidP="00E23922">
      <w:pPr>
        <w:widowControl w:val="0"/>
        <w:ind w:left="23" w:right="23"/>
      </w:pPr>
      <w:r w:rsidRPr="006767A1">
        <w:t>Для обеспечения непрерывного движения скоростных магистралей запр</w:t>
      </w:r>
      <w:r w:rsidRPr="006767A1">
        <w:t>о</w:t>
      </w:r>
      <w:r w:rsidRPr="006767A1">
        <w:t xml:space="preserve">ектированы развязки разных типов с устройством переходно-скоростных полос, а также </w:t>
      </w:r>
      <w:r w:rsidRPr="00400538">
        <w:t xml:space="preserve">пешеходных переходов надземного и подземного видов. </w:t>
      </w:r>
    </w:p>
    <w:p w:rsidR="00E23922" w:rsidRPr="00400538" w:rsidRDefault="00E23922" w:rsidP="00E23922">
      <w:pPr>
        <w:widowControl w:val="0"/>
        <w:ind w:left="23" w:right="23"/>
      </w:pPr>
      <w:r w:rsidRPr="00400538">
        <w:t xml:space="preserve">В местах пересечения </w:t>
      </w:r>
      <w:r w:rsidR="00400538" w:rsidRPr="00400538">
        <w:t>Мочищенского шоссе с ул</w:t>
      </w:r>
      <w:r w:rsidR="002148DC">
        <w:t>.</w:t>
      </w:r>
      <w:r w:rsidR="00400538" w:rsidRPr="00400538">
        <w:t xml:space="preserve"> Кедровой и перспекти</w:t>
      </w:r>
      <w:r w:rsidR="00400538" w:rsidRPr="00400538">
        <w:t>в</w:t>
      </w:r>
      <w:r w:rsidR="00400538" w:rsidRPr="00400538">
        <w:t xml:space="preserve">ной Космической магистралью, Мочищенского шоссе с </w:t>
      </w:r>
      <w:r w:rsidRPr="00400538">
        <w:t>ул</w:t>
      </w:r>
      <w:r w:rsidR="002148DC">
        <w:t>.</w:t>
      </w:r>
      <w:r w:rsidRPr="00400538">
        <w:t xml:space="preserve"> Жуковского</w:t>
      </w:r>
      <w:r w:rsidR="00400538" w:rsidRPr="00400538">
        <w:t>,</w:t>
      </w:r>
      <w:r w:rsidRPr="00400538">
        <w:t xml:space="preserve"> </w:t>
      </w:r>
      <w:r w:rsidR="00400538" w:rsidRPr="00400538">
        <w:t>ул</w:t>
      </w:r>
      <w:r w:rsidR="002148DC">
        <w:t>.</w:t>
      </w:r>
      <w:r w:rsidR="00400538" w:rsidRPr="00400538">
        <w:t xml:space="preserve"> Ж</w:t>
      </w:r>
      <w:r w:rsidR="00400538" w:rsidRPr="00400538">
        <w:t>у</w:t>
      </w:r>
      <w:r w:rsidR="00400538" w:rsidRPr="00400538">
        <w:t xml:space="preserve">ковской с </w:t>
      </w:r>
      <w:r w:rsidRPr="00400538">
        <w:t>Ельцовской магистралью скоростного движения</w:t>
      </w:r>
      <w:r w:rsidR="00400538" w:rsidRPr="00400538">
        <w:t xml:space="preserve"> </w:t>
      </w:r>
      <w:r w:rsidRPr="00400538">
        <w:t>запроектированы транспортные развязки в двух уровнях.</w:t>
      </w:r>
    </w:p>
    <w:p w:rsidR="00E23922" w:rsidRPr="006767A1" w:rsidRDefault="00E23922" w:rsidP="00E23922">
      <w:pPr>
        <w:widowControl w:val="0"/>
        <w:ind w:left="23" w:right="23"/>
      </w:pPr>
      <w:r w:rsidRPr="00400538">
        <w:t xml:space="preserve">Проектируемые улицы районного значения имеют расчетную скорость движения 60 км/час. </w:t>
      </w:r>
      <w:r w:rsidR="003B15ED">
        <w:t>Н</w:t>
      </w:r>
      <w:r w:rsidRPr="00400538">
        <w:t>а территории микрорайонов</w:t>
      </w:r>
      <w:r w:rsidRPr="006767A1">
        <w:t xml:space="preserve"> планируется сеть местных проездов</w:t>
      </w:r>
      <w:r>
        <w:t xml:space="preserve"> и улиц местного значения</w:t>
      </w:r>
      <w:r w:rsidRPr="006767A1">
        <w:t>.</w:t>
      </w:r>
    </w:p>
    <w:p w:rsidR="00E23922" w:rsidRPr="006767A1" w:rsidRDefault="00E23922" w:rsidP="00E23922">
      <w:pPr>
        <w:widowControl w:val="0"/>
        <w:ind w:left="23" w:right="23"/>
      </w:pPr>
      <w:r w:rsidRPr="006767A1">
        <w:lastRenderedPageBreak/>
        <w:t>Сеть улиц местного знач</w:t>
      </w:r>
      <w:r>
        <w:t>ения представляет собой ортогональн</w:t>
      </w:r>
      <w:r w:rsidRPr="006767A1">
        <w:t>ую структ</w:t>
      </w:r>
      <w:r w:rsidRPr="006767A1">
        <w:t>у</w:t>
      </w:r>
      <w:r w:rsidRPr="006767A1">
        <w:t>ру, что позволяет упорядочить застройку перспективных районов и создать у</w:t>
      </w:r>
      <w:r w:rsidRPr="006767A1">
        <w:t>с</w:t>
      </w:r>
      <w:r w:rsidRPr="006767A1">
        <w:t>тойчивые связи между ними.</w:t>
      </w:r>
    </w:p>
    <w:p w:rsidR="00E23922" w:rsidRPr="006767A1" w:rsidRDefault="00E23922" w:rsidP="00E23922">
      <w:pPr>
        <w:widowControl w:val="0"/>
        <w:ind w:left="23" w:right="23"/>
      </w:pPr>
      <w:r w:rsidRPr="006767A1">
        <w:t>Положение красных линий и линий регулирования застройки на террит</w:t>
      </w:r>
      <w:r w:rsidRPr="006767A1">
        <w:t>о</w:t>
      </w:r>
      <w:r w:rsidRPr="006767A1">
        <w:t>рии определяется шириной проезжей части улиц и дорог, а также шириной инж</w:t>
      </w:r>
      <w:r w:rsidRPr="006767A1">
        <w:t>е</w:t>
      </w:r>
      <w:r w:rsidRPr="006767A1">
        <w:t>нерных коридоров инженерно-технических коммуникаций, шириной тротуаров, полос озеленения.</w:t>
      </w:r>
    </w:p>
    <w:p w:rsidR="00E23922" w:rsidRPr="006767A1" w:rsidRDefault="00E23922" w:rsidP="00E23922">
      <w:pPr>
        <w:widowControl w:val="0"/>
        <w:ind w:left="23" w:right="23"/>
      </w:pPr>
      <w:r w:rsidRPr="006767A1">
        <w:t>Согласно Генеральному плану города Новосибирска предусмотрено пр</w:t>
      </w:r>
      <w:r w:rsidRPr="006767A1">
        <w:t>о</w:t>
      </w:r>
      <w:r w:rsidRPr="006767A1">
        <w:t>дление линии метрополитена от станции Заельцовская в северном направлении до перспективных станций в створе продолжения Красного проспекта.</w:t>
      </w:r>
    </w:p>
    <w:p w:rsidR="00E23922" w:rsidRPr="006767A1" w:rsidRDefault="00E23922" w:rsidP="00E23922">
      <w:pPr>
        <w:widowControl w:val="0"/>
        <w:ind w:left="23" w:right="23"/>
      </w:pPr>
      <w:r w:rsidRPr="006767A1">
        <w:t>Проектом планировки намечено размещение северной трассы и строител</w:t>
      </w:r>
      <w:r w:rsidRPr="006767A1">
        <w:t>ь</w:t>
      </w:r>
      <w:r w:rsidRPr="006767A1">
        <w:t>ство трех новых станций метрополитена в местах наибольшей концентрации ж</w:t>
      </w:r>
      <w:r w:rsidRPr="006767A1">
        <w:t>и</w:t>
      </w:r>
      <w:r w:rsidRPr="006767A1">
        <w:t>лой и общественной застройки.</w:t>
      </w:r>
    </w:p>
    <w:p w:rsidR="00E23922" w:rsidRPr="006767A1" w:rsidRDefault="00E23922" w:rsidP="00E23922">
      <w:pPr>
        <w:widowControl w:val="0"/>
        <w:ind w:left="23" w:right="23"/>
      </w:pPr>
      <w:r w:rsidRPr="006767A1">
        <w:t>Линия скоростного трамвая запроектирована параллельно створу перспе</w:t>
      </w:r>
      <w:r w:rsidRPr="006767A1">
        <w:t>к</w:t>
      </w:r>
      <w:r w:rsidRPr="006767A1">
        <w:t>тивной скоростной автомагистрали Ельцовск</w:t>
      </w:r>
      <w:r w:rsidR="006F0469">
        <w:t>ой</w:t>
      </w:r>
      <w:r w:rsidRPr="006767A1">
        <w:t>.</w:t>
      </w:r>
    </w:p>
    <w:p w:rsidR="00E23922" w:rsidRPr="00C53642" w:rsidRDefault="00E23922" w:rsidP="00E23922">
      <w:pPr>
        <w:widowControl w:val="0"/>
        <w:ind w:left="23" w:right="23"/>
      </w:pPr>
      <w:r w:rsidRPr="006767A1">
        <w:t>На территории формируется сеть пешеходного движения, представленная системой бульваров и скверов общей протяженностью 14,73 км, тротуарами в красных линиях улично-дорожной сети, дорожками и тротуарами внутриква</w:t>
      </w:r>
      <w:r w:rsidRPr="006767A1">
        <w:t>р</w:t>
      </w:r>
      <w:r w:rsidRPr="006767A1">
        <w:t>тальных территорий, пешеходными площадями при транспортно-пересадочных узлах, объектах массового посещения. Сеть пешеходных улиц и бульваров орг</w:t>
      </w:r>
      <w:r w:rsidRPr="006767A1">
        <w:t>а</w:t>
      </w:r>
      <w:r w:rsidRPr="006767A1">
        <w:t>низована в направлении движения к транспортно-пересадочным узлам при ста</w:t>
      </w:r>
      <w:r w:rsidRPr="006767A1">
        <w:t>н</w:t>
      </w:r>
      <w:r w:rsidRPr="006767A1">
        <w:t>циях метрополитена, к местам массового отдыха на территории Заельцовского бора.</w:t>
      </w:r>
    </w:p>
    <w:p w:rsidR="00E23922" w:rsidRPr="00C53642" w:rsidRDefault="00E23922" w:rsidP="00E23922">
      <w:pPr>
        <w:widowControl w:val="0"/>
        <w:ind w:left="23" w:right="23"/>
      </w:pPr>
      <w:r w:rsidRPr="006767A1">
        <w:t>Предусматривается многоуровневая система постоянного и временного хранения индивидуального автотранспорта. Исходя из перспективного уровня а</w:t>
      </w:r>
      <w:r w:rsidRPr="006767A1">
        <w:t>в</w:t>
      </w:r>
      <w:r w:rsidRPr="006767A1">
        <w:t>томобилизации (400 машин/1000 жителей), общее количество легковых автом</w:t>
      </w:r>
      <w:r w:rsidRPr="006767A1">
        <w:t>о</w:t>
      </w:r>
      <w:r w:rsidRPr="006767A1">
        <w:t>билей, принадлежащих населению, проживающих в границах проектируемой территории (98,990 тыс. человек), составит ориентировочно 39,596 тыс. единиц.</w:t>
      </w:r>
    </w:p>
    <w:p w:rsidR="00E23922" w:rsidRPr="00C53642" w:rsidRDefault="00E23922" w:rsidP="00E23922">
      <w:pPr>
        <w:widowControl w:val="0"/>
        <w:ind w:left="23" w:right="23"/>
      </w:pPr>
      <w:r w:rsidRPr="00C53642">
        <w:t>Количество мест постоянного хранения, вместимость временных автосто</w:t>
      </w:r>
      <w:r w:rsidRPr="00C53642">
        <w:t>я</w:t>
      </w:r>
      <w:r w:rsidRPr="00C53642">
        <w:t>нок у объектов различного назначения регламентируется Местными нормативами градостроительного проектирования на территории города Новосибирска.</w:t>
      </w:r>
    </w:p>
    <w:p w:rsidR="00E23922" w:rsidRPr="00C53642" w:rsidRDefault="00E23922" w:rsidP="00E23922">
      <w:pPr>
        <w:widowControl w:val="0"/>
        <w:ind w:left="23" w:right="23"/>
      </w:pPr>
      <w:r w:rsidRPr="00C53642">
        <w:t>Места постоянного хранения легковых автомобилей, принадлежащих гра</w:t>
      </w:r>
      <w:r w:rsidRPr="00C53642">
        <w:t>ж</w:t>
      </w:r>
      <w:r w:rsidRPr="00C53642">
        <w:t>данам, проживающим в зонах малоэтажной жилой застройки, предусматриваются в границах придомовых земельных участков.</w:t>
      </w:r>
    </w:p>
    <w:p w:rsidR="00E23922" w:rsidRPr="00C53642" w:rsidRDefault="00E23922" w:rsidP="00E23922">
      <w:pPr>
        <w:widowControl w:val="0"/>
        <w:ind w:left="23" w:right="23"/>
      </w:pPr>
      <w:r w:rsidRPr="00C53642">
        <w:t>В зонах средне- и многоэтажной жилой застройки организация мест пост</w:t>
      </w:r>
      <w:r w:rsidRPr="00C53642">
        <w:t>о</w:t>
      </w:r>
      <w:r w:rsidRPr="00C53642">
        <w:t>янного хранения автомобилей планируется посредством устройства многояру</w:t>
      </w:r>
      <w:r w:rsidRPr="00C53642">
        <w:t>с</w:t>
      </w:r>
      <w:r w:rsidRPr="00C53642">
        <w:t>ных гаражей и открытых охраняемых стоянок.</w:t>
      </w:r>
    </w:p>
    <w:p w:rsidR="00E23922" w:rsidRPr="00C53642" w:rsidRDefault="00E23922" w:rsidP="00E23922">
      <w:pPr>
        <w:widowControl w:val="0"/>
        <w:ind w:left="23" w:right="23"/>
      </w:pPr>
      <w:r w:rsidRPr="00C53642">
        <w:t>Проектом предусматривается размещение комплексов автостоянок в общ</w:t>
      </w:r>
      <w:r w:rsidRPr="00C53642">
        <w:t>е</w:t>
      </w:r>
      <w:r w:rsidRPr="00C53642">
        <w:t>ственно-деловых, спортивных, рекреационных центрах планировочного района, а также в непосредственной близости от станций метрополитена, в составе тран</w:t>
      </w:r>
      <w:r w:rsidRPr="00C53642">
        <w:t>с</w:t>
      </w:r>
      <w:r w:rsidRPr="00C53642">
        <w:t xml:space="preserve">портно-пересадочных узлов. Выделяются зоны размещения многоуровневых комплексов автостоянок районного уровня с радиусами доступности до </w:t>
      </w:r>
      <w:smartTag w:uri="urn:schemas-microsoft-com:office:smarttags" w:element="metricconverter">
        <w:smartTagPr>
          <w:attr w:name="ProductID" w:val="27,4 км"/>
        </w:smartTagPr>
        <w:r w:rsidRPr="00C53642">
          <w:t>1500 м</w:t>
        </w:r>
      </w:smartTag>
      <w:r w:rsidRPr="00C53642">
        <w:t>, вдоль проезжей части магистральных улиц устраиваются полосы, используемые для временного хранения автотранспорта.</w:t>
      </w:r>
    </w:p>
    <w:p w:rsidR="00E23922" w:rsidRDefault="00E23922" w:rsidP="00E23922">
      <w:pPr>
        <w:widowControl w:val="0"/>
        <w:ind w:left="23" w:right="23"/>
      </w:pPr>
    </w:p>
    <w:p w:rsidR="00696207" w:rsidRDefault="00696207" w:rsidP="00E23922">
      <w:pPr>
        <w:widowControl w:val="0"/>
        <w:ind w:left="23" w:right="23"/>
      </w:pPr>
    </w:p>
    <w:p w:rsidR="00696207" w:rsidRPr="00C53642" w:rsidRDefault="00696207" w:rsidP="00E23922">
      <w:pPr>
        <w:widowControl w:val="0"/>
        <w:ind w:left="23" w:right="23"/>
      </w:pPr>
    </w:p>
    <w:p w:rsidR="00E23922" w:rsidRPr="00C53642" w:rsidRDefault="00E23922" w:rsidP="00ED2ACB">
      <w:pPr>
        <w:spacing w:line="240" w:lineRule="atLeast"/>
        <w:ind w:firstLine="0"/>
        <w:jc w:val="center"/>
        <w:outlineLvl w:val="0"/>
        <w:rPr>
          <w:b/>
        </w:rPr>
      </w:pPr>
      <w:r w:rsidRPr="00C53642">
        <w:rPr>
          <w:b/>
        </w:rPr>
        <w:lastRenderedPageBreak/>
        <w:t>2.5. Развитие системы инженерно-технического обеспечения</w:t>
      </w:r>
    </w:p>
    <w:p w:rsidR="00E23922" w:rsidRPr="00C53642" w:rsidRDefault="00E23922" w:rsidP="00E23922">
      <w:pPr>
        <w:spacing w:line="240" w:lineRule="atLeast"/>
        <w:ind w:firstLine="360"/>
        <w:jc w:val="center"/>
      </w:pPr>
    </w:p>
    <w:p w:rsidR="00E23922" w:rsidRPr="00C53642" w:rsidRDefault="00E23922" w:rsidP="00E23922">
      <w:pPr>
        <w:widowControl w:val="0"/>
        <w:ind w:left="23" w:right="23"/>
      </w:pPr>
      <w:r w:rsidRPr="00C53642">
        <w:t>В настоящее время на проектируемой территории имеются городские и м</w:t>
      </w:r>
      <w:r w:rsidRPr="00C53642">
        <w:t>е</w:t>
      </w:r>
      <w:r w:rsidRPr="00C53642">
        <w:t>стные системы инженерно-технического обеспечения. Элементы системы хозя</w:t>
      </w:r>
      <w:r w:rsidRPr="00C53642">
        <w:t>й</w:t>
      </w:r>
      <w:r w:rsidRPr="00C53642">
        <w:t>ственно-питьевого водоснабжения и водоотведения подключены к городским с</w:t>
      </w:r>
      <w:r w:rsidRPr="00C53642">
        <w:t>е</w:t>
      </w:r>
      <w:r w:rsidRPr="00C53642">
        <w:t>тям. Основные магистральные сети водоснабжения закольцованы и имеют туп</w:t>
      </w:r>
      <w:r w:rsidRPr="00C53642">
        <w:t>и</w:t>
      </w:r>
      <w:r w:rsidRPr="00C53642">
        <w:t>ковые отводы до потребителей. Значительная часть территории частного жилого сектора не подключена к централизованной системе канализации.</w:t>
      </w:r>
    </w:p>
    <w:p w:rsidR="00E23922" w:rsidRPr="00C53642" w:rsidRDefault="00E23922" w:rsidP="00E23922">
      <w:pPr>
        <w:widowControl w:val="0"/>
        <w:ind w:left="23" w:right="23"/>
      </w:pPr>
      <w:r w:rsidRPr="00C53642">
        <w:t>Источниками теплоснабжения проектируемой территории являются ТЭЦ-4 и четыре локальные котельные.</w:t>
      </w:r>
    </w:p>
    <w:p w:rsidR="00E23922" w:rsidRPr="00C53642" w:rsidRDefault="00E23922" w:rsidP="00E23922">
      <w:pPr>
        <w:widowControl w:val="0"/>
        <w:ind w:left="23" w:right="23"/>
      </w:pPr>
      <w:r w:rsidRPr="00C53642">
        <w:t>Электроснабжение территории осуществляется от трансформаторных по</w:t>
      </w:r>
      <w:r w:rsidRPr="00C53642">
        <w:t>д</w:t>
      </w:r>
      <w:r w:rsidRPr="00C53642">
        <w:t xml:space="preserve">станций </w:t>
      </w:r>
      <w:r w:rsidR="002715C5">
        <w:t xml:space="preserve">(далее – ТП) </w:t>
      </w:r>
      <w:r w:rsidRPr="00C53642">
        <w:t>ТП-10/0,4 кВ, которые запитаны на напряжении 10 кВ от ЗРУ-10 кВ понизительной подстанции «Правобережная». На территории отсутс</w:t>
      </w:r>
      <w:r w:rsidRPr="00C53642">
        <w:t>т</w:t>
      </w:r>
      <w:r w:rsidRPr="00C53642">
        <w:t>вуют высоковольтные линии напряжением 110 и 220 кВ.</w:t>
      </w:r>
    </w:p>
    <w:p w:rsidR="00E23922" w:rsidRPr="00C53642" w:rsidRDefault="00E23922" w:rsidP="00E23922">
      <w:pPr>
        <w:widowControl w:val="0"/>
        <w:ind w:left="23" w:right="23"/>
      </w:pPr>
      <w:r w:rsidRPr="00C53642">
        <w:t>Газоснабжение территории индивидуального жилого сектора и локальных источников тепла объектов промышленной и коммунально-складской застройки осуществляется от существующей газораспределительной сети города Новос</w:t>
      </w:r>
      <w:r w:rsidRPr="00C53642">
        <w:t>и</w:t>
      </w:r>
      <w:r w:rsidRPr="00C53642">
        <w:t>бирска в районе русла реки 2-</w:t>
      </w:r>
      <w:r w:rsidR="006F0469">
        <w:t>я Ельцовка</w:t>
      </w:r>
      <w:r w:rsidRPr="00C53642">
        <w:t>.</w:t>
      </w:r>
    </w:p>
    <w:p w:rsidR="00E23922" w:rsidRPr="00C53642" w:rsidRDefault="00E23922" w:rsidP="00E23922">
      <w:pPr>
        <w:widowControl w:val="0"/>
        <w:ind w:left="23" w:right="23"/>
      </w:pPr>
      <w:r w:rsidRPr="00C53642">
        <w:t>Для дальнейшего развития территории, обеспечения новых и реконстру</w:t>
      </w:r>
      <w:r w:rsidRPr="00C53642">
        <w:t>и</w:t>
      </w:r>
      <w:r w:rsidRPr="00C53642">
        <w:t>руемых объектов застройки необходимо строительство новых инженерных сетей и сооружений. На расчетный срок предусматриваются мероприятия по развитию систем инженерно-технического обеспечения территории.</w:t>
      </w:r>
    </w:p>
    <w:p w:rsidR="000A68B1" w:rsidRPr="00C53642" w:rsidRDefault="000A68B1" w:rsidP="00E23922">
      <w:pPr>
        <w:widowControl w:val="0"/>
        <w:ind w:left="23" w:right="23"/>
      </w:pPr>
    </w:p>
    <w:p w:rsidR="00E23922" w:rsidRPr="00C53642" w:rsidRDefault="00E23922" w:rsidP="00ED2ACB">
      <w:pPr>
        <w:spacing w:line="240" w:lineRule="atLeast"/>
        <w:ind w:firstLine="0"/>
        <w:jc w:val="center"/>
        <w:outlineLvl w:val="0"/>
        <w:rPr>
          <w:b/>
        </w:rPr>
      </w:pPr>
      <w:r w:rsidRPr="00C53642">
        <w:rPr>
          <w:b/>
        </w:rPr>
        <w:t>2.5.1. Водоснабжение</w:t>
      </w:r>
    </w:p>
    <w:p w:rsidR="00E23922" w:rsidRPr="00C53642" w:rsidRDefault="00E23922" w:rsidP="00E23922">
      <w:pPr>
        <w:spacing w:line="240" w:lineRule="atLeast"/>
        <w:jc w:val="center"/>
        <w:rPr>
          <w:b/>
        </w:rPr>
      </w:pPr>
    </w:p>
    <w:p w:rsidR="00E23922" w:rsidRPr="00887768" w:rsidRDefault="00E23922" w:rsidP="00E23922">
      <w:pPr>
        <w:widowControl w:val="0"/>
        <w:ind w:left="23" w:right="23"/>
      </w:pPr>
      <w:r w:rsidRPr="00887768">
        <w:t>Предусматривается развитие централизованной системы водоснабжения от коммунальных сетей города. Система кольцевая с тупиковыми отводами до п</w:t>
      </w:r>
      <w:r w:rsidRPr="00887768">
        <w:t>о</w:t>
      </w:r>
      <w:r w:rsidRPr="00887768">
        <w:t>требителей. Планируется строительство комплекса инженерных сооружений и сетей:</w:t>
      </w:r>
    </w:p>
    <w:p w:rsidR="00E23922" w:rsidRPr="00887768" w:rsidRDefault="00E23922" w:rsidP="00E23922">
      <w:pPr>
        <w:widowControl w:val="0"/>
        <w:ind w:left="23" w:right="23"/>
      </w:pPr>
      <w:r w:rsidRPr="00887768">
        <w:t>водовода Д 700 мм по ул. Жуковского - Мочищенскому шоссе от водопр</w:t>
      </w:r>
      <w:r w:rsidRPr="00887768">
        <w:t>о</w:t>
      </w:r>
      <w:r w:rsidRPr="00887768">
        <w:t>вода Д 700 мм по ул. Красногорской – ул. Победы до насосной станции V подъ</w:t>
      </w:r>
      <w:r w:rsidRPr="00887768">
        <w:t>е</w:t>
      </w:r>
      <w:r w:rsidRPr="00887768">
        <w:t xml:space="preserve">ма; </w:t>
      </w:r>
    </w:p>
    <w:p w:rsidR="00E23922" w:rsidRPr="00887768" w:rsidRDefault="00E23922" w:rsidP="00E23922">
      <w:pPr>
        <w:widowControl w:val="0"/>
        <w:ind w:left="23" w:right="23"/>
      </w:pPr>
      <w:r w:rsidRPr="00887768">
        <w:t xml:space="preserve">резервуара чистой воды 3000 куб. м на насосной станции V подъема; </w:t>
      </w:r>
    </w:p>
    <w:p w:rsidR="00E23922" w:rsidRPr="00887768" w:rsidRDefault="00E23922" w:rsidP="00E23922">
      <w:pPr>
        <w:widowControl w:val="0"/>
        <w:ind w:left="23" w:right="23"/>
      </w:pPr>
      <w:r w:rsidRPr="00887768">
        <w:t>водопровода Д 200 мм от водопровода Д 500 мм по ул. Охотской до вод</w:t>
      </w:r>
      <w:r w:rsidRPr="00887768">
        <w:t>о</w:t>
      </w:r>
      <w:r w:rsidRPr="00887768">
        <w:t>провода Д 200 мм Заельцовской зоны отдыха;</w:t>
      </w:r>
    </w:p>
    <w:p w:rsidR="00E23922" w:rsidRPr="00887768" w:rsidRDefault="00E23922" w:rsidP="00E23922">
      <w:pPr>
        <w:widowControl w:val="0"/>
        <w:ind w:left="23" w:right="23"/>
      </w:pPr>
      <w:r w:rsidRPr="00887768">
        <w:t>водоводов Д 350 – Д 500 мм, проходящих транзитом согласно проекту пл</w:t>
      </w:r>
      <w:r w:rsidRPr="00887768">
        <w:t>а</w:t>
      </w:r>
      <w:r w:rsidRPr="00887768">
        <w:t>нировки по створам новых дорог и специально предусмотренным техническим коридорам;</w:t>
      </w:r>
    </w:p>
    <w:p w:rsidR="00E23922" w:rsidRPr="00887768" w:rsidRDefault="00E23922" w:rsidP="00E23922">
      <w:pPr>
        <w:widowControl w:val="0"/>
        <w:ind w:left="23" w:right="23"/>
      </w:pPr>
      <w:r w:rsidRPr="00887768">
        <w:t>закольцованной районной сети водопровода по всем улицам для обеспеч</w:t>
      </w:r>
      <w:r w:rsidRPr="00887768">
        <w:t>е</w:t>
      </w:r>
      <w:r w:rsidRPr="00887768">
        <w:t>ния водой проектируемых кварталов.</w:t>
      </w:r>
    </w:p>
    <w:p w:rsidR="00E23922" w:rsidRPr="00887768" w:rsidRDefault="00E23922" w:rsidP="00E23922">
      <w:pPr>
        <w:widowControl w:val="0"/>
        <w:ind w:left="23" w:right="23"/>
      </w:pPr>
      <w:r w:rsidRPr="00887768">
        <w:t>Удельное среднесуточное (за 1 год) водопотребление на хозяйственно-питьевые нужды населения принято в соответствии со схемой водоснабжения, разработанной ОАО «СИБГИПРОКОММУНВОДОКАНАЛ» на 2030 год.</w:t>
      </w:r>
    </w:p>
    <w:p w:rsidR="00E23922" w:rsidRPr="00887768" w:rsidRDefault="00E23922" w:rsidP="00E23922">
      <w:pPr>
        <w:widowControl w:val="0"/>
        <w:ind w:left="23" w:right="23"/>
      </w:pPr>
      <w:r w:rsidRPr="00887768">
        <w:t>Удельное среднесуточное (за 1 год) водопотребление на хозяйственно-питьевые нужды населения на 2015 год принято 325 л/чел</w:t>
      </w:r>
      <w:r w:rsidR="002715C5">
        <w:t>.</w:t>
      </w:r>
      <w:r w:rsidRPr="00887768">
        <w:t xml:space="preserve"> в сутки.</w:t>
      </w:r>
    </w:p>
    <w:p w:rsidR="00E23922" w:rsidRPr="00887768" w:rsidRDefault="00E23922" w:rsidP="00E23922">
      <w:pPr>
        <w:widowControl w:val="0"/>
        <w:ind w:left="23" w:right="23"/>
      </w:pPr>
      <w:r w:rsidRPr="00887768">
        <w:t>Расчетное количество воды на территорию составляет 31697 куб. м/сут</w:t>
      </w:r>
      <w:r w:rsidR="002715C5">
        <w:t>ки</w:t>
      </w:r>
      <w:r w:rsidRPr="00887768">
        <w:t>, из них 10928 куб. м/сут</w:t>
      </w:r>
      <w:r w:rsidR="00B829B4">
        <w:t>ки</w:t>
      </w:r>
      <w:r w:rsidRPr="00887768">
        <w:t xml:space="preserve"> - на 2015 год.</w:t>
      </w:r>
    </w:p>
    <w:p w:rsidR="00E23922" w:rsidRPr="00887768" w:rsidRDefault="00E23922" w:rsidP="00E23922">
      <w:pPr>
        <w:widowControl w:val="0"/>
        <w:ind w:left="23" w:right="23"/>
      </w:pPr>
      <w:r w:rsidRPr="00887768">
        <w:lastRenderedPageBreak/>
        <w:t>В существующей застройке необходимо выполнить поэтапную замену с</w:t>
      </w:r>
      <w:r w:rsidRPr="00887768">
        <w:t>у</w:t>
      </w:r>
      <w:r w:rsidRPr="00887768">
        <w:t>ществующих сетей на полиэтиленовые в зависимости от степени износа и з</w:t>
      </w:r>
      <w:r w:rsidRPr="00887768">
        <w:t>а</w:t>
      </w:r>
      <w:r w:rsidRPr="00887768">
        <w:t>стройки территории.</w:t>
      </w:r>
    </w:p>
    <w:p w:rsidR="00E23922" w:rsidRPr="00887768" w:rsidRDefault="00E23922" w:rsidP="00E23922">
      <w:pPr>
        <w:widowControl w:val="0"/>
        <w:ind w:left="23" w:right="23"/>
      </w:pPr>
      <w:r w:rsidRPr="00887768">
        <w:t xml:space="preserve">Протяженность проектируемых сетей водовода составит </w:t>
      </w:r>
      <w:smartTag w:uri="urn:schemas-microsoft-com:office:smarttags" w:element="metricconverter">
        <w:smartTagPr>
          <w:attr w:name="ProductID" w:val="27,4 км"/>
        </w:smartTagPr>
        <w:r w:rsidRPr="00887768">
          <w:t>20,8 км</w:t>
        </w:r>
      </w:smartTag>
      <w:r w:rsidRPr="00887768">
        <w:t>.</w:t>
      </w:r>
    </w:p>
    <w:p w:rsidR="00E23922" w:rsidRPr="00C53642" w:rsidRDefault="00E23922" w:rsidP="00E23922">
      <w:pPr>
        <w:spacing w:line="240" w:lineRule="atLeast"/>
        <w:jc w:val="center"/>
        <w:rPr>
          <w:b/>
        </w:rPr>
      </w:pPr>
    </w:p>
    <w:p w:rsidR="00E23922" w:rsidRPr="00C53642" w:rsidRDefault="00E23922" w:rsidP="00ED2ACB">
      <w:pPr>
        <w:spacing w:line="240" w:lineRule="atLeast"/>
        <w:ind w:firstLine="0"/>
        <w:jc w:val="center"/>
        <w:outlineLvl w:val="0"/>
        <w:rPr>
          <w:b/>
        </w:rPr>
      </w:pPr>
      <w:r w:rsidRPr="00C53642">
        <w:rPr>
          <w:b/>
        </w:rPr>
        <w:t>2.5.2. Водоотведение</w:t>
      </w:r>
    </w:p>
    <w:p w:rsidR="00E23922" w:rsidRPr="00C53642" w:rsidRDefault="00E23922" w:rsidP="00E23922">
      <w:pPr>
        <w:widowControl w:val="0"/>
        <w:ind w:left="23" w:right="23"/>
      </w:pPr>
    </w:p>
    <w:p w:rsidR="00E23922" w:rsidRPr="00887768" w:rsidRDefault="00E23922" w:rsidP="00E23922">
      <w:pPr>
        <w:widowControl w:val="0"/>
        <w:ind w:left="23" w:right="23"/>
      </w:pPr>
      <w:r w:rsidRPr="00887768">
        <w:t>Предусматривается развитие централизованной системы самотечно-напорной канализации, включающей прокладку самотечных коллекторов Д 350  – Д 500 мм, проходящих согласно проекту планировки по створам новых дорог, в специально предусмотренных технических коридорах, а также районной сети к</w:t>
      </w:r>
      <w:r w:rsidRPr="00887768">
        <w:t>а</w:t>
      </w:r>
      <w:r w:rsidRPr="00887768">
        <w:t>нализации по дорогам.</w:t>
      </w:r>
    </w:p>
    <w:p w:rsidR="00E23922" w:rsidRPr="00887768" w:rsidRDefault="00E23922" w:rsidP="00E23922">
      <w:pPr>
        <w:widowControl w:val="0"/>
        <w:ind w:left="23" w:right="23"/>
      </w:pPr>
      <w:r w:rsidRPr="00887768">
        <w:t>Самотечные сети канализации проложены с учетом существующих сетей и рельефа местности и обеспечивают оптимальный отвод сточных вод от зданий до существующих и проектируемых коллекторов, расположенных в пойме реки Ельцовки, и до коллекторов, подающих стоки на КНС-28.</w:t>
      </w:r>
    </w:p>
    <w:p w:rsidR="00E23922" w:rsidRPr="00887768" w:rsidRDefault="00E23922" w:rsidP="00E23922">
      <w:pPr>
        <w:widowControl w:val="0"/>
        <w:ind w:left="23" w:right="23"/>
      </w:pPr>
      <w:r w:rsidRPr="00887768">
        <w:t xml:space="preserve">Протяженность проектируемых коллекторов составит </w:t>
      </w:r>
      <w:smartTag w:uri="urn:schemas-microsoft-com:office:smarttags" w:element="metricconverter">
        <w:smartTagPr>
          <w:attr w:name="ProductID" w:val="27,4 км"/>
        </w:smartTagPr>
        <w:r w:rsidRPr="00887768">
          <w:t>22,7 км</w:t>
        </w:r>
      </w:smartTag>
      <w:r w:rsidRPr="00887768">
        <w:t>.</w:t>
      </w:r>
    </w:p>
    <w:p w:rsidR="00E23922" w:rsidRPr="00887768" w:rsidRDefault="00E23922" w:rsidP="00E23922">
      <w:pPr>
        <w:widowControl w:val="0"/>
        <w:ind w:left="23" w:right="23"/>
      </w:pPr>
      <w:r w:rsidRPr="00887768">
        <w:t>Объем стоков проектируемой территории составляет 31697 куб. м/сутки.</w:t>
      </w:r>
    </w:p>
    <w:p w:rsidR="000A68B1" w:rsidRPr="00C53642" w:rsidRDefault="000A68B1" w:rsidP="00E23922">
      <w:pPr>
        <w:spacing w:line="240" w:lineRule="atLeast"/>
      </w:pPr>
    </w:p>
    <w:p w:rsidR="00E23922" w:rsidRPr="00C53642" w:rsidRDefault="00E23922" w:rsidP="00ED2ACB">
      <w:pPr>
        <w:spacing w:line="240" w:lineRule="atLeast"/>
        <w:ind w:firstLine="0"/>
        <w:jc w:val="center"/>
        <w:outlineLvl w:val="0"/>
        <w:rPr>
          <w:b/>
        </w:rPr>
      </w:pPr>
      <w:r w:rsidRPr="00C53642">
        <w:rPr>
          <w:b/>
        </w:rPr>
        <w:t>2.5.3. Теплоснабжение</w:t>
      </w:r>
    </w:p>
    <w:p w:rsidR="00E23922" w:rsidRPr="00C53642" w:rsidRDefault="00E23922" w:rsidP="00E23922">
      <w:pPr>
        <w:spacing w:line="240" w:lineRule="atLeast"/>
        <w:jc w:val="center"/>
        <w:rPr>
          <w:b/>
        </w:rPr>
      </w:pPr>
    </w:p>
    <w:p w:rsidR="00E23922" w:rsidRPr="00887768" w:rsidRDefault="00E23922" w:rsidP="00E23922">
      <w:pPr>
        <w:widowControl w:val="0"/>
        <w:ind w:left="23" w:right="23"/>
      </w:pPr>
      <w:r w:rsidRPr="00887768">
        <w:t>Предусматривается развитие централизованной системы теплоснабжения и горячего водоснабжения. Общая тепловая нагрузка территории в границах прое</w:t>
      </w:r>
      <w:r w:rsidRPr="00887768">
        <w:t>к</w:t>
      </w:r>
      <w:r w:rsidRPr="00887768">
        <w:t>та планировки составляет 458,38 Гкал/час. В проекте планировки рассмотрено два варианта теплоснабжения территории:</w:t>
      </w:r>
    </w:p>
    <w:p w:rsidR="00E23922" w:rsidRPr="00887768" w:rsidRDefault="00E23922" w:rsidP="00E23922">
      <w:pPr>
        <w:widowControl w:val="0"/>
        <w:ind w:left="23" w:right="23"/>
      </w:pPr>
      <w:r w:rsidRPr="00887768">
        <w:t>1 вариант - централизованная система теплоснабжения всего комплекса от ТЭЦ-4 с заменой магистрального участка теплосети Д 400 мм на Д 1000 мм, при этом часть жилых, административных и общественных зданий подключена к ч</w:t>
      </w:r>
      <w:r w:rsidRPr="00887768">
        <w:t>е</w:t>
      </w:r>
      <w:r w:rsidRPr="00887768">
        <w:t>тырем существующим котельным;</w:t>
      </w:r>
    </w:p>
    <w:p w:rsidR="00E23922" w:rsidRPr="00887768" w:rsidRDefault="00E23922" w:rsidP="00E23922">
      <w:pPr>
        <w:widowControl w:val="0"/>
        <w:ind w:left="23" w:right="23"/>
      </w:pPr>
      <w:r w:rsidRPr="00887768">
        <w:t>2 вариант - централизованная система теплоснабжения для существующих и частично для проектируемых объектов от ТЭЦ-4 и четырех собственных к</w:t>
      </w:r>
      <w:r w:rsidRPr="00887768">
        <w:t>о</w:t>
      </w:r>
      <w:r w:rsidRPr="00887768">
        <w:t>тельных, для проектируемых объектов теплоснабжение предусматривается от п</w:t>
      </w:r>
      <w:r w:rsidRPr="00887768">
        <w:t>я</w:t>
      </w:r>
      <w:r w:rsidRPr="00887768">
        <w:t>ти вновь проектируемых локальных котельных.</w:t>
      </w:r>
    </w:p>
    <w:p w:rsidR="00E23922" w:rsidRPr="00887768" w:rsidRDefault="00E23922" w:rsidP="00E23922">
      <w:pPr>
        <w:widowControl w:val="0"/>
        <w:ind w:left="23" w:right="23"/>
      </w:pPr>
      <w:r w:rsidRPr="00887768">
        <w:t>В котельных устанавливаются котлы с параметрами теплоносителя 105/70</w:t>
      </w:r>
      <w:r w:rsidRPr="00887768">
        <w:sym w:font="Symbol" w:char="F0B0"/>
      </w:r>
      <w:r w:rsidRPr="00887768">
        <w:t>С. Внутри микрорайонов проектируются центральные тепловые пункты (далее – ЦТП). Параметры теплоносителя после ЦТП - 90/70</w:t>
      </w:r>
      <w:r w:rsidRPr="00887768">
        <w:sym w:font="Symbol" w:char="F0B0"/>
      </w:r>
      <w:r w:rsidRPr="00887768">
        <w:t>С.</w:t>
      </w:r>
    </w:p>
    <w:p w:rsidR="00E23922" w:rsidRPr="00887768" w:rsidRDefault="00E23922" w:rsidP="00E23922">
      <w:pPr>
        <w:widowControl w:val="0"/>
        <w:ind w:left="23" w:right="23"/>
      </w:pPr>
      <w:r w:rsidRPr="00887768">
        <w:t>Планируется выполнить реконструкцию существующих ЦТП:</w:t>
      </w:r>
    </w:p>
    <w:p w:rsidR="00E23922" w:rsidRPr="00887768" w:rsidRDefault="00E23922" w:rsidP="00E23922">
      <w:pPr>
        <w:widowControl w:val="0"/>
        <w:ind w:left="23" w:right="23"/>
      </w:pPr>
      <w:r w:rsidRPr="00887768">
        <w:t>установить пластинчатые теплообменники;</w:t>
      </w:r>
    </w:p>
    <w:p w:rsidR="00E23922" w:rsidRPr="00887768" w:rsidRDefault="00E23922" w:rsidP="00E23922">
      <w:pPr>
        <w:widowControl w:val="0"/>
        <w:ind w:left="23" w:right="23"/>
      </w:pPr>
      <w:r w:rsidRPr="00887768">
        <w:t>установить насосы с частотно-регулируемым приводом;</w:t>
      </w:r>
    </w:p>
    <w:p w:rsidR="00E23922" w:rsidRPr="00887768" w:rsidRDefault="00E23922" w:rsidP="00E23922">
      <w:pPr>
        <w:widowControl w:val="0"/>
        <w:ind w:left="23" w:right="23"/>
      </w:pPr>
      <w:r w:rsidRPr="00887768">
        <w:t>установить регуляторы температуры.</w:t>
      </w:r>
    </w:p>
    <w:p w:rsidR="00E23922" w:rsidRPr="00887768" w:rsidRDefault="00E23922" w:rsidP="00E23922">
      <w:pPr>
        <w:widowControl w:val="0"/>
        <w:ind w:left="23" w:right="23"/>
      </w:pPr>
      <w:r w:rsidRPr="00887768">
        <w:t>Для повышения надежности теплоснабжения на участках тепловых сетей, где давно не проводились ремонтные работы, выполнить замену трубопроводов и арматуры в тепловых камерах. Для сокращения теплопотерь выполнить ремонт тепловой изоляции.</w:t>
      </w:r>
    </w:p>
    <w:p w:rsidR="00E23922" w:rsidRPr="00887768" w:rsidRDefault="00E23922" w:rsidP="00E23922">
      <w:pPr>
        <w:widowControl w:val="0"/>
        <w:ind w:left="23" w:right="23"/>
      </w:pPr>
      <w:r w:rsidRPr="00887768">
        <w:t>Предусматривать устройство повысительных насосных станций водосна</w:t>
      </w:r>
      <w:r w:rsidRPr="00887768">
        <w:t>б</w:t>
      </w:r>
      <w:r w:rsidRPr="00887768">
        <w:t>жения отдельно от ЦТП с обеспечением возможности последующей передачи п</w:t>
      </w:r>
      <w:r w:rsidRPr="00887768">
        <w:t>о</w:t>
      </w:r>
      <w:r w:rsidRPr="00887768">
        <w:lastRenderedPageBreak/>
        <w:t xml:space="preserve">высительных насосных станций и ЦТП </w:t>
      </w:r>
      <w:r w:rsidRPr="00A901AD">
        <w:t>в аренду или на техническое обслужив</w:t>
      </w:r>
      <w:r w:rsidRPr="00A901AD">
        <w:t>а</w:t>
      </w:r>
      <w:r w:rsidRPr="00A901AD">
        <w:t xml:space="preserve">ние профильным организациям </w:t>
      </w:r>
      <w:r w:rsidR="00A901AD" w:rsidRPr="00A901AD">
        <w:rPr>
          <w:bCs/>
        </w:rPr>
        <w:t>муниципальным</w:t>
      </w:r>
      <w:r w:rsidR="00A901AD" w:rsidRPr="00A901AD">
        <w:t xml:space="preserve"> </w:t>
      </w:r>
      <w:r w:rsidR="00A901AD" w:rsidRPr="00A901AD">
        <w:rPr>
          <w:bCs/>
        </w:rPr>
        <w:t>унитарным</w:t>
      </w:r>
      <w:r w:rsidR="00A901AD" w:rsidRPr="00A901AD">
        <w:t xml:space="preserve"> </w:t>
      </w:r>
      <w:r w:rsidR="00A901AD" w:rsidRPr="00A901AD">
        <w:rPr>
          <w:bCs/>
        </w:rPr>
        <w:t>предприятием</w:t>
      </w:r>
      <w:r w:rsidR="00A901AD">
        <w:t xml:space="preserve"> </w:t>
      </w:r>
      <w:r w:rsidRPr="00887768">
        <w:t xml:space="preserve"> г. Новосибирска «Горводоканал» и ОАО «Новосибирскгортеплоэнерго» соотве</w:t>
      </w:r>
      <w:r w:rsidRPr="00887768">
        <w:t>т</w:t>
      </w:r>
      <w:r w:rsidRPr="00887768">
        <w:t>ственно.</w:t>
      </w:r>
    </w:p>
    <w:p w:rsidR="00E23922" w:rsidRPr="00887768" w:rsidRDefault="00E23922" w:rsidP="00E23922">
      <w:pPr>
        <w:widowControl w:val="0"/>
        <w:ind w:left="23" w:right="23"/>
      </w:pPr>
      <w:r w:rsidRPr="00887768">
        <w:t>В кварталах, где подлежит сносу несколько домов или строится несколько домов, теплоснабжение предусматривается от ЦТП, подлежащих реконструкции с установкой дополнительного оборудования. В кварталах с новой застройкой предусматривается строительство новых ЦТП.</w:t>
      </w:r>
    </w:p>
    <w:p w:rsidR="00E23922" w:rsidRPr="00887768" w:rsidRDefault="00E23922" w:rsidP="00E23922">
      <w:pPr>
        <w:widowControl w:val="0"/>
        <w:ind w:left="23" w:right="23"/>
      </w:pPr>
      <w:r w:rsidRPr="00887768">
        <w:t>В проекте приняты следующие технические решения:</w:t>
      </w:r>
    </w:p>
    <w:p w:rsidR="00E23922" w:rsidRPr="00887768" w:rsidRDefault="00E23922" w:rsidP="00E23922">
      <w:pPr>
        <w:widowControl w:val="0"/>
        <w:ind w:left="23" w:right="23"/>
      </w:pPr>
      <w:r w:rsidRPr="00887768">
        <w:t>тепловые сети, проходящие в новых жилых и общественных кварталах, з</w:t>
      </w:r>
      <w:r w:rsidRPr="00887768">
        <w:t>а</w:t>
      </w:r>
      <w:r w:rsidRPr="00887768">
        <w:t>проектированы с созданием кольцевых сетей;</w:t>
      </w:r>
    </w:p>
    <w:p w:rsidR="00E23922" w:rsidRPr="00887768" w:rsidRDefault="00E23922" w:rsidP="00E23922">
      <w:pPr>
        <w:widowControl w:val="0"/>
        <w:ind w:left="23" w:right="23"/>
      </w:pPr>
      <w:r w:rsidRPr="00887768">
        <w:t>предусмотрена двухконтурная схема теплоснабжения от котельной (с зам</w:t>
      </w:r>
      <w:r w:rsidRPr="00887768">
        <w:t>к</w:t>
      </w:r>
      <w:r w:rsidRPr="00887768">
        <w:t>нутым первым контуром и теплообменниками на источнике);</w:t>
      </w:r>
    </w:p>
    <w:p w:rsidR="00E23922" w:rsidRPr="00887768" w:rsidRDefault="00E23922" w:rsidP="00E23922">
      <w:pPr>
        <w:widowControl w:val="0"/>
        <w:ind w:left="23" w:right="23"/>
      </w:pPr>
      <w:r w:rsidRPr="00887768">
        <w:t>предусмотрена подземная прокладка тепловых сетей, сети водоснабжения прокладываются отдельно;</w:t>
      </w:r>
    </w:p>
    <w:p w:rsidR="00E23922" w:rsidRPr="00887768" w:rsidRDefault="00E23922" w:rsidP="00E23922">
      <w:pPr>
        <w:widowControl w:val="0"/>
        <w:ind w:left="23" w:right="23"/>
      </w:pPr>
      <w:r w:rsidRPr="00887768">
        <w:t>предусматривается подключение 16- и 24-этажных домов через индивид</w:t>
      </w:r>
      <w:r w:rsidRPr="00887768">
        <w:t>у</w:t>
      </w:r>
      <w:r w:rsidRPr="00887768">
        <w:t>альные тепловые пункты, подключение домов меньшей этажности - через ЦТП;</w:t>
      </w:r>
    </w:p>
    <w:p w:rsidR="00E23922" w:rsidRPr="00887768" w:rsidRDefault="00E23922" w:rsidP="00E23922">
      <w:pPr>
        <w:widowControl w:val="0"/>
        <w:ind w:left="23" w:right="23"/>
      </w:pPr>
      <w:r w:rsidRPr="00887768">
        <w:t>предусмотрена трассировка трубопроводов магистральных тепловых сетей под газонами вдоль проезжей части с соблюдением СНиП 41-02-2003 «Тепловые сети»;</w:t>
      </w:r>
    </w:p>
    <w:p w:rsidR="00E23922" w:rsidRPr="00887768" w:rsidRDefault="00E23922" w:rsidP="00E23922">
      <w:pPr>
        <w:widowControl w:val="0"/>
        <w:ind w:left="23" w:right="23"/>
      </w:pPr>
      <w:r w:rsidRPr="00887768">
        <w:t>предусматривается удаление дренажных вод из тепловых камер выпусками в ливневую канализацию (с соблюдением уклонов и отметок для обеспечения с</w:t>
      </w:r>
      <w:r w:rsidRPr="00887768">
        <w:t>а</w:t>
      </w:r>
      <w:r w:rsidRPr="00887768">
        <w:t>мотечного удаления воды);</w:t>
      </w:r>
    </w:p>
    <w:p w:rsidR="00E23922" w:rsidRPr="00887768" w:rsidRDefault="00E23922" w:rsidP="00E23922">
      <w:pPr>
        <w:widowControl w:val="0"/>
        <w:ind w:left="23" w:right="23"/>
      </w:pPr>
      <w:r w:rsidRPr="00887768">
        <w:t>для повышения надежности теплоснабжения на участках тепловых сетей до ЦТП предусмотрено устройство трубопроводов по ГОСТу на 25 кгс/кв. см, после ЦТП - на 16 кгс/ кв. см;</w:t>
      </w:r>
    </w:p>
    <w:p w:rsidR="00E23922" w:rsidRPr="00887768" w:rsidRDefault="00B829B4" w:rsidP="00E23922">
      <w:pPr>
        <w:widowControl w:val="0"/>
        <w:ind w:left="23" w:right="23"/>
      </w:pPr>
      <w:r w:rsidRPr="00887768">
        <w:t xml:space="preserve">предусмотрена </w:t>
      </w:r>
      <w:r w:rsidR="00E23922" w:rsidRPr="00887768">
        <w:t xml:space="preserve">система теплоснабжения до ЦТП двухтрубная, после ЦТП - четырехтрубная; </w:t>
      </w:r>
    </w:p>
    <w:p w:rsidR="00E23922" w:rsidRPr="00887768" w:rsidRDefault="00E23922" w:rsidP="00E23922">
      <w:pPr>
        <w:widowControl w:val="0"/>
        <w:ind w:left="23" w:right="23"/>
      </w:pPr>
      <w:r w:rsidRPr="00887768">
        <w:t xml:space="preserve">параметры теплоносителя после ЦТП - 90/70 </w:t>
      </w:r>
      <w:r w:rsidRPr="00887768">
        <w:sym w:font="Symbol" w:char="F0B0"/>
      </w:r>
      <w:r w:rsidRPr="00887768">
        <w:t>С;</w:t>
      </w:r>
    </w:p>
    <w:p w:rsidR="00E23922" w:rsidRPr="00887768" w:rsidRDefault="00E23922" w:rsidP="00E23922">
      <w:pPr>
        <w:widowControl w:val="0"/>
        <w:ind w:left="23" w:right="23"/>
      </w:pPr>
      <w:r w:rsidRPr="00887768">
        <w:t>протяженность проектируемых магистральных тепловых сетей составит 49 км;</w:t>
      </w:r>
    </w:p>
    <w:p w:rsidR="00E23922" w:rsidRPr="00887768" w:rsidRDefault="00E23922" w:rsidP="00E23922">
      <w:pPr>
        <w:widowControl w:val="0"/>
        <w:ind w:left="23" w:right="23"/>
      </w:pPr>
      <w:r w:rsidRPr="00887768">
        <w:t>протяженность проектируемых внутриквартальных тепловых сетей сост</w:t>
      </w:r>
      <w:r w:rsidRPr="00887768">
        <w:t>а</w:t>
      </w:r>
      <w:r w:rsidRPr="00887768">
        <w:t>вит 70 км.</w:t>
      </w:r>
    </w:p>
    <w:p w:rsidR="00E23922" w:rsidRPr="00887768" w:rsidRDefault="00E23922" w:rsidP="00E23922">
      <w:pPr>
        <w:widowControl w:val="0"/>
        <w:ind w:left="23" w:right="23"/>
      </w:pPr>
      <w:r w:rsidRPr="00887768">
        <w:t>Тепловая нагрузка составляет 458,38 Гкал/час.</w:t>
      </w:r>
    </w:p>
    <w:p w:rsidR="00B829B4" w:rsidRDefault="00B829B4" w:rsidP="00E23922">
      <w:pPr>
        <w:spacing w:line="240" w:lineRule="atLeast"/>
        <w:jc w:val="center"/>
        <w:outlineLvl w:val="0"/>
        <w:rPr>
          <w:b/>
        </w:rPr>
      </w:pPr>
    </w:p>
    <w:p w:rsidR="00E23922" w:rsidRPr="00C53642" w:rsidRDefault="00E23922" w:rsidP="00ED2ACB">
      <w:pPr>
        <w:spacing w:line="240" w:lineRule="atLeast"/>
        <w:ind w:firstLine="0"/>
        <w:jc w:val="center"/>
        <w:outlineLvl w:val="0"/>
        <w:rPr>
          <w:b/>
        </w:rPr>
      </w:pPr>
      <w:r w:rsidRPr="00C53642">
        <w:rPr>
          <w:b/>
        </w:rPr>
        <w:t>2.5.4. Газоснабжение</w:t>
      </w:r>
    </w:p>
    <w:p w:rsidR="00E23922" w:rsidRPr="00C53642" w:rsidRDefault="00E23922" w:rsidP="00E23922">
      <w:pPr>
        <w:widowControl w:val="0"/>
        <w:ind w:left="23" w:right="23"/>
      </w:pPr>
    </w:p>
    <w:p w:rsidR="00E23922" w:rsidRPr="00C53642" w:rsidRDefault="00E23922" w:rsidP="00E23922">
      <w:pPr>
        <w:widowControl w:val="0"/>
        <w:ind w:left="23" w:right="23"/>
      </w:pPr>
      <w:r w:rsidRPr="00C53642">
        <w:t>Система газоснабжения территории принята смешанная, состоящая из кольцевых и тупиковых газопроводов, двухступенчатая. Газопроводы высокого давления подключаются к существующей газораспределительной сети города. Объемы потребления природного газа запланированы в пределах, разрешенных для территории. Газ планируется использовать на нужды отопления части ко</w:t>
      </w:r>
      <w:r w:rsidRPr="00C53642">
        <w:t>м</w:t>
      </w:r>
      <w:r w:rsidRPr="00C53642">
        <w:t>мунально-бытовых и промышленных потребителей.</w:t>
      </w:r>
    </w:p>
    <w:p w:rsidR="00E23922" w:rsidRDefault="00E23922" w:rsidP="00E23922">
      <w:pPr>
        <w:spacing w:line="240" w:lineRule="atLeast"/>
      </w:pPr>
    </w:p>
    <w:p w:rsidR="00B12F1C" w:rsidRDefault="00B12F1C" w:rsidP="00E23922">
      <w:pPr>
        <w:spacing w:line="240" w:lineRule="atLeast"/>
      </w:pPr>
    </w:p>
    <w:p w:rsidR="00B12F1C" w:rsidRPr="00C53642" w:rsidRDefault="00B12F1C" w:rsidP="00E23922">
      <w:pPr>
        <w:spacing w:line="240" w:lineRule="atLeast"/>
      </w:pPr>
    </w:p>
    <w:p w:rsidR="00E23922" w:rsidRPr="00C53642" w:rsidRDefault="00E23922" w:rsidP="00ED2ACB">
      <w:pPr>
        <w:spacing w:line="240" w:lineRule="atLeast"/>
        <w:ind w:firstLine="0"/>
        <w:jc w:val="center"/>
        <w:outlineLvl w:val="0"/>
        <w:rPr>
          <w:b/>
        </w:rPr>
      </w:pPr>
      <w:r w:rsidRPr="00C53642">
        <w:rPr>
          <w:b/>
        </w:rPr>
        <w:lastRenderedPageBreak/>
        <w:t>2.5.5. Электроснабжение</w:t>
      </w:r>
    </w:p>
    <w:p w:rsidR="00E23922" w:rsidRPr="00887768" w:rsidRDefault="00E23922" w:rsidP="00E23922">
      <w:pPr>
        <w:widowControl w:val="0"/>
        <w:ind w:left="23" w:right="23"/>
      </w:pPr>
    </w:p>
    <w:p w:rsidR="00E23922" w:rsidRPr="00887768" w:rsidRDefault="00E23922" w:rsidP="00E23922">
      <w:pPr>
        <w:widowControl w:val="0"/>
        <w:ind w:left="23" w:right="23"/>
      </w:pPr>
      <w:r w:rsidRPr="00887768">
        <w:t>Суммарная расчетная электрическая нагрузка проектируемой застройки территории составит 65885 кВт.</w:t>
      </w:r>
    </w:p>
    <w:p w:rsidR="00E23922" w:rsidRPr="00887768" w:rsidRDefault="00E23922" w:rsidP="00E23922">
      <w:pPr>
        <w:widowControl w:val="0"/>
        <w:ind w:left="23" w:right="23"/>
      </w:pPr>
      <w:r w:rsidRPr="00887768">
        <w:t>За основу проектных решений приняты концептуальные мероприятия, пр</w:t>
      </w:r>
      <w:r w:rsidRPr="00887768">
        <w:t>е</w:t>
      </w:r>
      <w:r w:rsidRPr="00887768">
        <w:t>дусмотренные Генеральным планом города Новосибирска (приложение 23 «Пл</w:t>
      </w:r>
      <w:r w:rsidRPr="00887768">
        <w:t>а</w:t>
      </w:r>
      <w:r w:rsidRPr="00887768">
        <w:t>нируемое развитие электрических сетей в городе Новосибирске»).</w:t>
      </w:r>
    </w:p>
    <w:p w:rsidR="00E23922" w:rsidRPr="00887768" w:rsidRDefault="00E23922" w:rsidP="00E23922">
      <w:pPr>
        <w:widowControl w:val="0"/>
        <w:ind w:left="23" w:right="23"/>
      </w:pPr>
      <w:r w:rsidRPr="00887768">
        <w:t>Проектом планировки для централизованного электроснабжения потреб</w:t>
      </w:r>
      <w:r w:rsidRPr="00887768">
        <w:t>и</w:t>
      </w:r>
      <w:r w:rsidRPr="00887768">
        <w:t>телей электрической энергии, расположенных на территории проектируемого участка, предусматриваются следующие мероприятия:</w:t>
      </w:r>
    </w:p>
    <w:p w:rsidR="00E23922" w:rsidRPr="00887768" w:rsidRDefault="00E23922" w:rsidP="00E23922">
      <w:pPr>
        <w:widowControl w:val="0"/>
        <w:ind w:left="23" w:right="23"/>
      </w:pPr>
      <w:r w:rsidRPr="00887768">
        <w:t>строительство понизительной трансформаторной подстанции (далее – ПС) ПС-220/10 кВ глубокого ввода с двумя трансформаторами мощностью 80 МВА каждый. Разность нагрузок в районах №</w:t>
      </w:r>
      <w:r w:rsidR="00135DA9">
        <w:t xml:space="preserve"> </w:t>
      </w:r>
      <w:r w:rsidRPr="00887768">
        <w:t>3 и №</w:t>
      </w:r>
      <w:r w:rsidR="00135DA9">
        <w:t xml:space="preserve"> </w:t>
      </w:r>
      <w:r w:rsidRPr="00887768">
        <w:t>4 покрывается за счет резервной мощности ПС-220 кВ «Правобережная», расположенной в географической близ</w:t>
      </w:r>
      <w:r w:rsidRPr="00887768">
        <w:t>о</w:t>
      </w:r>
      <w:r w:rsidRPr="00887768">
        <w:t>сти от них, по кабельным линиям 10 кВ;</w:t>
      </w:r>
    </w:p>
    <w:p w:rsidR="00E23922" w:rsidRPr="00887768" w:rsidRDefault="00E23922" w:rsidP="00E23922">
      <w:pPr>
        <w:widowControl w:val="0"/>
        <w:ind w:left="23" w:right="23"/>
      </w:pPr>
      <w:r w:rsidRPr="00887768">
        <w:t>распределительное устройство проектируемой ПС ЗРУ-10 кВ выполняется с одной секционированной системой сборных шин с устройством автоматическ</w:t>
      </w:r>
      <w:r w:rsidRPr="00887768">
        <w:t>о</w:t>
      </w:r>
      <w:r w:rsidRPr="00887768">
        <w:t>го ввода резерва на секционном выключателе;</w:t>
      </w:r>
    </w:p>
    <w:p w:rsidR="00E23922" w:rsidRPr="00887768" w:rsidRDefault="00E23922" w:rsidP="00E23922">
      <w:pPr>
        <w:widowControl w:val="0"/>
        <w:ind w:left="23" w:right="23"/>
      </w:pPr>
      <w:r w:rsidRPr="00887768">
        <w:t>строительство проектируемой ПС запланировано в зоне объектов инжене</w:t>
      </w:r>
      <w:r w:rsidRPr="00887768">
        <w:t>р</w:t>
      </w:r>
      <w:r w:rsidRPr="00887768">
        <w:t>ной инфраструктуры района 12. Площадь, отводимая для расположения подста</w:t>
      </w:r>
      <w:r w:rsidRPr="00887768">
        <w:t>н</w:t>
      </w:r>
      <w:r w:rsidRPr="00887768">
        <w:t xml:space="preserve">ции, составляет </w:t>
      </w:r>
      <w:smartTag w:uri="urn:schemas-microsoft-com:office:smarttags" w:element="metricconverter">
        <w:smartTagPr>
          <w:attr w:name="ProductID" w:val="27,4 км"/>
        </w:smartTagPr>
        <w:r w:rsidRPr="00887768">
          <w:t>1,12 га;</w:t>
        </w:r>
      </w:smartTag>
    </w:p>
    <w:p w:rsidR="00E23922" w:rsidRPr="00887768" w:rsidRDefault="00E23922" w:rsidP="00E23922">
      <w:pPr>
        <w:widowControl w:val="0"/>
        <w:ind w:left="23" w:right="23"/>
      </w:pPr>
      <w:r w:rsidRPr="00887768">
        <w:t>сооружение кабельного коллектора по техническому коридору для выпо</w:t>
      </w:r>
      <w:r w:rsidRPr="00887768">
        <w:t>л</w:t>
      </w:r>
      <w:r w:rsidRPr="00887768">
        <w:t>нения глубокого ввода 220 кВ от опорной ПС-220 кВ «Правобережная» до прое</w:t>
      </w:r>
      <w:r w:rsidRPr="00887768">
        <w:t>к</w:t>
      </w:r>
      <w:r w:rsidRPr="00887768">
        <w:t>тируемой ПС-220 кВ;</w:t>
      </w:r>
    </w:p>
    <w:p w:rsidR="00E23922" w:rsidRPr="00887768" w:rsidRDefault="00E23922" w:rsidP="00E23922">
      <w:pPr>
        <w:widowControl w:val="0"/>
        <w:ind w:left="23" w:right="23"/>
      </w:pPr>
      <w:r w:rsidRPr="00887768">
        <w:t>прокладка в кабельном коллекторе двух ниток из трех одножильных каб</w:t>
      </w:r>
      <w:r w:rsidRPr="00887768">
        <w:t>е</w:t>
      </w:r>
      <w:r w:rsidRPr="00887768">
        <w:t xml:space="preserve">лей с изоляцией из сшитого полиэтилена на напряжение 220 кВ от разных секций источника питания РУ-220 кВ ПС «Правобережная» до вводных устройств </w:t>
      </w:r>
      <w:r w:rsidR="00B829B4">
        <w:br/>
      </w:r>
      <w:r w:rsidRPr="00887768">
        <w:t>220 кВ проектируемой ПС.</w:t>
      </w:r>
    </w:p>
    <w:p w:rsidR="004D28C5" w:rsidRDefault="004D28C5" w:rsidP="004D28C5">
      <w:pPr>
        <w:ind w:left="23" w:right="23"/>
      </w:pPr>
      <w:r>
        <w:t>Для равномерного распределения электрической энергии по проектируемой территории на напряжении 10 кВ предусматривается строительство пяти распр</w:t>
      </w:r>
      <w:r>
        <w:t>е</w:t>
      </w:r>
      <w:r>
        <w:t>делительных пунктов (далее - РП) РП-10 кВ со встроенными в них двухтран</w:t>
      </w:r>
      <w:r>
        <w:t>с</w:t>
      </w:r>
      <w:r>
        <w:t>форматорными понизительными подстанциями ТП-10/0,4 кВ с трансформатор</w:t>
      </w:r>
      <w:r>
        <w:t>а</w:t>
      </w:r>
      <w:r>
        <w:t>ми мощностью 1000 - 1250 кВА. Оптимальная проходная мощность РП-10 кВ с</w:t>
      </w:r>
      <w:r>
        <w:t>о</w:t>
      </w:r>
      <w:r>
        <w:t>ставляет 12 МВт. Строительство РП предполагается в центрах нагрузок микр</w:t>
      </w:r>
      <w:r>
        <w:t>о</w:t>
      </w:r>
      <w:r>
        <w:t>районов 1, 4, 8, 10, 11.</w:t>
      </w:r>
    </w:p>
    <w:p w:rsidR="004D28C5" w:rsidRDefault="004D28C5" w:rsidP="004D28C5">
      <w:pPr>
        <w:ind w:left="23" w:right="23"/>
      </w:pPr>
      <w:r>
        <w:t>Для запитки конечных потребителей электроэнергии на напряжении 0,4 кВ на проектируемой территории планируется строительство ряда ТП-10/0,4 кВ с трансформаторами мощностью 630 - 1000 - 1250 кВА.</w:t>
      </w:r>
    </w:p>
    <w:p w:rsidR="004D28C5" w:rsidRDefault="004D28C5" w:rsidP="004D28C5">
      <w:pPr>
        <w:ind w:left="23" w:right="23"/>
      </w:pPr>
      <w:r>
        <w:t>Обеспечение питания на напряжении 10 кВ РП-10 кВ и ТП-10/0,4 кВ ос</w:t>
      </w:r>
      <w:r>
        <w:t>у</w:t>
      </w:r>
      <w:r>
        <w:t>ществляется с помощью кабельных линий 10 кВ, прокладываемых подземно.</w:t>
      </w:r>
    </w:p>
    <w:p w:rsidR="004D28C5" w:rsidRDefault="004D28C5" w:rsidP="004D28C5">
      <w:pPr>
        <w:ind w:left="23" w:right="23"/>
      </w:pPr>
      <w:r>
        <w:t xml:space="preserve">Подключение РП-10 кВ предусмотрено от ЗРУ-10 кВ проектируемой </w:t>
      </w:r>
      <w:r w:rsidR="000E7F51">
        <w:br/>
      </w:r>
      <w:r>
        <w:t>ПС-220/10 кВ. Подключение части ТП-10/0,4 кВ предусмотрено от РП-10 кВ. Часть ТП-10/0,4 кВ, расположенных в непосредственной близости от проект</w:t>
      </w:r>
      <w:r>
        <w:t>и</w:t>
      </w:r>
      <w:r>
        <w:t>руемой ПС (микрорайон 11), запитывается непосредственно от ЗРУ-10 кВ ПС.</w:t>
      </w:r>
    </w:p>
    <w:p w:rsidR="004D28C5" w:rsidRDefault="004D28C5" w:rsidP="004D28C5">
      <w:pPr>
        <w:ind w:left="23" w:right="23"/>
      </w:pPr>
      <w:r>
        <w:t>Передача потребителям электрической энергии на напряжении 0,4 кВ пр</w:t>
      </w:r>
      <w:r>
        <w:t>о</w:t>
      </w:r>
      <w:r>
        <w:t>изводится от проектируемых ТП-10/0,4 кВ через распределительные сети, выпо</w:t>
      </w:r>
      <w:r>
        <w:t>л</w:t>
      </w:r>
      <w:r>
        <w:t>ненные кабелями на номинальное напряжение 1 кВ, прокладываемыми в земле.</w:t>
      </w:r>
    </w:p>
    <w:p w:rsidR="00E23922" w:rsidRPr="00C53642" w:rsidRDefault="00E23922" w:rsidP="00ED2ACB">
      <w:pPr>
        <w:spacing w:line="240" w:lineRule="atLeast"/>
        <w:ind w:firstLine="0"/>
        <w:jc w:val="center"/>
        <w:outlineLvl w:val="0"/>
        <w:rPr>
          <w:b/>
        </w:rPr>
      </w:pPr>
      <w:r w:rsidRPr="00C53642">
        <w:rPr>
          <w:b/>
        </w:rPr>
        <w:lastRenderedPageBreak/>
        <w:t>2.6. Мероприятия по защите территории от воздействия опасных</w:t>
      </w:r>
    </w:p>
    <w:p w:rsidR="00E23922" w:rsidRPr="00C53642" w:rsidRDefault="00E23922" w:rsidP="00ED2ACB">
      <w:pPr>
        <w:spacing w:line="240" w:lineRule="atLeast"/>
        <w:ind w:firstLine="0"/>
        <w:jc w:val="center"/>
        <w:rPr>
          <w:b/>
        </w:rPr>
      </w:pPr>
      <w:r w:rsidRPr="00C53642">
        <w:rPr>
          <w:b/>
        </w:rPr>
        <w:t>геологических процессов, чрезвычайных ситуаций природного</w:t>
      </w:r>
    </w:p>
    <w:p w:rsidR="00E23922" w:rsidRPr="00C53642" w:rsidRDefault="00E23922" w:rsidP="00ED2ACB">
      <w:pPr>
        <w:spacing w:line="240" w:lineRule="atLeast"/>
        <w:ind w:firstLine="0"/>
        <w:jc w:val="center"/>
        <w:rPr>
          <w:b/>
        </w:rPr>
      </w:pPr>
      <w:r w:rsidRPr="00C53642">
        <w:rPr>
          <w:b/>
        </w:rPr>
        <w:t>и техногенного характера</w:t>
      </w:r>
    </w:p>
    <w:p w:rsidR="00E23922" w:rsidRPr="00C53642" w:rsidRDefault="00E23922" w:rsidP="00E23922">
      <w:pPr>
        <w:pStyle w:val="Style18"/>
        <w:widowControl/>
        <w:tabs>
          <w:tab w:val="left" w:pos="1488"/>
        </w:tabs>
        <w:spacing w:line="240" w:lineRule="atLeast"/>
        <w:ind w:right="1"/>
        <w:rPr>
          <w:rStyle w:val="FontStyle23"/>
          <w:sz w:val="24"/>
          <w:szCs w:val="24"/>
        </w:rPr>
      </w:pPr>
    </w:p>
    <w:p w:rsidR="00E23922" w:rsidRPr="00C53642" w:rsidRDefault="00E23922" w:rsidP="00E23922">
      <w:pPr>
        <w:widowControl w:val="0"/>
        <w:ind w:left="23" w:right="23"/>
      </w:pPr>
      <w:r w:rsidRPr="00C53642">
        <w:t>Вследствие влияния совокупности природных и техногенных факторов те</w:t>
      </w:r>
      <w:r w:rsidRPr="00C53642">
        <w:t>р</w:t>
      </w:r>
      <w:r w:rsidRPr="00C53642">
        <w:t>ритория проекта планировки неоднородна по санитарно-экологическому состо</w:t>
      </w:r>
      <w:r w:rsidRPr="00C53642">
        <w:t>я</w:t>
      </w:r>
      <w:r w:rsidRPr="00C53642">
        <w:t>нию и разделяется на загрязненные и умеренно чистые территории. Это обусло</w:t>
      </w:r>
      <w:r w:rsidRPr="00C53642">
        <w:t>в</w:t>
      </w:r>
      <w:r w:rsidRPr="00C53642">
        <w:t>лено сложившимся территориальным развитием города:</w:t>
      </w:r>
    </w:p>
    <w:p w:rsidR="00E23922" w:rsidRPr="00C53642" w:rsidRDefault="00E23922" w:rsidP="00E23922">
      <w:pPr>
        <w:widowControl w:val="0"/>
        <w:ind w:left="23" w:right="23"/>
      </w:pPr>
      <w:r w:rsidRPr="00C53642">
        <w:t>земельные участки в южной и северо-западной частях территории заним</w:t>
      </w:r>
      <w:r w:rsidRPr="00C53642">
        <w:t>а</w:t>
      </w:r>
      <w:r w:rsidRPr="00C53642">
        <w:t>ют поселки малоэтажной и индивидуальной застройки с отдельными кварталами средне- и многоэтажной жилой застройки, объектами коммунального и лечебного назначения;</w:t>
      </w:r>
    </w:p>
    <w:p w:rsidR="00E23922" w:rsidRPr="00C53642" w:rsidRDefault="00E23922" w:rsidP="00E23922">
      <w:pPr>
        <w:widowControl w:val="0"/>
        <w:ind w:left="23" w:right="23"/>
      </w:pPr>
      <w:r w:rsidRPr="006767A1">
        <w:t>по западной границе территории между территорией городского аэропорта «Северный» и Мочищенск</w:t>
      </w:r>
      <w:r w:rsidR="007776D4">
        <w:t>им</w:t>
      </w:r>
      <w:r w:rsidRPr="006767A1">
        <w:t xml:space="preserve"> шоссе </w:t>
      </w:r>
      <w:r w:rsidR="007776D4">
        <w:t>находится</w:t>
      </w:r>
      <w:r w:rsidRPr="006767A1">
        <w:t xml:space="preserve"> территория садовых, огородных и дачных земельных участков;</w:t>
      </w:r>
    </w:p>
    <w:p w:rsidR="00E23922" w:rsidRPr="00C53642" w:rsidRDefault="00E23922" w:rsidP="00E23922">
      <w:pPr>
        <w:widowControl w:val="0"/>
        <w:ind w:left="23" w:right="23"/>
      </w:pPr>
      <w:r w:rsidRPr="00C53642">
        <w:t>в северо-восточной части располагаются участки природно-рекреационной территории.</w:t>
      </w:r>
    </w:p>
    <w:p w:rsidR="00E23922" w:rsidRPr="00C53642" w:rsidRDefault="00E23922" w:rsidP="00E23922">
      <w:pPr>
        <w:widowControl w:val="0"/>
        <w:ind w:left="23" w:right="23"/>
      </w:pPr>
      <w:r w:rsidRPr="00C53642">
        <w:t>В этой части проектируемой территории отсутствуют крупные стациона</w:t>
      </w:r>
      <w:r w:rsidRPr="00C53642">
        <w:t>р</w:t>
      </w:r>
      <w:r w:rsidRPr="00C53642">
        <w:t>ные источники негативного воздействия на компоненты окружающей природной среды, что обеспечивает достаточно благоприятную экологическую обстановку. Уровень загрязнения атмосферного воздуха данных участков определяется в о</w:t>
      </w:r>
      <w:r w:rsidRPr="00C53642">
        <w:t>с</w:t>
      </w:r>
      <w:r w:rsidRPr="00C53642">
        <w:t>новном выбросами автотранспорта.</w:t>
      </w:r>
    </w:p>
    <w:p w:rsidR="00E23922" w:rsidRPr="006767A1" w:rsidRDefault="00E23922" w:rsidP="00E23922">
      <w:pPr>
        <w:widowControl w:val="0"/>
        <w:ind w:left="23" w:right="23"/>
      </w:pPr>
      <w:r w:rsidRPr="006767A1">
        <w:t>Значительная площадь центральной и восточной частей проектируемой территории занята комплексом сооружений и объектов городского аэропорта «Северный». На северной границе территории располагаются объекты промы</w:t>
      </w:r>
      <w:r w:rsidRPr="006767A1">
        <w:t>ш</w:t>
      </w:r>
      <w:r w:rsidRPr="006767A1">
        <w:t>ленной и коммунально-складской инфраструктур. По северо-восточной части проектируемой территории до карьера Мочище проходит ветка железной дороги. Данные объекты и производства являются источниками воздействия на среду обитания и здоровь</w:t>
      </w:r>
      <w:r w:rsidR="007776D4">
        <w:t>я</w:t>
      </w:r>
      <w:r w:rsidRPr="006767A1">
        <w:t xml:space="preserve"> населения. </w:t>
      </w:r>
    </w:p>
    <w:p w:rsidR="00E23922" w:rsidRPr="006767A1" w:rsidRDefault="00E23922" w:rsidP="00E23922">
      <w:pPr>
        <w:widowControl w:val="0"/>
        <w:ind w:left="23" w:right="23"/>
      </w:pPr>
      <w:r w:rsidRPr="006767A1">
        <w:t>В соответствии с Генеральным планом города Новосибирска территория, занимаемая городским аэропортом «Северный», подлежит передислокации и п</w:t>
      </w:r>
      <w:r w:rsidRPr="006767A1">
        <w:t>е</w:t>
      </w:r>
      <w:r w:rsidRPr="006767A1">
        <w:t>репрофилированию в зоны:</w:t>
      </w:r>
    </w:p>
    <w:p w:rsidR="00E23922" w:rsidRPr="006767A1" w:rsidRDefault="00E23922" w:rsidP="00E23922">
      <w:pPr>
        <w:widowControl w:val="0"/>
        <w:ind w:left="23" w:right="23"/>
      </w:pPr>
      <w:r w:rsidRPr="006767A1">
        <w:t>объектов инженерной инфраструктуры, а именно: размещению в южной части автономного источника теплоснабжения;</w:t>
      </w:r>
    </w:p>
    <w:p w:rsidR="00E23922" w:rsidRPr="006767A1" w:rsidRDefault="00E23922" w:rsidP="00E23922">
      <w:pPr>
        <w:widowControl w:val="0"/>
        <w:ind w:left="23" w:right="23"/>
      </w:pPr>
      <w:r w:rsidRPr="006767A1">
        <w:t>многоуровневых автостоянок для легковых автомобилей;</w:t>
      </w:r>
    </w:p>
    <w:p w:rsidR="00E23922" w:rsidRPr="006767A1" w:rsidRDefault="00E23922" w:rsidP="00E23922">
      <w:pPr>
        <w:widowControl w:val="0"/>
        <w:ind w:left="23" w:right="23"/>
      </w:pPr>
      <w:r w:rsidRPr="006767A1">
        <w:t>делового, общественного и коммерческого назначения;</w:t>
      </w:r>
    </w:p>
    <w:p w:rsidR="00E23922" w:rsidRPr="00C53642" w:rsidRDefault="00E23922" w:rsidP="00E23922">
      <w:pPr>
        <w:widowControl w:val="0"/>
        <w:ind w:left="23" w:right="23"/>
      </w:pPr>
      <w:r w:rsidRPr="006767A1">
        <w:t>застройки средне- и многоэтажными жилыми домами.</w:t>
      </w:r>
    </w:p>
    <w:p w:rsidR="00E23922" w:rsidRPr="00C53642" w:rsidRDefault="00E23922" w:rsidP="00E23922">
      <w:pPr>
        <w:widowControl w:val="0"/>
        <w:ind w:left="23" w:right="23"/>
      </w:pPr>
      <w:r w:rsidRPr="00C53642">
        <w:t>Производственная зона, располагающаяся вдоль северной границы прое</w:t>
      </w:r>
      <w:r w:rsidRPr="00C53642">
        <w:t>к</w:t>
      </w:r>
      <w:r w:rsidRPr="00C53642">
        <w:t>тируемой территории, решениями проекта планировки подвергается перепроф</w:t>
      </w:r>
      <w:r w:rsidRPr="00C53642">
        <w:t>и</w:t>
      </w:r>
      <w:r w:rsidRPr="00C53642">
        <w:t xml:space="preserve">лированию в зону коммунально-складского назначения. Асфальтовый завод </w:t>
      </w:r>
      <w:r w:rsidR="007776D4">
        <w:t>о</w:t>
      </w:r>
      <w:r w:rsidR="007776D4">
        <w:t>б</w:t>
      </w:r>
      <w:r w:rsidR="007776D4">
        <w:t>ществ</w:t>
      </w:r>
      <w:r w:rsidR="00B12F1C">
        <w:t>а</w:t>
      </w:r>
      <w:r w:rsidR="007776D4">
        <w:t xml:space="preserve"> с ограниченной ответственностью (далее - </w:t>
      </w:r>
      <w:r w:rsidRPr="00C53642">
        <w:t>ООО</w:t>
      </w:r>
      <w:r w:rsidR="007776D4">
        <w:t>)</w:t>
      </w:r>
      <w:r w:rsidRPr="00C53642">
        <w:t xml:space="preserve"> «КРАЙС-С» планируе</w:t>
      </w:r>
      <w:r w:rsidRPr="00C53642">
        <w:t>т</w:t>
      </w:r>
      <w:r w:rsidRPr="00C53642">
        <w:t>ся вынести с целью соблюдения санитарных норм и обеспечения комфорта и безопасности проживания населения в окружающей жилой застройке. Ветка ж</w:t>
      </w:r>
      <w:r w:rsidRPr="00C53642">
        <w:t>е</w:t>
      </w:r>
      <w:r w:rsidRPr="00C53642">
        <w:t>лезной дороги к карьеру Мочище подлежит ликвидации. Подъездные железнод</w:t>
      </w:r>
      <w:r w:rsidRPr="00C53642">
        <w:t>о</w:t>
      </w:r>
      <w:r w:rsidRPr="00C53642">
        <w:t>рожные пути остаются только в пределах зоны коммунальных и складских объе</w:t>
      </w:r>
      <w:r w:rsidRPr="00C53642">
        <w:t>к</w:t>
      </w:r>
      <w:r w:rsidRPr="00C53642">
        <w:t>тов. На проектируемую территорию накладывают ограничения санитарно-защитные зоны объектов производственной, коммунально-складской, инжене</w:t>
      </w:r>
      <w:r w:rsidRPr="00C53642">
        <w:t>р</w:t>
      </w:r>
      <w:r w:rsidRPr="00C53642">
        <w:lastRenderedPageBreak/>
        <w:t>ной и транспортной инфра</w:t>
      </w:r>
      <w:r w:rsidR="006A2E2C">
        <w:t>структур</w:t>
      </w:r>
      <w:r w:rsidRPr="00C53642">
        <w:t>, охранные зоны линий и объектов инжене</w:t>
      </w:r>
      <w:r w:rsidRPr="00C53642">
        <w:t>р</w:t>
      </w:r>
      <w:r w:rsidRPr="00C53642">
        <w:t>ной и транспортной инфра</w:t>
      </w:r>
      <w:r w:rsidR="006A2E2C">
        <w:t>структур</w:t>
      </w:r>
      <w:r w:rsidRPr="00C53642">
        <w:t xml:space="preserve">. </w:t>
      </w:r>
    </w:p>
    <w:p w:rsidR="00E23922" w:rsidRPr="00C53642" w:rsidRDefault="00E23922" w:rsidP="00E23922">
      <w:pPr>
        <w:widowControl w:val="0"/>
        <w:ind w:left="23" w:right="23"/>
      </w:pPr>
      <w:r w:rsidRPr="00C53642">
        <w:t>Экспликация объектов, имеющих градостроительные ограничения, пре</w:t>
      </w:r>
      <w:r w:rsidRPr="00C53642">
        <w:t>д</w:t>
      </w:r>
      <w:r w:rsidRPr="00C53642">
        <w:t>ставлена в таблице 3.</w:t>
      </w:r>
    </w:p>
    <w:p w:rsidR="00B12F1C" w:rsidRDefault="00B12F1C" w:rsidP="00B12F1C">
      <w:pPr>
        <w:spacing w:line="240" w:lineRule="atLeast"/>
        <w:jc w:val="right"/>
      </w:pPr>
      <w:r w:rsidRPr="00C53642">
        <w:t>Таблица 3</w:t>
      </w:r>
    </w:p>
    <w:p w:rsidR="00E23922" w:rsidRPr="00C53642" w:rsidRDefault="00E23922" w:rsidP="00E23922">
      <w:pPr>
        <w:widowControl w:val="0"/>
        <w:ind w:left="23" w:right="23"/>
      </w:pPr>
    </w:p>
    <w:p w:rsidR="00E23922" w:rsidRDefault="00E23922" w:rsidP="00ED2ACB">
      <w:pPr>
        <w:spacing w:line="240" w:lineRule="atLeast"/>
        <w:ind w:firstLine="0"/>
        <w:jc w:val="center"/>
      </w:pPr>
      <w:r w:rsidRPr="00A17005">
        <w:t>Экспликация объектов, имеющих нормативные градостроительные ограничения</w:t>
      </w:r>
    </w:p>
    <w:p w:rsidR="00AC42D5" w:rsidRPr="00A17005" w:rsidRDefault="00AC42D5" w:rsidP="00ED2ACB">
      <w:pPr>
        <w:spacing w:line="240" w:lineRule="atLeast"/>
        <w:ind w:firstLine="0"/>
        <w:jc w:val="center"/>
      </w:pPr>
    </w:p>
    <w:tbl>
      <w:tblPr>
        <w:tblW w:w="9923" w:type="dxa"/>
        <w:tblInd w:w="108" w:type="dxa"/>
        <w:tblLayout w:type="fixed"/>
        <w:tblLook w:val="04A0"/>
      </w:tblPr>
      <w:tblGrid>
        <w:gridCol w:w="851"/>
        <w:gridCol w:w="7087"/>
        <w:gridCol w:w="1985"/>
      </w:tblGrid>
      <w:tr w:rsidR="00E23922" w:rsidRPr="00C53642" w:rsidTr="000A68B1">
        <w:trPr>
          <w:trHeight w:val="368"/>
        </w:trPr>
        <w:tc>
          <w:tcPr>
            <w:tcW w:w="851" w:type="dxa"/>
            <w:tcBorders>
              <w:top w:val="single" w:sz="4" w:space="0" w:color="auto"/>
              <w:left w:val="single" w:sz="4" w:space="0" w:color="auto"/>
              <w:bottom w:val="single" w:sz="4" w:space="0" w:color="auto"/>
              <w:right w:val="single" w:sz="4" w:space="0" w:color="auto"/>
            </w:tcBorders>
          </w:tcPr>
          <w:p w:rsidR="00A17005" w:rsidRDefault="00E23922" w:rsidP="00E23922">
            <w:pPr>
              <w:pStyle w:val="S2"/>
              <w:spacing w:line="240" w:lineRule="atLeast"/>
              <w:ind w:firstLine="0"/>
              <w:jc w:val="center"/>
              <w:rPr>
                <w:bCs/>
                <w:color w:val="000000"/>
                <w:sz w:val="28"/>
                <w:szCs w:val="28"/>
              </w:rPr>
            </w:pPr>
            <w:r w:rsidRPr="000A68B1">
              <w:rPr>
                <w:bCs/>
                <w:color w:val="000000"/>
                <w:sz w:val="28"/>
                <w:szCs w:val="28"/>
              </w:rPr>
              <w:t>№</w:t>
            </w:r>
          </w:p>
          <w:p w:rsidR="00E23922" w:rsidRPr="000A68B1" w:rsidRDefault="007776D4" w:rsidP="00E23922">
            <w:pPr>
              <w:pStyle w:val="S2"/>
              <w:spacing w:line="240" w:lineRule="atLeast"/>
              <w:ind w:firstLine="0"/>
              <w:jc w:val="center"/>
              <w:rPr>
                <w:bCs/>
                <w:color w:val="000000"/>
                <w:sz w:val="28"/>
                <w:szCs w:val="28"/>
              </w:rPr>
            </w:pPr>
            <w:r>
              <w:rPr>
                <w:bCs/>
                <w:color w:val="000000"/>
                <w:sz w:val="28"/>
                <w:szCs w:val="28"/>
              </w:rPr>
              <w:t>п/п</w:t>
            </w:r>
          </w:p>
        </w:tc>
        <w:tc>
          <w:tcPr>
            <w:tcW w:w="7087" w:type="dxa"/>
            <w:tcBorders>
              <w:top w:val="single" w:sz="4" w:space="0" w:color="auto"/>
              <w:left w:val="nil"/>
              <w:bottom w:val="single" w:sz="4" w:space="0" w:color="auto"/>
              <w:right w:val="single" w:sz="4" w:space="0" w:color="auto"/>
            </w:tcBorders>
          </w:tcPr>
          <w:p w:rsidR="00E23922" w:rsidRPr="000A68B1" w:rsidRDefault="00E23922" w:rsidP="00E23922">
            <w:pPr>
              <w:pStyle w:val="S2"/>
              <w:spacing w:line="240" w:lineRule="atLeast"/>
              <w:ind w:firstLine="0"/>
              <w:jc w:val="center"/>
              <w:rPr>
                <w:bCs/>
                <w:color w:val="000000"/>
                <w:sz w:val="28"/>
                <w:szCs w:val="28"/>
              </w:rPr>
            </w:pPr>
            <w:r w:rsidRPr="000A68B1">
              <w:rPr>
                <w:bCs/>
                <w:color w:val="000000"/>
                <w:sz w:val="28"/>
                <w:szCs w:val="28"/>
              </w:rPr>
              <w:t>Наименование объекта</w:t>
            </w:r>
          </w:p>
        </w:tc>
        <w:tc>
          <w:tcPr>
            <w:tcW w:w="1985" w:type="dxa"/>
            <w:tcBorders>
              <w:top w:val="single" w:sz="4" w:space="0" w:color="auto"/>
              <w:left w:val="nil"/>
              <w:bottom w:val="single" w:sz="4" w:space="0" w:color="auto"/>
              <w:right w:val="single" w:sz="4" w:space="0" w:color="auto"/>
            </w:tcBorders>
          </w:tcPr>
          <w:p w:rsidR="000E7F51" w:rsidRDefault="00E23922" w:rsidP="00E23922">
            <w:pPr>
              <w:pStyle w:val="S2"/>
              <w:spacing w:line="240" w:lineRule="atLeast"/>
              <w:ind w:firstLine="0"/>
              <w:jc w:val="center"/>
              <w:rPr>
                <w:bCs/>
                <w:color w:val="000000"/>
                <w:sz w:val="28"/>
                <w:szCs w:val="28"/>
              </w:rPr>
            </w:pPr>
            <w:r w:rsidRPr="000A68B1">
              <w:rPr>
                <w:bCs/>
                <w:color w:val="000000"/>
                <w:sz w:val="28"/>
                <w:szCs w:val="28"/>
              </w:rPr>
              <w:t xml:space="preserve">Размер </w:t>
            </w:r>
          </w:p>
          <w:p w:rsidR="00E23922" w:rsidRPr="000A68B1" w:rsidRDefault="00E23922" w:rsidP="00E23922">
            <w:pPr>
              <w:pStyle w:val="S2"/>
              <w:spacing w:line="240" w:lineRule="atLeast"/>
              <w:ind w:firstLine="0"/>
              <w:jc w:val="center"/>
              <w:rPr>
                <w:bCs/>
                <w:color w:val="000000"/>
                <w:sz w:val="28"/>
                <w:szCs w:val="28"/>
              </w:rPr>
            </w:pPr>
            <w:r w:rsidRPr="000A68B1">
              <w:rPr>
                <w:bCs/>
                <w:color w:val="000000"/>
                <w:sz w:val="28"/>
                <w:szCs w:val="28"/>
              </w:rPr>
              <w:t>ограничения, м</w:t>
            </w:r>
          </w:p>
        </w:tc>
      </w:tr>
    </w:tbl>
    <w:p w:rsidR="007776D4" w:rsidRPr="007776D4" w:rsidRDefault="007776D4">
      <w:pPr>
        <w:rPr>
          <w:sz w:val="2"/>
          <w:szCs w:val="2"/>
        </w:rPr>
      </w:pPr>
    </w:p>
    <w:tbl>
      <w:tblPr>
        <w:tblW w:w="9923" w:type="dxa"/>
        <w:tblInd w:w="108" w:type="dxa"/>
        <w:tblLayout w:type="fixed"/>
        <w:tblLook w:val="04A0"/>
      </w:tblPr>
      <w:tblGrid>
        <w:gridCol w:w="851"/>
        <w:gridCol w:w="7087"/>
        <w:gridCol w:w="1985"/>
      </w:tblGrid>
      <w:tr w:rsidR="00E23922" w:rsidRPr="000E7F51" w:rsidTr="000A68B1">
        <w:trPr>
          <w:trHeight w:val="300"/>
        </w:trPr>
        <w:tc>
          <w:tcPr>
            <w:tcW w:w="851" w:type="dxa"/>
            <w:tcBorders>
              <w:top w:val="single" w:sz="4" w:space="0" w:color="auto"/>
              <w:left w:val="single" w:sz="4" w:space="0" w:color="auto"/>
              <w:bottom w:val="single" w:sz="4" w:space="0" w:color="auto"/>
              <w:right w:val="single" w:sz="4" w:space="0" w:color="auto"/>
            </w:tcBorders>
            <w:noWrap/>
          </w:tcPr>
          <w:p w:rsidR="00E23922" w:rsidRPr="000E7F51" w:rsidRDefault="00E23922" w:rsidP="00E23922">
            <w:pPr>
              <w:pStyle w:val="S2"/>
              <w:spacing w:line="240" w:lineRule="atLeast"/>
              <w:ind w:firstLine="0"/>
              <w:jc w:val="center"/>
              <w:rPr>
                <w:color w:val="000000"/>
                <w:sz w:val="28"/>
                <w:szCs w:val="28"/>
              </w:rPr>
            </w:pPr>
            <w:r w:rsidRPr="000E7F51">
              <w:rPr>
                <w:color w:val="000000"/>
                <w:sz w:val="28"/>
                <w:szCs w:val="28"/>
              </w:rPr>
              <w:t>1</w:t>
            </w:r>
          </w:p>
        </w:tc>
        <w:tc>
          <w:tcPr>
            <w:tcW w:w="7087" w:type="dxa"/>
            <w:tcBorders>
              <w:top w:val="single" w:sz="4" w:space="0" w:color="auto"/>
              <w:left w:val="nil"/>
              <w:bottom w:val="single" w:sz="4" w:space="0" w:color="auto"/>
              <w:right w:val="single" w:sz="4" w:space="0" w:color="auto"/>
            </w:tcBorders>
          </w:tcPr>
          <w:p w:rsidR="00E23922" w:rsidRPr="000E7F51" w:rsidRDefault="00E23922" w:rsidP="00E23922">
            <w:pPr>
              <w:pStyle w:val="S2"/>
              <w:spacing w:line="240" w:lineRule="atLeast"/>
              <w:ind w:firstLine="0"/>
              <w:jc w:val="center"/>
              <w:rPr>
                <w:color w:val="000000"/>
                <w:sz w:val="28"/>
                <w:szCs w:val="28"/>
              </w:rPr>
            </w:pPr>
            <w:r w:rsidRPr="000E7F51">
              <w:rPr>
                <w:color w:val="000000"/>
                <w:sz w:val="28"/>
                <w:szCs w:val="28"/>
              </w:rPr>
              <w:t>2</w:t>
            </w:r>
          </w:p>
        </w:tc>
        <w:tc>
          <w:tcPr>
            <w:tcW w:w="1985" w:type="dxa"/>
            <w:tcBorders>
              <w:top w:val="single" w:sz="4" w:space="0" w:color="auto"/>
              <w:left w:val="nil"/>
              <w:bottom w:val="single" w:sz="4" w:space="0" w:color="auto"/>
              <w:right w:val="single" w:sz="4" w:space="0" w:color="auto"/>
            </w:tcBorders>
            <w:noWrap/>
          </w:tcPr>
          <w:p w:rsidR="00E23922" w:rsidRPr="000E7F51" w:rsidRDefault="00E23922" w:rsidP="000A68B1">
            <w:pPr>
              <w:pStyle w:val="S2"/>
              <w:spacing w:line="240" w:lineRule="atLeast"/>
              <w:ind w:firstLine="0"/>
              <w:jc w:val="center"/>
              <w:rPr>
                <w:color w:val="000000"/>
                <w:sz w:val="28"/>
                <w:szCs w:val="28"/>
              </w:rPr>
            </w:pPr>
            <w:r w:rsidRPr="000E7F51">
              <w:rPr>
                <w:color w:val="000000"/>
                <w:sz w:val="28"/>
                <w:szCs w:val="28"/>
              </w:rPr>
              <w:t>3</w:t>
            </w:r>
          </w:p>
        </w:tc>
      </w:tr>
      <w:tr w:rsidR="00E23922" w:rsidRPr="00C53642" w:rsidTr="000A68B1">
        <w:trPr>
          <w:trHeight w:val="300"/>
        </w:trPr>
        <w:tc>
          <w:tcPr>
            <w:tcW w:w="851" w:type="dxa"/>
            <w:tcBorders>
              <w:top w:val="nil"/>
              <w:left w:val="single" w:sz="4" w:space="0" w:color="auto"/>
              <w:bottom w:val="single" w:sz="4" w:space="0" w:color="auto"/>
              <w:right w:val="single" w:sz="4" w:space="0" w:color="auto"/>
            </w:tcBorders>
            <w:noWrap/>
          </w:tcPr>
          <w:p w:rsidR="00E23922" w:rsidRPr="000A68B1" w:rsidRDefault="00E23922" w:rsidP="00E23922">
            <w:pPr>
              <w:pStyle w:val="S2"/>
              <w:spacing w:line="240" w:lineRule="atLeast"/>
              <w:ind w:firstLine="0"/>
              <w:jc w:val="center"/>
              <w:rPr>
                <w:color w:val="000000"/>
                <w:sz w:val="28"/>
                <w:szCs w:val="28"/>
              </w:rPr>
            </w:pPr>
            <w:r w:rsidRPr="000A68B1">
              <w:rPr>
                <w:color w:val="000000"/>
                <w:sz w:val="28"/>
                <w:szCs w:val="28"/>
              </w:rPr>
              <w:t>1</w:t>
            </w:r>
          </w:p>
        </w:tc>
        <w:tc>
          <w:tcPr>
            <w:tcW w:w="7087" w:type="dxa"/>
            <w:tcBorders>
              <w:top w:val="nil"/>
              <w:left w:val="nil"/>
              <w:bottom w:val="single" w:sz="4" w:space="0" w:color="auto"/>
              <w:right w:val="single" w:sz="4" w:space="0" w:color="auto"/>
            </w:tcBorders>
          </w:tcPr>
          <w:p w:rsidR="00E23922" w:rsidRPr="000A68B1" w:rsidRDefault="00E23922" w:rsidP="00E23922">
            <w:pPr>
              <w:pStyle w:val="S2"/>
              <w:spacing w:line="240" w:lineRule="atLeast"/>
              <w:ind w:firstLine="0"/>
              <w:rPr>
                <w:color w:val="000000"/>
                <w:sz w:val="28"/>
                <w:szCs w:val="28"/>
              </w:rPr>
            </w:pPr>
            <w:r w:rsidRPr="000A68B1">
              <w:rPr>
                <w:color w:val="000000"/>
                <w:sz w:val="28"/>
                <w:szCs w:val="28"/>
              </w:rPr>
              <w:t>Заельцовское кладбище</w:t>
            </w:r>
          </w:p>
        </w:tc>
        <w:tc>
          <w:tcPr>
            <w:tcW w:w="1985" w:type="dxa"/>
            <w:tcBorders>
              <w:top w:val="nil"/>
              <w:left w:val="nil"/>
              <w:bottom w:val="single" w:sz="4" w:space="0" w:color="auto"/>
              <w:right w:val="single" w:sz="4" w:space="0" w:color="auto"/>
            </w:tcBorders>
            <w:noWrap/>
          </w:tcPr>
          <w:p w:rsidR="00E23922" w:rsidRPr="000A68B1" w:rsidRDefault="00E23922" w:rsidP="000A68B1">
            <w:pPr>
              <w:pStyle w:val="S2"/>
              <w:spacing w:line="240" w:lineRule="atLeast"/>
              <w:ind w:firstLine="0"/>
              <w:jc w:val="center"/>
              <w:rPr>
                <w:color w:val="000000"/>
                <w:sz w:val="28"/>
                <w:szCs w:val="28"/>
              </w:rPr>
            </w:pPr>
            <w:r w:rsidRPr="000A68B1">
              <w:rPr>
                <w:color w:val="000000"/>
                <w:sz w:val="28"/>
                <w:szCs w:val="28"/>
              </w:rPr>
              <w:t>300</w:t>
            </w:r>
          </w:p>
        </w:tc>
      </w:tr>
      <w:tr w:rsidR="00E23922" w:rsidRPr="00C53642" w:rsidTr="000A68B1">
        <w:trPr>
          <w:trHeight w:val="300"/>
        </w:trPr>
        <w:tc>
          <w:tcPr>
            <w:tcW w:w="851" w:type="dxa"/>
            <w:tcBorders>
              <w:top w:val="nil"/>
              <w:left w:val="single" w:sz="4" w:space="0" w:color="auto"/>
              <w:bottom w:val="single" w:sz="4" w:space="0" w:color="auto"/>
              <w:right w:val="single" w:sz="4" w:space="0" w:color="auto"/>
            </w:tcBorders>
            <w:noWrap/>
          </w:tcPr>
          <w:p w:rsidR="00E23922" w:rsidRPr="000A68B1" w:rsidRDefault="00E23922" w:rsidP="00E23922">
            <w:pPr>
              <w:pStyle w:val="S2"/>
              <w:spacing w:line="240" w:lineRule="atLeast"/>
              <w:ind w:firstLine="0"/>
              <w:jc w:val="center"/>
              <w:rPr>
                <w:color w:val="000000"/>
                <w:sz w:val="28"/>
                <w:szCs w:val="28"/>
              </w:rPr>
            </w:pPr>
            <w:r w:rsidRPr="000A68B1">
              <w:rPr>
                <w:color w:val="000000"/>
                <w:sz w:val="28"/>
                <w:szCs w:val="28"/>
              </w:rPr>
              <w:t>2</w:t>
            </w:r>
          </w:p>
        </w:tc>
        <w:tc>
          <w:tcPr>
            <w:tcW w:w="7087" w:type="dxa"/>
            <w:tcBorders>
              <w:top w:val="nil"/>
              <w:left w:val="nil"/>
              <w:bottom w:val="single" w:sz="4" w:space="0" w:color="auto"/>
              <w:right w:val="single" w:sz="4" w:space="0" w:color="auto"/>
            </w:tcBorders>
          </w:tcPr>
          <w:p w:rsidR="00E23922" w:rsidRPr="000A68B1" w:rsidRDefault="00E23922" w:rsidP="00E23922">
            <w:pPr>
              <w:pStyle w:val="S2"/>
              <w:spacing w:line="240" w:lineRule="atLeast"/>
              <w:ind w:firstLine="0"/>
              <w:rPr>
                <w:color w:val="000000"/>
                <w:sz w:val="28"/>
                <w:szCs w:val="28"/>
              </w:rPr>
            </w:pPr>
            <w:r w:rsidRPr="000A68B1">
              <w:rPr>
                <w:color w:val="000000"/>
                <w:sz w:val="28"/>
                <w:szCs w:val="28"/>
              </w:rPr>
              <w:t>Зоны коммунальных и складских объектов</w:t>
            </w:r>
          </w:p>
        </w:tc>
        <w:tc>
          <w:tcPr>
            <w:tcW w:w="1985" w:type="dxa"/>
            <w:tcBorders>
              <w:top w:val="nil"/>
              <w:left w:val="nil"/>
              <w:bottom w:val="single" w:sz="4" w:space="0" w:color="auto"/>
              <w:right w:val="single" w:sz="4" w:space="0" w:color="auto"/>
            </w:tcBorders>
            <w:noWrap/>
          </w:tcPr>
          <w:p w:rsidR="00E23922" w:rsidRPr="000A68B1" w:rsidRDefault="00E23922" w:rsidP="000A68B1">
            <w:pPr>
              <w:pStyle w:val="S2"/>
              <w:spacing w:line="240" w:lineRule="atLeast"/>
              <w:ind w:firstLine="0"/>
              <w:jc w:val="center"/>
              <w:rPr>
                <w:color w:val="000000"/>
                <w:sz w:val="28"/>
                <w:szCs w:val="28"/>
              </w:rPr>
            </w:pPr>
            <w:r w:rsidRPr="000A68B1">
              <w:rPr>
                <w:color w:val="000000"/>
                <w:sz w:val="28"/>
                <w:szCs w:val="28"/>
              </w:rPr>
              <w:t>до 50</w:t>
            </w:r>
          </w:p>
        </w:tc>
      </w:tr>
      <w:tr w:rsidR="00E23922" w:rsidRPr="00C53642" w:rsidTr="000A68B1">
        <w:trPr>
          <w:trHeight w:val="300"/>
        </w:trPr>
        <w:tc>
          <w:tcPr>
            <w:tcW w:w="851" w:type="dxa"/>
            <w:tcBorders>
              <w:top w:val="nil"/>
              <w:left w:val="single" w:sz="4" w:space="0" w:color="auto"/>
              <w:bottom w:val="single" w:sz="4" w:space="0" w:color="auto"/>
              <w:right w:val="single" w:sz="4" w:space="0" w:color="auto"/>
            </w:tcBorders>
            <w:noWrap/>
          </w:tcPr>
          <w:p w:rsidR="00E23922" w:rsidRPr="000A68B1" w:rsidRDefault="00E23922" w:rsidP="00E23922">
            <w:pPr>
              <w:pStyle w:val="S2"/>
              <w:spacing w:line="240" w:lineRule="atLeast"/>
              <w:ind w:firstLine="0"/>
              <w:jc w:val="center"/>
              <w:rPr>
                <w:color w:val="000000"/>
                <w:sz w:val="28"/>
                <w:szCs w:val="28"/>
              </w:rPr>
            </w:pPr>
            <w:r w:rsidRPr="000A68B1">
              <w:rPr>
                <w:color w:val="000000"/>
                <w:sz w:val="28"/>
                <w:szCs w:val="28"/>
              </w:rPr>
              <w:t>3</w:t>
            </w:r>
          </w:p>
        </w:tc>
        <w:tc>
          <w:tcPr>
            <w:tcW w:w="7087" w:type="dxa"/>
            <w:tcBorders>
              <w:top w:val="nil"/>
              <w:left w:val="nil"/>
              <w:bottom w:val="single" w:sz="4" w:space="0" w:color="auto"/>
              <w:right w:val="single" w:sz="4" w:space="0" w:color="auto"/>
            </w:tcBorders>
          </w:tcPr>
          <w:p w:rsidR="00E23922" w:rsidRPr="000A68B1" w:rsidRDefault="00E23922" w:rsidP="00E23922">
            <w:pPr>
              <w:pStyle w:val="S2"/>
              <w:spacing w:line="240" w:lineRule="atLeast"/>
              <w:ind w:firstLine="0"/>
              <w:rPr>
                <w:color w:val="000000"/>
                <w:sz w:val="28"/>
                <w:szCs w:val="28"/>
              </w:rPr>
            </w:pPr>
            <w:r w:rsidRPr="000A68B1">
              <w:rPr>
                <w:color w:val="000000"/>
                <w:sz w:val="28"/>
                <w:szCs w:val="28"/>
              </w:rPr>
              <w:t>Пожарное депо</w:t>
            </w:r>
          </w:p>
        </w:tc>
        <w:tc>
          <w:tcPr>
            <w:tcW w:w="1985" w:type="dxa"/>
            <w:tcBorders>
              <w:top w:val="nil"/>
              <w:left w:val="nil"/>
              <w:bottom w:val="single" w:sz="4" w:space="0" w:color="auto"/>
              <w:right w:val="single" w:sz="4" w:space="0" w:color="auto"/>
            </w:tcBorders>
            <w:noWrap/>
          </w:tcPr>
          <w:p w:rsidR="00E23922" w:rsidRPr="000A68B1" w:rsidRDefault="00E23922" w:rsidP="000A68B1">
            <w:pPr>
              <w:pStyle w:val="S2"/>
              <w:spacing w:line="240" w:lineRule="atLeast"/>
              <w:ind w:firstLine="0"/>
              <w:jc w:val="center"/>
              <w:rPr>
                <w:color w:val="000000"/>
                <w:sz w:val="28"/>
                <w:szCs w:val="28"/>
              </w:rPr>
            </w:pPr>
            <w:r w:rsidRPr="000A68B1">
              <w:rPr>
                <w:color w:val="000000"/>
                <w:sz w:val="28"/>
                <w:szCs w:val="28"/>
              </w:rPr>
              <w:t>50</w:t>
            </w:r>
          </w:p>
        </w:tc>
      </w:tr>
      <w:tr w:rsidR="00E23922" w:rsidRPr="00C53642" w:rsidTr="000A68B1">
        <w:trPr>
          <w:trHeight w:val="300"/>
        </w:trPr>
        <w:tc>
          <w:tcPr>
            <w:tcW w:w="851" w:type="dxa"/>
            <w:tcBorders>
              <w:top w:val="nil"/>
              <w:left w:val="single" w:sz="4" w:space="0" w:color="auto"/>
              <w:bottom w:val="single" w:sz="4" w:space="0" w:color="auto"/>
              <w:right w:val="single" w:sz="4" w:space="0" w:color="auto"/>
            </w:tcBorders>
            <w:noWrap/>
          </w:tcPr>
          <w:p w:rsidR="00E23922" w:rsidRPr="000A68B1" w:rsidRDefault="00E23922" w:rsidP="00E23922">
            <w:pPr>
              <w:pStyle w:val="S2"/>
              <w:spacing w:line="240" w:lineRule="atLeast"/>
              <w:ind w:firstLine="0"/>
              <w:jc w:val="center"/>
              <w:rPr>
                <w:color w:val="000000"/>
                <w:sz w:val="28"/>
                <w:szCs w:val="28"/>
              </w:rPr>
            </w:pPr>
            <w:r w:rsidRPr="000A68B1">
              <w:rPr>
                <w:color w:val="000000"/>
                <w:sz w:val="28"/>
                <w:szCs w:val="28"/>
              </w:rPr>
              <w:t>4</w:t>
            </w:r>
          </w:p>
        </w:tc>
        <w:tc>
          <w:tcPr>
            <w:tcW w:w="7087" w:type="dxa"/>
            <w:tcBorders>
              <w:top w:val="nil"/>
              <w:left w:val="nil"/>
              <w:bottom w:val="single" w:sz="4" w:space="0" w:color="auto"/>
              <w:right w:val="single" w:sz="4" w:space="0" w:color="auto"/>
            </w:tcBorders>
          </w:tcPr>
          <w:p w:rsidR="00E23922" w:rsidRPr="000A68B1" w:rsidRDefault="00E23922" w:rsidP="00E23922">
            <w:pPr>
              <w:pStyle w:val="S2"/>
              <w:spacing w:line="240" w:lineRule="atLeast"/>
              <w:ind w:firstLine="0"/>
              <w:rPr>
                <w:color w:val="000000"/>
                <w:sz w:val="28"/>
                <w:szCs w:val="28"/>
              </w:rPr>
            </w:pPr>
            <w:r w:rsidRPr="000A68B1">
              <w:rPr>
                <w:color w:val="000000"/>
                <w:sz w:val="28"/>
                <w:szCs w:val="28"/>
              </w:rPr>
              <w:t>Автономные источники теплоснабжения (котельная)</w:t>
            </w:r>
          </w:p>
        </w:tc>
        <w:tc>
          <w:tcPr>
            <w:tcW w:w="1985" w:type="dxa"/>
            <w:tcBorders>
              <w:top w:val="nil"/>
              <w:left w:val="nil"/>
              <w:bottom w:val="single" w:sz="4" w:space="0" w:color="auto"/>
              <w:right w:val="single" w:sz="4" w:space="0" w:color="auto"/>
            </w:tcBorders>
            <w:noWrap/>
          </w:tcPr>
          <w:p w:rsidR="00E23922" w:rsidRPr="000A68B1" w:rsidRDefault="00E23922" w:rsidP="000A68B1">
            <w:pPr>
              <w:pStyle w:val="S2"/>
              <w:spacing w:line="240" w:lineRule="atLeast"/>
              <w:ind w:firstLine="0"/>
              <w:jc w:val="center"/>
              <w:rPr>
                <w:color w:val="000000"/>
                <w:sz w:val="28"/>
                <w:szCs w:val="28"/>
              </w:rPr>
            </w:pPr>
            <w:r w:rsidRPr="000A68B1">
              <w:rPr>
                <w:color w:val="000000"/>
                <w:sz w:val="28"/>
                <w:szCs w:val="28"/>
              </w:rPr>
              <w:t>до 50</w:t>
            </w:r>
          </w:p>
        </w:tc>
      </w:tr>
      <w:tr w:rsidR="00E23922" w:rsidRPr="00C53642" w:rsidTr="000A68B1">
        <w:trPr>
          <w:trHeight w:val="300"/>
        </w:trPr>
        <w:tc>
          <w:tcPr>
            <w:tcW w:w="851" w:type="dxa"/>
            <w:tcBorders>
              <w:top w:val="nil"/>
              <w:left w:val="single" w:sz="4" w:space="0" w:color="auto"/>
              <w:bottom w:val="single" w:sz="4" w:space="0" w:color="auto"/>
              <w:right w:val="single" w:sz="4" w:space="0" w:color="auto"/>
            </w:tcBorders>
            <w:noWrap/>
          </w:tcPr>
          <w:p w:rsidR="00E23922" w:rsidRPr="000A68B1" w:rsidRDefault="00E23922" w:rsidP="000A68B1">
            <w:pPr>
              <w:pStyle w:val="a3"/>
              <w:spacing w:line="240" w:lineRule="atLeast"/>
              <w:ind w:left="-708"/>
              <w:jc w:val="center"/>
              <w:rPr>
                <w:color w:val="000000"/>
              </w:rPr>
            </w:pPr>
            <w:r w:rsidRPr="000A68B1">
              <w:rPr>
                <w:color w:val="000000"/>
              </w:rPr>
              <w:t>5</w:t>
            </w:r>
          </w:p>
        </w:tc>
        <w:tc>
          <w:tcPr>
            <w:tcW w:w="7087" w:type="dxa"/>
            <w:tcBorders>
              <w:top w:val="nil"/>
              <w:left w:val="nil"/>
              <w:bottom w:val="single" w:sz="4" w:space="0" w:color="auto"/>
              <w:right w:val="single" w:sz="4" w:space="0" w:color="auto"/>
            </w:tcBorders>
          </w:tcPr>
          <w:p w:rsidR="00E23922" w:rsidRPr="000A68B1" w:rsidRDefault="00E23922" w:rsidP="00E23922">
            <w:pPr>
              <w:pStyle w:val="S2"/>
              <w:spacing w:line="240" w:lineRule="atLeast"/>
              <w:ind w:firstLine="0"/>
              <w:rPr>
                <w:color w:val="000000"/>
                <w:sz w:val="28"/>
                <w:szCs w:val="28"/>
              </w:rPr>
            </w:pPr>
            <w:r w:rsidRPr="000A68B1">
              <w:rPr>
                <w:color w:val="000000"/>
                <w:sz w:val="28"/>
                <w:szCs w:val="28"/>
              </w:rPr>
              <w:t>Понижающая станция 110/10 кВ</w:t>
            </w:r>
          </w:p>
        </w:tc>
        <w:tc>
          <w:tcPr>
            <w:tcW w:w="1985" w:type="dxa"/>
            <w:tcBorders>
              <w:top w:val="nil"/>
              <w:left w:val="nil"/>
              <w:bottom w:val="single" w:sz="4" w:space="0" w:color="auto"/>
              <w:right w:val="single" w:sz="4" w:space="0" w:color="auto"/>
            </w:tcBorders>
            <w:noWrap/>
          </w:tcPr>
          <w:p w:rsidR="00E23922" w:rsidRPr="000A68B1" w:rsidRDefault="00E23922" w:rsidP="000A68B1">
            <w:pPr>
              <w:pStyle w:val="S2"/>
              <w:spacing w:line="240" w:lineRule="atLeast"/>
              <w:ind w:firstLine="0"/>
              <w:jc w:val="center"/>
              <w:rPr>
                <w:color w:val="000000"/>
                <w:sz w:val="28"/>
                <w:szCs w:val="28"/>
              </w:rPr>
            </w:pPr>
            <w:r w:rsidRPr="000A68B1">
              <w:rPr>
                <w:color w:val="000000"/>
                <w:sz w:val="28"/>
                <w:szCs w:val="28"/>
              </w:rPr>
              <w:t>25</w:t>
            </w:r>
          </w:p>
        </w:tc>
      </w:tr>
      <w:tr w:rsidR="00E23922" w:rsidRPr="00C53642" w:rsidTr="000A68B1">
        <w:trPr>
          <w:trHeight w:val="300"/>
        </w:trPr>
        <w:tc>
          <w:tcPr>
            <w:tcW w:w="851" w:type="dxa"/>
            <w:tcBorders>
              <w:top w:val="nil"/>
              <w:left w:val="single" w:sz="4" w:space="0" w:color="auto"/>
              <w:bottom w:val="single" w:sz="4" w:space="0" w:color="auto"/>
              <w:right w:val="single" w:sz="4" w:space="0" w:color="auto"/>
            </w:tcBorders>
            <w:noWrap/>
          </w:tcPr>
          <w:p w:rsidR="00E23922" w:rsidRPr="000A68B1" w:rsidRDefault="00E23922" w:rsidP="000A68B1">
            <w:pPr>
              <w:pStyle w:val="a3"/>
              <w:spacing w:line="240" w:lineRule="atLeast"/>
              <w:ind w:left="-684"/>
              <w:jc w:val="center"/>
              <w:rPr>
                <w:color w:val="000000"/>
              </w:rPr>
            </w:pPr>
            <w:r w:rsidRPr="000A68B1">
              <w:rPr>
                <w:color w:val="000000"/>
              </w:rPr>
              <w:t>6</w:t>
            </w:r>
          </w:p>
        </w:tc>
        <w:tc>
          <w:tcPr>
            <w:tcW w:w="7087" w:type="dxa"/>
            <w:tcBorders>
              <w:top w:val="nil"/>
              <w:left w:val="nil"/>
              <w:bottom w:val="single" w:sz="4" w:space="0" w:color="auto"/>
              <w:right w:val="single" w:sz="4" w:space="0" w:color="auto"/>
            </w:tcBorders>
          </w:tcPr>
          <w:p w:rsidR="00E23922" w:rsidRPr="000A68B1" w:rsidRDefault="00E23922" w:rsidP="000A68B1">
            <w:pPr>
              <w:pStyle w:val="a3"/>
              <w:spacing w:line="240" w:lineRule="atLeast"/>
              <w:ind w:firstLine="0"/>
              <w:rPr>
                <w:color w:val="000000"/>
              </w:rPr>
            </w:pPr>
            <w:r w:rsidRPr="000A68B1">
              <w:rPr>
                <w:color w:val="000000"/>
              </w:rPr>
              <w:t>Электроподстанция проектируемая</w:t>
            </w:r>
          </w:p>
        </w:tc>
        <w:tc>
          <w:tcPr>
            <w:tcW w:w="1985" w:type="dxa"/>
            <w:tcBorders>
              <w:top w:val="nil"/>
              <w:left w:val="nil"/>
              <w:bottom w:val="single" w:sz="4" w:space="0" w:color="auto"/>
              <w:right w:val="single" w:sz="4" w:space="0" w:color="auto"/>
            </w:tcBorders>
            <w:noWrap/>
          </w:tcPr>
          <w:p w:rsidR="00E23922" w:rsidRPr="000A68B1" w:rsidRDefault="00E23922" w:rsidP="000A68B1">
            <w:pPr>
              <w:pStyle w:val="a3"/>
              <w:spacing w:line="240" w:lineRule="atLeast"/>
              <w:ind w:firstLine="34"/>
              <w:jc w:val="center"/>
              <w:rPr>
                <w:color w:val="000000"/>
              </w:rPr>
            </w:pPr>
            <w:r w:rsidRPr="000A68B1">
              <w:rPr>
                <w:color w:val="000000"/>
              </w:rPr>
              <w:t>25</w:t>
            </w:r>
          </w:p>
        </w:tc>
      </w:tr>
      <w:tr w:rsidR="00E23922" w:rsidRPr="00C53642" w:rsidTr="000A68B1">
        <w:trPr>
          <w:trHeight w:val="300"/>
        </w:trPr>
        <w:tc>
          <w:tcPr>
            <w:tcW w:w="851" w:type="dxa"/>
            <w:tcBorders>
              <w:top w:val="nil"/>
              <w:left w:val="single" w:sz="4" w:space="0" w:color="auto"/>
              <w:bottom w:val="single" w:sz="4" w:space="0" w:color="auto"/>
              <w:right w:val="single" w:sz="4" w:space="0" w:color="auto"/>
            </w:tcBorders>
            <w:noWrap/>
          </w:tcPr>
          <w:p w:rsidR="00E23922" w:rsidRPr="000A68B1" w:rsidRDefault="00E23922" w:rsidP="000A68B1">
            <w:pPr>
              <w:pStyle w:val="a3"/>
              <w:spacing w:line="240" w:lineRule="atLeast"/>
              <w:ind w:left="-684"/>
              <w:jc w:val="center"/>
              <w:rPr>
                <w:color w:val="000000"/>
              </w:rPr>
            </w:pPr>
            <w:r w:rsidRPr="000A68B1">
              <w:rPr>
                <w:color w:val="000000"/>
              </w:rPr>
              <w:t>7</w:t>
            </w:r>
          </w:p>
        </w:tc>
        <w:tc>
          <w:tcPr>
            <w:tcW w:w="7087" w:type="dxa"/>
            <w:tcBorders>
              <w:top w:val="nil"/>
              <w:left w:val="nil"/>
              <w:bottom w:val="single" w:sz="4" w:space="0" w:color="auto"/>
              <w:right w:val="single" w:sz="4" w:space="0" w:color="auto"/>
            </w:tcBorders>
          </w:tcPr>
          <w:p w:rsidR="00E23922" w:rsidRPr="000A68B1" w:rsidRDefault="00E23922" w:rsidP="000A68B1">
            <w:pPr>
              <w:pStyle w:val="a3"/>
              <w:spacing w:line="240" w:lineRule="atLeast"/>
              <w:ind w:firstLine="0"/>
              <w:rPr>
                <w:color w:val="000000"/>
              </w:rPr>
            </w:pPr>
            <w:r w:rsidRPr="000A68B1">
              <w:rPr>
                <w:color w:val="000000"/>
              </w:rPr>
              <w:t>Гаражи индивидуального транспорта, многоуровневые гаражные комплексы</w:t>
            </w:r>
          </w:p>
        </w:tc>
        <w:tc>
          <w:tcPr>
            <w:tcW w:w="1985" w:type="dxa"/>
            <w:tcBorders>
              <w:top w:val="nil"/>
              <w:left w:val="nil"/>
              <w:bottom w:val="single" w:sz="4" w:space="0" w:color="auto"/>
              <w:right w:val="single" w:sz="4" w:space="0" w:color="auto"/>
            </w:tcBorders>
            <w:noWrap/>
          </w:tcPr>
          <w:p w:rsidR="00E23922" w:rsidRPr="000A68B1" w:rsidRDefault="00E23922" w:rsidP="000A68B1">
            <w:pPr>
              <w:pStyle w:val="a3"/>
              <w:spacing w:line="240" w:lineRule="atLeast"/>
              <w:ind w:firstLine="34"/>
              <w:jc w:val="center"/>
              <w:rPr>
                <w:color w:val="000000"/>
              </w:rPr>
            </w:pPr>
            <w:r w:rsidRPr="000A68B1">
              <w:rPr>
                <w:color w:val="000000"/>
              </w:rPr>
              <w:t>15, 25, 35, 50</w:t>
            </w:r>
          </w:p>
        </w:tc>
      </w:tr>
      <w:tr w:rsidR="00E23922" w:rsidRPr="00C53642" w:rsidTr="000A68B1">
        <w:trPr>
          <w:trHeight w:val="300"/>
        </w:trPr>
        <w:tc>
          <w:tcPr>
            <w:tcW w:w="851" w:type="dxa"/>
            <w:tcBorders>
              <w:top w:val="nil"/>
              <w:left w:val="single" w:sz="4" w:space="0" w:color="auto"/>
              <w:bottom w:val="single" w:sz="4" w:space="0" w:color="auto"/>
              <w:right w:val="single" w:sz="4" w:space="0" w:color="auto"/>
            </w:tcBorders>
            <w:noWrap/>
          </w:tcPr>
          <w:p w:rsidR="00E23922" w:rsidRPr="000A68B1" w:rsidRDefault="00E23922" w:rsidP="000A68B1">
            <w:pPr>
              <w:pStyle w:val="a3"/>
              <w:spacing w:line="240" w:lineRule="atLeast"/>
              <w:ind w:left="-732"/>
              <w:jc w:val="center"/>
              <w:rPr>
                <w:color w:val="000000"/>
              </w:rPr>
            </w:pPr>
            <w:r w:rsidRPr="000A68B1">
              <w:rPr>
                <w:color w:val="000000"/>
              </w:rPr>
              <w:t>8</w:t>
            </w:r>
          </w:p>
        </w:tc>
        <w:tc>
          <w:tcPr>
            <w:tcW w:w="7087" w:type="dxa"/>
            <w:tcBorders>
              <w:top w:val="nil"/>
              <w:left w:val="nil"/>
              <w:bottom w:val="single" w:sz="4" w:space="0" w:color="auto"/>
              <w:right w:val="single" w:sz="4" w:space="0" w:color="auto"/>
            </w:tcBorders>
          </w:tcPr>
          <w:p w:rsidR="00E23922" w:rsidRPr="000A68B1" w:rsidRDefault="00E23922" w:rsidP="000A68B1">
            <w:pPr>
              <w:pStyle w:val="a3"/>
              <w:spacing w:line="240" w:lineRule="atLeast"/>
              <w:ind w:firstLine="0"/>
              <w:rPr>
                <w:color w:val="000000"/>
              </w:rPr>
            </w:pPr>
            <w:r w:rsidRPr="000A68B1">
              <w:rPr>
                <w:color w:val="000000"/>
              </w:rPr>
              <w:t>ПНС «Родники»</w:t>
            </w:r>
          </w:p>
        </w:tc>
        <w:tc>
          <w:tcPr>
            <w:tcW w:w="1985" w:type="dxa"/>
            <w:tcBorders>
              <w:top w:val="nil"/>
              <w:left w:val="nil"/>
              <w:bottom w:val="single" w:sz="4" w:space="0" w:color="auto"/>
              <w:right w:val="single" w:sz="4" w:space="0" w:color="auto"/>
            </w:tcBorders>
            <w:noWrap/>
          </w:tcPr>
          <w:p w:rsidR="00E23922" w:rsidRPr="000A68B1" w:rsidRDefault="00E23922" w:rsidP="000A68B1">
            <w:pPr>
              <w:pStyle w:val="a3"/>
              <w:spacing w:line="240" w:lineRule="atLeast"/>
              <w:ind w:firstLine="0"/>
              <w:jc w:val="center"/>
              <w:rPr>
                <w:color w:val="000000"/>
              </w:rPr>
            </w:pPr>
            <w:r w:rsidRPr="000A68B1">
              <w:rPr>
                <w:color w:val="000000"/>
              </w:rPr>
              <w:t>15</w:t>
            </w:r>
          </w:p>
        </w:tc>
      </w:tr>
      <w:tr w:rsidR="00E23922" w:rsidRPr="00C53642" w:rsidTr="000A68B1">
        <w:trPr>
          <w:trHeight w:val="300"/>
        </w:trPr>
        <w:tc>
          <w:tcPr>
            <w:tcW w:w="851" w:type="dxa"/>
            <w:tcBorders>
              <w:top w:val="nil"/>
              <w:left w:val="single" w:sz="4" w:space="0" w:color="auto"/>
              <w:bottom w:val="single" w:sz="4" w:space="0" w:color="auto"/>
              <w:right w:val="single" w:sz="4" w:space="0" w:color="auto"/>
            </w:tcBorders>
            <w:noWrap/>
          </w:tcPr>
          <w:p w:rsidR="00E23922" w:rsidRPr="000A68B1" w:rsidRDefault="00E23922" w:rsidP="000A68B1">
            <w:pPr>
              <w:pStyle w:val="a3"/>
              <w:spacing w:line="240" w:lineRule="atLeast"/>
              <w:ind w:left="-708"/>
              <w:jc w:val="center"/>
              <w:rPr>
                <w:color w:val="000000"/>
              </w:rPr>
            </w:pPr>
            <w:r w:rsidRPr="000A68B1">
              <w:rPr>
                <w:color w:val="000000"/>
              </w:rPr>
              <w:t>9</w:t>
            </w:r>
          </w:p>
        </w:tc>
        <w:tc>
          <w:tcPr>
            <w:tcW w:w="7087" w:type="dxa"/>
            <w:tcBorders>
              <w:top w:val="nil"/>
              <w:left w:val="nil"/>
              <w:bottom w:val="single" w:sz="4" w:space="0" w:color="auto"/>
              <w:right w:val="single" w:sz="4" w:space="0" w:color="auto"/>
            </w:tcBorders>
          </w:tcPr>
          <w:p w:rsidR="00E23922" w:rsidRPr="000A68B1" w:rsidRDefault="00E23922" w:rsidP="00E23922">
            <w:pPr>
              <w:pStyle w:val="S2"/>
              <w:spacing w:line="240" w:lineRule="atLeast"/>
              <w:ind w:firstLine="0"/>
              <w:rPr>
                <w:color w:val="000000"/>
                <w:sz w:val="28"/>
                <w:szCs w:val="28"/>
              </w:rPr>
            </w:pPr>
            <w:r w:rsidRPr="000A68B1">
              <w:rPr>
                <w:color w:val="000000"/>
                <w:sz w:val="28"/>
                <w:szCs w:val="28"/>
              </w:rPr>
              <w:t>Подземные линии электропередач 10 кВ, 110 кВ</w:t>
            </w:r>
          </w:p>
        </w:tc>
        <w:tc>
          <w:tcPr>
            <w:tcW w:w="1985" w:type="dxa"/>
            <w:tcBorders>
              <w:top w:val="nil"/>
              <w:left w:val="nil"/>
              <w:bottom w:val="single" w:sz="4" w:space="0" w:color="auto"/>
              <w:right w:val="single" w:sz="4" w:space="0" w:color="auto"/>
            </w:tcBorders>
            <w:noWrap/>
          </w:tcPr>
          <w:p w:rsidR="00E23922" w:rsidRPr="000A68B1" w:rsidRDefault="00E23922" w:rsidP="000A68B1">
            <w:pPr>
              <w:spacing w:line="240" w:lineRule="atLeast"/>
              <w:ind w:firstLine="0"/>
              <w:jc w:val="center"/>
              <w:rPr>
                <w:rStyle w:val="a4"/>
                <w:color w:val="000000"/>
                <w:sz w:val="28"/>
                <w:szCs w:val="28"/>
              </w:rPr>
            </w:pPr>
            <w:r w:rsidRPr="000A68B1">
              <w:rPr>
                <w:rStyle w:val="a4"/>
                <w:color w:val="000000"/>
                <w:sz w:val="28"/>
                <w:szCs w:val="28"/>
              </w:rPr>
              <w:t>1</w:t>
            </w:r>
          </w:p>
        </w:tc>
      </w:tr>
      <w:tr w:rsidR="00E23922" w:rsidRPr="00C53642" w:rsidTr="000A68B1">
        <w:trPr>
          <w:trHeight w:val="300"/>
        </w:trPr>
        <w:tc>
          <w:tcPr>
            <w:tcW w:w="851" w:type="dxa"/>
            <w:tcBorders>
              <w:top w:val="nil"/>
              <w:left w:val="single" w:sz="4" w:space="0" w:color="auto"/>
              <w:bottom w:val="single" w:sz="4" w:space="0" w:color="auto"/>
              <w:right w:val="single" w:sz="4" w:space="0" w:color="auto"/>
            </w:tcBorders>
            <w:noWrap/>
          </w:tcPr>
          <w:p w:rsidR="00E23922" w:rsidRPr="000A68B1" w:rsidRDefault="00E23922" w:rsidP="000A68B1">
            <w:pPr>
              <w:pStyle w:val="a3"/>
              <w:spacing w:line="240" w:lineRule="atLeast"/>
              <w:ind w:left="-720"/>
              <w:jc w:val="center"/>
              <w:rPr>
                <w:color w:val="000000"/>
              </w:rPr>
            </w:pPr>
            <w:r w:rsidRPr="000A68B1">
              <w:rPr>
                <w:color w:val="000000"/>
              </w:rPr>
              <w:t>10</w:t>
            </w:r>
          </w:p>
        </w:tc>
        <w:tc>
          <w:tcPr>
            <w:tcW w:w="7087" w:type="dxa"/>
            <w:tcBorders>
              <w:top w:val="nil"/>
              <w:left w:val="nil"/>
              <w:bottom w:val="single" w:sz="4" w:space="0" w:color="auto"/>
              <w:right w:val="single" w:sz="4" w:space="0" w:color="auto"/>
            </w:tcBorders>
          </w:tcPr>
          <w:p w:rsidR="00E23922" w:rsidRPr="000A68B1" w:rsidRDefault="00E23922" w:rsidP="000A68B1">
            <w:pPr>
              <w:spacing w:line="240" w:lineRule="atLeast"/>
              <w:ind w:firstLine="0"/>
              <w:rPr>
                <w:color w:val="000000"/>
                <w:szCs w:val="28"/>
              </w:rPr>
            </w:pPr>
            <w:r w:rsidRPr="000A68B1">
              <w:rPr>
                <w:color w:val="000000"/>
                <w:szCs w:val="28"/>
              </w:rPr>
              <w:t>Газопровод высокого давления</w:t>
            </w:r>
          </w:p>
        </w:tc>
        <w:tc>
          <w:tcPr>
            <w:tcW w:w="1985" w:type="dxa"/>
            <w:tcBorders>
              <w:top w:val="nil"/>
              <w:left w:val="nil"/>
              <w:bottom w:val="single" w:sz="4" w:space="0" w:color="auto"/>
              <w:right w:val="single" w:sz="4" w:space="0" w:color="auto"/>
            </w:tcBorders>
            <w:noWrap/>
          </w:tcPr>
          <w:p w:rsidR="00E23922" w:rsidRPr="000A68B1" w:rsidRDefault="00E23922" w:rsidP="000A68B1">
            <w:pPr>
              <w:pStyle w:val="a3"/>
              <w:spacing w:line="240" w:lineRule="atLeast"/>
              <w:ind w:firstLine="0"/>
              <w:jc w:val="center"/>
              <w:rPr>
                <w:color w:val="000000"/>
              </w:rPr>
            </w:pPr>
            <w:r w:rsidRPr="000A68B1">
              <w:rPr>
                <w:color w:val="000000"/>
                <w:lang w:val="en-US"/>
              </w:rPr>
              <w:t xml:space="preserve">5 - </w:t>
            </w:r>
            <w:r w:rsidRPr="000A68B1">
              <w:rPr>
                <w:color w:val="000000"/>
              </w:rPr>
              <w:t>7</w:t>
            </w:r>
          </w:p>
        </w:tc>
      </w:tr>
      <w:tr w:rsidR="00E23922" w:rsidRPr="00C53642" w:rsidTr="000A68B1">
        <w:trPr>
          <w:trHeight w:val="300"/>
        </w:trPr>
        <w:tc>
          <w:tcPr>
            <w:tcW w:w="851" w:type="dxa"/>
            <w:tcBorders>
              <w:top w:val="nil"/>
              <w:left w:val="single" w:sz="4" w:space="0" w:color="auto"/>
              <w:bottom w:val="single" w:sz="4" w:space="0" w:color="auto"/>
              <w:right w:val="single" w:sz="4" w:space="0" w:color="auto"/>
            </w:tcBorders>
            <w:noWrap/>
          </w:tcPr>
          <w:p w:rsidR="00E23922" w:rsidRPr="000A68B1" w:rsidRDefault="00E23922" w:rsidP="000A68B1">
            <w:pPr>
              <w:pStyle w:val="a3"/>
              <w:spacing w:line="240" w:lineRule="atLeast"/>
              <w:ind w:left="-696"/>
              <w:jc w:val="center"/>
              <w:rPr>
                <w:color w:val="000000"/>
              </w:rPr>
            </w:pPr>
            <w:r w:rsidRPr="000A68B1">
              <w:rPr>
                <w:color w:val="000000"/>
              </w:rPr>
              <w:t>11</w:t>
            </w:r>
          </w:p>
        </w:tc>
        <w:tc>
          <w:tcPr>
            <w:tcW w:w="7087" w:type="dxa"/>
            <w:tcBorders>
              <w:top w:val="nil"/>
              <w:left w:val="nil"/>
              <w:bottom w:val="single" w:sz="4" w:space="0" w:color="auto"/>
              <w:right w:val="single" w:sz="4" w:space="0" w:color="auto"/>
            </w:tcBorders>
          </w:tcPr>
          <w:p w:rsidR="00E23922" w:rsidRPr="000A68B1" w:rsidRDefault="00E23922" w:rsidP="000A68B1">
            <w:pPr>
              <w:spacing w:line="240" w:lineRule="atLeast"/>
              <w:ind w:firstLine="0"/>
              <w:rPr>
                <w:color w:val="000000"/>
                <w:szCs w:val="28"/>
              </w:rPr>
            </w:pPr>
            <w:r w:rsidRPr="000A68B1">
              <w:rPr>
                <w:color w:val="000000"/>
                <w:szCs w:val="28"/>
              </w:rPr>
              <w:t>Кабели связи</w:t>
            </w:r>
          </w:p>
        </w:tc>
        <w:tc>
          <w:tcPr>
            <w:tcW w:w="1985" w:type="dxa"/>
            <w:tcBorders>
              <w:top w:val="nil"/>
              <w:left w:val="nil"/>
              <w:bottom w:val="single" w:sz="4" w:space="0" w:color="auto"/>
              <w:right w:val="single" w:sz="4" w:space="0" w:color="auto"/>
            </w:tcBorders>
            <w:noWrap/>
          </w:tcPr>
          <w:p w:rsidR="00E23922" w:rsidRPr="000A68B1" w:rsidRDefault="00E23922" w:rsidP="000A68B1">
            <w:pPr>
              <w:pStyle w:val="a3"/>
              <w:spacing w:line="240" w:lineRule="atLeast"/>
              <w:ind w:firstLine="0"/>
              <w:jc w:val="center"/>
              <w:rPr>
                <w:color w:val="000000"/>
              </w:rPr>
            </w:pPr>
            <w:r w:rsidRPr="000A68B1">
              <w:rPr>
                <w:color w:val="000000"/>
              </w:rPr>
              <w:t>2</w:t>
            </w:r>
          </w:p>
        </w:tc>
      </w:tr>
      <w:tr w:rsidR="00E23922" w:rsidRPr="00C53642" w:rsidTr="000A68B1">
        <w:trPr>
          <w:trHeight w:val="300"/>
        </w:trPr>
        <w:tc>
          <w:tcPr>
            <w:tcW w:w="851" w:type="dxa"/>
            <w:tcBorders>
              <w:top w:val="nil"/>
              <w:left w:val="single" w:sz="4" w:space="0" w:color="auto"/>
              <w:bottom w:val="single" w:sz="4" w:space="0" w:color="auto"/>
              <w:right w:val="single" w:sz="4" w:space="0" w:color="auto"/>
            </w:tcBorders>
            <w:noWrap/>
          </w:tcPr>
          <w:p w:rsidR="00E23922" w:rsidRPr="000A68B1" w:rsidRDefault="00E23922" w:rsidP="000A68B1">
            <w:pPr>
              <w:pStyle w:val="a3"/>
              <w:spacing w:line="240" w:lineRule="atLeast"/>
              <w:ind w:left="-696"/>
              <w:jc w:val="center"/>
              <w:rPr>
                <w:color w:val="000000"/>
              </w:rPr>
            </w:pPr>
            <w:r w:rsidRPr="000A68B1">
              <w:rPr>
                <w:color w:val="000000"/>
              </w:rPr>
              <w:t>12</w:t>
            </w:r>
          </w:p>
        </w:tc>
        <w:tc>
          <w:tcPr>
            <w:tcW w:w="7087" w:type="dxa"/>
            <w:tcBorders>
              <w:top w:val="nil"/>
              <w:left w:val="nil"/>
              <w:bottom w:val="single" w:sz="4" w:space="0" w:color="auto"/>
              <w:right w:val="single" w:sz="4" w:space="0" w:color="auto"/>
            </w:tcBorders>
          </w:tcPr>
          <w:p w:rsidR="00E23922" w:rsidRPr="000A68B1" w:rsidRDefault="00E23922" w:rsidP="000A68B1">
            <w:pPr>
              <w:pStyle w:val="a3"/>
              <w:spacing w:line="240" w:lineRule="atLeast"/>
              <w:ind w:firstLine="0"/>
              <w:rPr>
                <w:color w:val="000000"/>
              </w:rPr>
            </w:pPr>
            <w:r w:rsidRPr="000A68B1">
              <w:rPr>
                <w:color w:val="000000"/>
              </w:rPr>
              <w:t>Сети бытовой и дождевой канализации</w:t>
            </w:r>
          </w:p>
        </w:tc>
        <w:tc>
          <w:tcPr>
            <w:tcW w:w="1985" w:type="dxa"/>
            <w:tcBorders>
              <w:top w:val="nil"/>
              <w:left w:val="nil"/>
              <w:bottom w:val="single" w:sz="4" w:space="0" w:color="auto"/>
              <w:right w:val="single" w:sz="4" w:space="0" w:color="auto"/>
            </w:tcBorders>
            <w:noWrap/>
          </w:tcPr>
          <w:p w:rsidR="00E23922" w:rsidRPr="000A68B1" w:rsidRDefault="00E23922" w:rsidP="000A68B1">
            <w:pPr>
              <w:pStyle w:val="a3"/>
              <w:spacing w:line="240" w:lineRule="atLeast"/>
              <w:ind w:firstLine="0"/>
              <w:jc w:val="center"/>
              <w:rPr>
                <w:color w:val="000000"/>
              </w:rPr>
            </w:pPr>
            <w:r w:rsidRPr="000A68B1">
              <w:rPr>
                <w:color w:val="000000"/>
              </w:rPr>
              <w:t>5 - 7</w:t>
            </w:r>
          </w:p>
        </w:tc>
      </w:tr>
      <w:tr w:rsidR="00E23922" w:rsidRPr="00C53642" w:rsidTr="000A68B1">
        <w:trPr>
          <w:trHeight w:val="300"/>
        </w:trPr>
        <w:tc>
          <w:tcPr>
            <w:tcW w:w="851" w:type="dxa"/>
            <w:tcBorders>
              <w:top w:val="nil"/>
              <w:left w:val="single" w:sz="4" w:space="0" w:color="auto"/>
              <w:bottom w:val="single" w:sz="4" w:space="0" w:color="auto"/>
              <w:right w:val="single" w:sz="4" w:space="0" w:color="auto"/>
            </w:tcBorders>
            <w:noWrap/>
          </w:tcPr>
          <w:p w:rsidR="00E23922" w:rsidRPr="000A68B1" w:rsidRDefault="00E23922" w:rsidP="000A68B1">
            <w:pPr>
              <w:pStyle w:val="a3"/>
              <w:spacing w:line="240" w:lineRule="atLeast"/>
              <w:ind w:left="-720"/>
              <w:jc w:val="center"/>
              <w:rPr>
                <w:color w:val="000000"/>
              </w:rPr>
            </w:pPr>
            <w:r w:rsidRPr="000A68B1">
              <w:rPr>
                <w:color w:val="000000"/>
              </w:rPr>
              <w:t>13</w:t>
            </w:r>
          </w:p>
        </w:tc>
        <w:tc>
          <w:tcPr>
            <w:tcW w:w="7087" w:type="dxa"/>
            <w:tcBorders>
              <w:top w:val="nil"/>
              <w:left w:val="nil"/>
              <w:bottom w:val="single" w:sz="4" w:space="0" w:color="auto"/>
              <w:right w:val="single" w:sz="4" w:space="0" w:color="auto"/>
            </w:tcBorders>
          </w:tcPr>
          <w:p w:rsidR="00E23922" w:rsidRPr="000A68B1" w:rsidRDefault="00E23922" w:rsidP="000A68B1">
            <w:pPr>
              <w:pStyle w:val="a3"/>
              <w:spacing w:line="240" w:lineRule="atLeast"/>
              <w:ind w:firstLine="0"/>
              <w:rPr>
                <w:color w:val="000000"/>
              </w:rPr>
            </w:pPr>
            <w:r w:rsidRPr="000A68B1">
              <w:rPr>
                <w:color w:val="000000"/>
              </w:rPr>
              <w:t>Водопровод</w:t>
            </w:r>
          </w:p>
        </w:tc>
        <w:tc>
          <w:tcPr>
            <w:tcW w:w="1985" w:type="dxa"/>
            <w:tcBorders>
              <w:top w:val="nil"/>
              <w:left w:val="nil"/>
              <w:bottom w:val="single" w:sz="4" w:space="0" w:color="auto"/>
              <w:right w:val="single" w:sz="4" w:space="0" w:color="auto"/>
            </w:tcBorders>
            <w:noWrap/>
          </w:tcPr>
          <w:p w:rsidR="00E23922" w:rsidRPr="000A68B1" w:rsidRDefault="00E23922" w:rsidP="000A68B1">
            <w:pPr>
              <w:pStyle w:val="a3"/>
              <w:spacing w:line="240" w:lineRule="atLeast"/>
              <w:ind w:firstLine="0"/>
              <w:jc w:val="center"/>
              <w:rPr>
                <w:color w:val="000000"/>
              </w:rPr>
            </w:pPr>
            <w:r w:rsidRPr="000A68B1">
              <w:rPr>
                <w:color w:val="000000"/>
              </w:rPr>
              <w:t>5 - 7</w:t>
            </w:r>
          </w:p>
        </w:tc>
      </w:tr>
      <w:tr w:rsidR="00E23922" w:rsidRPr="00C53642" w:rsidTr="000A68B1">
        <w:trPr>
          <w:trHeight w:val="300"/>
        </w:trPr>
        <w:tc>
          <w:tcPr>
            <w:tcW w:w="851" w:type="dxa"/>
            <w:tcBorders>
              <w:top w:val="nil"/>
              <w:left w:val="single" w:sz="4" w:space="0" w:color="auto"/>
              <w:bottom w:val="single" w:sz="4" w:space="0" w:color="auto"/>
              <w:right w:val="single" w:sz="4" w:space="0" w:color="auto"/>
            </w:tcBorders>
            <w:noWrap/>
          </w:tcPr>
          <w:p w:rsidR="00E23922" w:rsidRPr="000A68B1" w:rsidRDefault="00E23922" w:rsidP="000A68B1">
            <w:pPr>
              <w:pStyle w:val="a3"/>
              <w:spacing w:line="240" w:lineRule="atLeast"/>
              <w:ind w:left="-720"/>
              <w:jc w:val="center"/>
              <w:rPr>
                <w:color w:val="000000"/>
              </w:rPr>
            </w:pPr>
            <w:r w:rsidRPr="000A68B1">
              <w:rPr>
                <w:color w:val="000000"/>
              </w:rPr>
              <w:t>14</w:t>
            </w:r>
          </w:p>
        </w:tc>
        <w:tc>
          <w:tcPr>
            <w:tcW w:w="7087" w:type="dxa"/>
            <w:tcBorders>
              <w:top w:val="nil"/>
              <w:left w:val="nil"/>
              <w:bottom w:val="single" w:sz="4" w:space="0" w:color="auto"/>
              <w:right w:val="single" w:sz="4" w:space="0" w:color="auto"/>
            </w:tcBorders>
          </w:tcPr>
          <w:p w:rsidR="00E23922" w:rsidRPr="000A68B1" w:rsidRDefault="00E23922" w:rsidP="000A68B1">
            <w:pPr>
              <w:pStyle w:val="a3"/>
              <w:spacing w:line="240" w:lineRule="atLeast"/>
              <w:ind w:firstLine="0"/>
              <w:rPr>
                <w:color w:val="000000"/>
              </w:rPr>
            </w:pPr>
            <w:r w:rsidRPr="000A68B1">
              <w:rPr>
                <w:color w:val="000000"/>
              </w:rPr>
              <w:t>Тепловые сети</w:t>
            </w:r>
          </w:p>
        </w:tc>
        <w:tc>
          <w:tcPr>
            <w:tcW w:w="1985" w:type="dxa"/>
            <w:tcBorders>
              <w:top w:val="nil"/>
              <w:left w:val="nil"/>
              <w:bottom w:val="single" w:sz="4" w:space="0" w:color="auto"/>
              <w:right w:val="single" w:sz="4" w:space="0" w:color="auto"/>
            </w:tcBorders>
            <w:noWrap/>
          </w:tcPr>
          <w:p w:rsidR="00E23922" w:rsidRPr="000A68B1" w:rsidRDefault="00E23922" w:rsidP="000A68B1">
            <w:pPr>
              <w:pStyle w:val="a3"/>
              <w:spacing w:line="240" w:lineRule="atLeast"/>
              <w:ind w:firstLine="0"/>
              <w:jc w:val="center"/>
              <w:rPr>
                <w:color w:val="000000"/>
                <w:lang w:val="en-US"/>
              </w:rPr>
            </w:pPr>
            <w:r w:rsidRPr="000A68B1">
              <w:rPr>
                <w:color w:val="000000"/>
              </w:rPr>
              <w:t xml:space="preserve">5 </w:t>
            </w:r>
            <w:r w:rsidRPr="000A68B1">
              <w:rPr>
                <w:color w:val="000000"/>
                <w:lang w:val="en-US"/>
              </w:rPr>
              <w:t>- 8</w:t>
            </w:r>
          </w:p>
        </w:tc>
      </w:tr>
    </w:tbl>
    <w:p w:rsidR="00E23922" w:rsidRPr="00C53642" w:rsidRDefault="00E23922" w:rsidP="00E23922">
      <w:pPr>
        <w:spacing w:line="240" w:lineRule="atLeast"/>
      </w:pPr>
    </w:p>
    <w:p w:rsidR="00E23922" w:rsidRPr="00C53642" w:rsidRDefault="00E23922" w:rsidP="00E23922">
      <w:pPr>
        <w:widowControl w:val="0"/>
        <w:ind w:left="23" w:right="23"/>
      </w:pPr>
      <w:r w:rsidRPr="00C53642">
        <w:t xml:space="preserve">Территория санитарно-защитной зоны предназначена для: </w:t>
      </w:r>
    </w:p>
    <w:p w:rsidR="00E23922" w:rsidRPr="00C53642" w:rsidRDefault="00E23922" w:rsidP="00E23922">
      <w:pPr>
        <w:widowControl w:val="0"/>
        <w:ind w:left="23" w:right="23"/>
      </w:pPr>
      <w:r w:rsidRPr="00C53642">
        <w:t>обеспечения снижения уровня загрязнения атмосферного воздуха, уровней шума и других факторов негативного воздействия до предельно допустимых зн</w:t>
      </w:r>
      <w:r w:rsidRPr="00C53642">
        <w:t>а</w:t>
      </w:r>
      <w:r w:rsidRPr="00C53642">
        <w:t xml:space="preserve">чений за ее пределами на границе с селитебными территориями; </w:t>
      </w:r>
    </w:p>
    <w:p w:rsidR="00E23922" w:rsidRPr="00C53642" w:rsidRDefault="00E23922" w:rsidP="00E23922">
      <w:pPr>
        <w:widowControl w:val="0"/>
        <w:ind w:left="23" w:right="23"/>
      </w:pPr>
      <w:r w:rsidRPr="00C53642">
        <w:t xml:space="preserve">создания санитарно-защитного и эстетического барьера между территорией предприятия (группы предприятий) и территорией жилой застройки. </w:t>
      </w:r>
    </w:p>
    <w:p w:rsidR="00E23922" w:rsidRPr="00C53642" w:rsidRDefault="00E23922" w:rsidP="00E23922">
      <w:pPr>
        <w:widowControl w:val="0"/>
        <w:ind w:left="23" w:right="23"/>
      </w:pPr>
      <w:r w:rsidRPr="00C53642">
        <w:t>Для предотвращения загрязнения подземных вод на территории предусмо</w:t>
      </w:r>
      <w:r w:rsidRPr="00C53642">
        <w:t>т</w:t>
      </w:r>
      <w:r w:rsidRPr="00C53642">
        <w:t>рен водоотвод дождевых и талых вод поверхностным способом по лоткам вну</w:t>
      </w:r>
      <w:r w:rsidRPr="00C53642">
        <w:t>т</w:t>
      </w:r>
      <w:r w:rsidRPr="00C53642">
        <w:t>рирайонных проездов в лотки прилегающих улиц и местных проездов с посл</w:t>
      </w:r>
      <w:r w:rsidRPr="00C53642">
        <w:t>е</w:t>
      </w:r>
      <w:r w:rsidRPr="00C53642">
        <w:t>дующим выпуском поверхностных стоков в запроектированную ливневую кан</w:t>
      </w:r>
      <w:r w:rsidRPr="00C53642">
        <w:t>а</w:t>
      </w:r>
      <w:r w:rsidRPr="00C53642">
        <w:t>лизацию с очисткой на локальных очистных сооружениях поверхностного стока закрытого типа. После прохождения соответствующего цикла очистки ливневые воды сбрасываются в реку 2-</w:t>
      </w:r>
      <w:r w:rsidR="006A2E2C">
        <w:t>я Ельцовка</w:t>
      </w:r>
      <w:r w:rsidRPr="00C53642">
        <w:t>.</w:t>
      </w:r>
    </w:p>
    <w:p w:rsidR="00E23922" w:rsidRPr="00C53642" w:rsidRDefault="00E23922" w:rsidP="00E23922">
      <w:pPr>
        <w:widowControl w:val="0"/>
        <w:ind w:left="23" w:right="23"/>
      </w:pPr>
      <w:r w:rsidRPr="00C53642">
        <w:t>Проектом предусмотрен ряд мероприятий по охране и рациональному и</w:t>
      </w:r>
      <w:r w:rsidRPr="00C53642">
        <w:t>с</w:t>
      </w:r>
      <w:r w:rsidRPr="00C53642">
        <w:t xml:space="preserve">пользованию существующих водных объектов. </w:t>
      </w:r>
      <w:r w:rsidR="009E7963">
        <w:t>Вода из русла</w:t>
      </w:r>
      <w:r w:rsidRPr="00C53642">
        <w:t xml:space="preserve"> реки 2-</w:t>
      </w:r>
      <w:r w:rsidR="00F04D8D">
        <w:t>я Ельцовка заключается в ливневый коллектор. П</w:t>
      </w:r>
      <w:r w:rsidRPr="00C53642">
        <w:t>ланируется установление границ и обус</w:t>
      </w:r>
      <w:r w:rsidRPr="00C53642">
        <w:t>т</w:t>
      </w:r>
      <w:r w:rsidRPr="00C53642">
        <w:t>ройство водоохраной зоны озера и устройство защитной дамбы вдоль проезжей части ул. Широтной.</w:t>
      </w:r>
    </w:p>
    <w:p w:rsidR="00E23922" w:rsidRPr="00C53642" w:rsidRDefault="00E23922" w:rsidP="00E23922">
      <w:pPr>
        <w:widowControl w:val="0"/>
        <w:ind w:left="23" w:right="23"/>
      </w:pPr>
      <w:r w:rsidRPr="00C53642">
        <w:lastRenderedPageBreak/>
        <w:t>Одним из главных природоохранных мероприятий является устройство вертикальной планировки по всей территории проектируемого района, включая:</w:t>
      </w:r>
    </w:p>
    <w:p w:rsidR="00E23922" w:rsidRPr="00C53642" w:rsidRDefault="00E23922" w:rsidP="00E23922">
      <w:pPr>
        <w:widowControl w:val="0"/>
        <w:ind w:left="23" w:right="23"/>
      </w:pPr>
      <w:r w:rsidRPr="00C53642">
        <w:t>организацию стока поверхностных (дождевых, ливневых и талых) вод;</w:t>
      </w:r>
    </w:p>
    <w:p w:rsidR="00E23922" w:rsidRPr="00C53642" w:rsidRDefault="00E23922" w:rsidP="00E23922">
      <w:pPr>
        <w:widowControl w:val="0"/>
        <w:ind w:left="23" w:right="23"/>
      </w:pPr>
      <w:r w:rsidRPr="00C53642">
        <w:t>обеспечение допустимых уклонов улиц, перекрестков, тротуаров для без</w:t>
      </w:r>
      <w:r w:rsidRPr="00C53642">
        <w:t>о</w:t>
      </w:r>
      <w:r w:rsidRPr="00C53642">
        <w:t>пасного и удобного движения транспорта и пешеходов;</w:t>
      </w:r>
    </w:p>
    <w:p w:rsidR="00E23922" w:rsidRPr="00C53642" w:rsidRDefault="00E23922" w:rsidP="00E23922">
      <w:pPr>
        <w:widowControl w:val="0"/>
        <w:ind w:left="23" w:right="23"/>
      </w:pPr>
      <w:r w:rsidRPr="00C53642">
        <w:t>создание благоприятных условий для размещения зданий и прокладки по</w:t>
      </w:r>
      <w:r w:rsidRPr="00C53642">
        <w:t>д</w:t>
      </w:r>
      <w:r w:rsidRPr="00C53642">
        <w:t>земных инженерных сетей.</w:t>
      </w:r>
    </w:p>
    <w:p w:rsidR="00E23922" w:rsidRPr="00C53642" w:rsidRDefault="00E23922" w:rsidP="00E23922">
      <w:pPr>
        <w:widowControl w:val="0"/>
        <w:ind w:left="23" w:right="23"/>
      </w:pPr>
      <w:r w:rsidRPr="00C53642">
        <w:t>Для охраны земельных ресурсов при ведении строительных работ проектом планировки предусмотрены мероприятия, обеспечивающие сохранение снятия плодородной почвы и ее хранение на площадках, защищенных от размыва и з</w:t>
      </w:r>
      <w:r w:rsidRPr="00C53642">
        <w:t>а</w:t>
      </w:r>
      <w:r w:rsidRPr="00C53642">
        <w:t xml:space="preserve">грязнения. </w:t>
      </w:r>
    </w:p>
    <w:p w:rsidR="00E23922" w:rsidRPr="00C53642" w:rsidRDefault="00E23922" w:rsidP="00E23922">
      <w:pPr>
        <w:widowControl w:val="0"/>
        <w:ind w:left="23" w:right="23"/>
      </w:pPr>
      <w:r w:rsidRPr="00C53642">
        <w:t>Виды и объемы образующихся на проектируемой территории отходов об</w:t>
      </w:r>
      <w:r w:rsidRPr="00C53642">
        <w:t>у</w:t>
      </w:r>
      <w:r w:rsidRPr="00C53642">
        <w:t>славливаются функциональным назначением запроектированных объектов. Пл</w:t>
      </w:r>
      <w:r w:rsidRPr="00C53642">
        <w:t>а</w:t>
      </w:r>
      <w:r w:rsidRPr="00C53642">
        <w:t>нируется, что отходы от коммунальных объектов и соцкультбыта будут разм</w:t>
      </w:r>
      <w:r w:rsidRPr="00C53642">
        <w:t>е</w:t>
      </w:r>
      <w:r w:rsidRPr="00C53642">
        <w:t>щаться в специальных контейнерах на территории этих объектов и по договору вывозиться на полигон в зависимости от класса опасности отходов.</w:t>
      </w:r>
    </w:p>
    <w:p w:rsidR="00E23922" w:rsidRPr="00C53642" w:rsidRDefault="00E23922" w:rsidP="00E23922">
      <w:pPr>
        <w:widowControl w:val="0"/>
        <w:ind w:left="23" w:right="23"/>
      </w:pPr>
      <w:r w:rsidRPr="00C53642">
        <w:t>Градостроительное развитие рассматриваемой территории приведет к зн</w:t>
      </w:r>
      <w:r w:rsidRPr="00C53642">
        <w:t>а</w:t>
      </w:r>
      <w:r w:rsidRPr="00C53642">
        <w:t>чительному увеличению автотранспортного потока, что может негативно отр</w:t>
      </w:r>
      <w:r w:rsidRPr="00C53642">
        <w:t>а</w:t>
      </w:r>
      <w:r w:rsidRPr="00C53642">
        <w:t>зиться на состоянии окружающей среды. В целях снижения отрицательного и</w:t>
      </w:r>
      <w:r w:rsidRPr="00C53642">
        <w:t>з</w:t>
      </w:r>
      <w:r w:rsidRPr="00C53642">
        <w:t>менения состояния воздушного бассейна проект планировки выполнен с учетом мероприятий по охране атмосферного воздуха от автотранспорта:</w:t>
      </w:r>
    </w:p>
    <w:p w:rsidR="00E23922" w:rsidRPr="00C53642" w:rsidRDefault="00E23922" w:rsidP="00E23922">
      <w:pPr>
        <w:widowControl w:val="0"/>
        <w:ind w:left="23" w:right="23"/>
      </w:pPr>
      <w:r w:rsidRPr="00C53642">
        <w:t>строительство крупных автостоянок в зонах основных транспортных разв</w:t>
      </w:r>
      <w:r w:rsidRPr="00C53642">
        <w:t>я</w:t>
      </w:r>
      <w:r w:rsidRPr="00C53642">
        <w:t>зок и на участках общественно-деловой застройки с организацией санитарно-защитных зон для них;</w:t>
      </w:r>
    </w:p>
    <w:p w:rsidR="00E23922" w:rsidRPr="00C53642" w:rsidRDefault="00E23922" w:rsidP="00E23922">
      <w:pPr>
        <w:widowControl w:val="0"/>
        <w:ind w:left="23" w:right="23"/>
      </w:pPr>
      <w:r w:rsidRPr="00C53642">
        <w:t>организация вдоль дорог на участках, прилегающих к жилой застройке, и вокруг крупных автостоянок озелененных территорий для снижения уровня шума и поглощения загрязняющих атмосферу веществ;</w:t>
      </w:r>
    </w:p>
    <w:p w:rsidR="00E23922" w:rsidRPr="00C53642" w:rsidRDefault="00E23922" w:rsidP="00E23922">
      <w:pPr>
        <w:widowControl w:val="0"/>
        <w:ind w:left="23" w:right="23"/>
      </w:pPr>
      <w:r w:rsidRPr="00C53642">
        <w:t>исп</w:t>
      </w:r>
      <w:r w:rsidR="00801206">
        <w:t>ользование шумозащитных экранов</w:t>
      </w:r>
      <w:r w:rsidRPr="00C53642">
        <w:t>-барьеров вдоль проектируемых скоростных магистралей, прилегающих к жилой застройке;</w:t>
      </w:r>
    </w:p>
    <w:p w:rsidR="00E23922" w:rsidRPr="00C53642" w:rsidRDefault="00E23922" w:rsidP="00E23922">
      <w:pPr>
        <w:widowControl w:val="0"/>
        <w:ind w:left="23" w:right="23"/>
      </w:pPr>
      <w:r w:rsidRPr="00C53642">
        <w:t>использование подземного пространства для размещения транспортных и</w:t>
      </w:r>
      <w:r w:rsidRPr="00C53642">
        <w:t>с</w:t>
      </w:r>
      <w:r w:rsidRPr="00C53642">
        <w:t>точников интенсивного внешнего шума (автостоянки).</w:t>
      </w:r>
    </w:p>
    <w:p w:rsidR="00E23922" w:rsidRPr="00C53642" w:rsidRDefault="00E23922" w:rsidP="00E23922">
      <w:pPr>
        <w:widowControl w:val="0"/>
        <w:ind w:left="23" w:right="23"/>
      </w:pPr>
      <w:r w:rsidRPr="00C53642">
        <w:t>Объекты обеспечиваются пожарным водоснабжением от централизованных городских сетей. На территории кварталов и микрорайонов планировочного ра</w:t>
      </w:r>
      <w:r w:rsidRPr="00C53642">
        <w:t>й</w:t>
      </w:r>
      <w:r w:rsidRPr="00C53642">
        <w:t xml:space="preserve">она планируются кольцевые участки городского водопровода, оборудованные пожарными гидрантами. Территория полностью входит в зону обслуживания служб пожарной охраны города экстренного реагирования. К объектам застройки обеспечивается беспрепятственный доступ пожарной техники по проезжей части улиц и местных внутриквартальных проездов. </w:t>
      </w:r>
    </w:p>
    <w:p w:rsidR="00A17005" w:rsidRDefault="00A17005" w:rsidP="00E23922">
      <w:pPr>
        <w:pStyle w:val="S2"/>
        <w:spacing w:line="240" w:lineRule="atLeast"/>
        <w:rPr>
          <w:b/>
          <w:sz w:val="28"/>
          <w:szCs w:val="28"/>
        </w:rPr>
      </w:pPr>
    </w:p>
    <w:p w:rsidR="00E23922" w:rsidRPr="000A68B1" w:rsidRDefault="00E23922" w:rsidP="00AC42D5">
      <w:pPr>
        <w:pStyle w:val="S2"/>
        <w:spacing w:line="240" w:lineRule="atLeast"/>
        <w:ind w:firstLine="0"/>
        <w:jc w:val="center"/>
        <w:rPr>
          <w:b/>
          <w:sz w:val="28"/>
          <w:szCs w:val="28"/>
        </w:rPr>
      </w:pPr>
      <w:r w:rsidRPr="000A68B1">
        <w:rPr>
          <w:b/>
          <w:sz w:val="28"/>
          <w:szCs w:val="28"/>
        </w:rPr>
        <w:t>3. Положения о размещении объектов капитального строительства</w:t>
      </w:r>
    </w:p>
    <w:p w:rsidR="00E23922" w:rsidRPr="000A68B1" w:rsidRDefault="00E23922" w:rsidP="00AC42D5">
      <w:pPr>
        <w:spacing w:line="240" w:lineRule="atLeast"/>
        <w:ind w:firstLine="0"/>
        <w:jc w:val="center"/>
        <w:outlineLvl w:val="0"/>
        <w:rPr>
          <w:b/>
          <w:szCs w:val="28"/>
        </w:rPr>
      </w:pPr>
      <w:r w:rsidRPr="000A68B1">
        <w:rPr>
          <w:b/>
          <w:szCs w:val="28"/>
        </w:rPr>
        <w:t>федерального, регионального и местного значения</w:t>
      </w:r>
    </w:p>
    <w:p w:rsidR="00E23922" w:rsidRPr="000A68B1" w:rsidRDefault="00E23922" w:rsidP="00AC42D5">
      <w:pPr>
        <w:spacing w:line="240" w:lineRule="atLeast"/>
        <w:ind w:firstLine="0"/>
        <w:jc w:val="center"/>
        <w:rPr>
          <w:szCs w:val="28"/>
        </w:rPr>
      </w:pPr>
    </w:p>
    <w:p w:rsidR="00E23922" w:rsidRPr="000A68B1" w:rsidRDefault="00E23922" w:rsidP="00AC42D5">
      <w:pPr>
        <w:spacing w:line="240" w:lineRule="atLeast"/>
        <w:ind w:firstLine="0"/>
        <w:jc w:val="center"/>
        <w:outlineLvl w:val="0"/>
        <w:rPr>
          <w:b/>
          <w:szCs w:val="28"/>
        </w:rPr>
      </w:pPr>
      <w:r w:rsidRPr="000A68B1">
        <w:rPr>
          <w:b/>
          <w:szCs w:val="28"/>
        </w:rPr>
        <w:t>3.1. Размещение объектов капитального строительства</w:t>
      </w:r>
    </w:p>
    <w:p w:rsidR="00E23922" w:rsidRPr="000A68B1" w:rsidRDefault="00E23922" w:rsidP="00AC42D5">
      <w:pPr>
        <w:spacing w:line="240" w:lineRule="atLeast"/>
        <w:ind w:firstLine="0"/>
        <w:jc w:val="center"/>
        <w:outlineLvl w:val="0"/>
        <w:rPr>
          <w:b/>
          <w:szCs w:val="28"/>
        </w:rPr>
      </w:pPr>
      <w:r w:rsidRPr="000A68B1">
        <w:rPr>
          <w:b/>
          <w:szCs w:val="28"/>
        </w:rPr>
        <w:t>федерального значения</w:t>
      </w:r>
    </w:p>
    <w:p w:rsidR="00E23922" w:rsidRPr="000A68B1" w:rsidRDefault="00E23922" w:rsidP="00AC42D5">
      <w:pPr>
        <w:widowControl w:val="0"/>
        <w:ind w:left="23" w:right="23" w:firstLine="0"/>
        <w:jc w:val="center"/>
        <w:rPr>
          <w:szCs w:val="28"/>
        </w:rPr>
      </w:pPr>
    </w:p>
    <w:p w:rsidR="00E23922" w:rsidRPr="000A68B1" w:rsidRDefault="00E23922" w:rsidP="00E23922">
      <w:pPr>
        <w:widowControl w:val="0"/>
        <w:ind w:left="23" w:right="23"/>
        <w:rPr>
          <w:szCs w:val="28"/>
        </w:rPr>
      </w:pPr>
      <w:r w:rsidRPr="000A68B1">
        <w:rPr>
          <w:szCs w:val="28"/>
        </w:rPr>
        <w:t>Размещение объектов капитального строительства федерального значения на проектируемой территории не предусмотрено.</w:t>
      </w:r>
    </w:p>
    <w:p w:rsidR="00E23922" w:rsidRPr="000A68B1" w:rsidRDefault="00E23922" w:rsidP="00AC42D5">
      <w:pPr>
        <w:spacing w:line="240" w:lineRule="atLeast"/>
        <w:ind w:firstLine="0"/>
        <w:jc w:val="center"/>
        <w:outlineLvl w:val="0"/>
        <w:rPr>
          <w:b/>
          <w:szCs w:val="28"/>
        </w:rPr>
      </w:pPr>
      <w:r w:rsidRPr="000A68B1">
        <w:rPr>
          <w:b/>
          <w:szCs w:val="28"/>
        </w:rPr>
        <w:lastRenderedPageBreak/>
        <w:t xml:space="preserve">3.2. Размещение объектов капитального строительства </w:t>
      </w:r>
    </w:p>
    <w:p w:rsidR="00E23922" w:rsidRPr="000A68B1" w:rsidRDefault="00E23922" w:rsidP="00AC42D5">
      <w:pPr>
        <w:spacing w:line="240" w:lineRule="atLeast"/>
        <w:ind w:firstLine="0"/>
        <w:jc w:val="center"/>
        <w:outlineLvl w:val="0"/>
        <w:rPr>
          <w:b/>
          <w:szCs w:val="28"/>
        </w:rPr>
      </w:pPr>
      <w:r w:rsidRPr="000A68B1">
        <w:rPr>
          <w:b/>
          <w:szCs w:val="28"/>
        </w:rPr>
        <w:t>регионального значения</w:t>
      </w:r>
    </w:p>
    <w:p w:rsidR="00E23922" w:rsidRPr="000A68B1" w:rsidRDefault="00E23922" w:rsidP="00E23922">
      <w:pPr>
        <w:pStyle w:val="ae"/>
        <w:spacing w:before="0" w:beforeAutospacing="0" w:after="0" w:afterAutospacing="0" w:line="240" w:lineRule="atLeast"/>
        <w:rPr>
          <w:sz w:val="28"/>
          <w:szCs w:val="28"/>
        </w:rPr>
      </w:pPr>
    </w:p>
    <w:p w:rsidR="00E23922" w:rsidRDefault="00E23922" w:rsidP="00E23922">
      <w:pPr>
        <w:widowControl w:val="0"/>
        <w:ind w:left="23" w:right="23"/>
        <w:rPr>
          <w:szCs w:val="28"/>
        </w:rPr>
      </w:pPr>
      <w:r w:rsidRPr="000A68B1">
        <w:rPr>
          <w:szCs w:val="28"/>
        </w:rPr>
        <w:t>Существующие на территории объекты капитального строительства реги</w:t>
      </w:r>
      <w:r w:rsidRPr="000A68B1">
        <w:rPr>
          <w:szCs w:val="28"/>
        </w:rPr>
        <w:t>о</w:t>
      </w:r>
      <w:r w:rsidRPr="000A68B1">
        <w:rPr>
          <w:szCs w:val="28"/>
        </w:rPr>
        <w:t>нального значения сохраняются на расчетный срок. Размещение новых объектов не предусмотрено.</w:t>
      </w:r>
    </w:p>
    <w:p w:rsidR="00A17005" w:rsidRPr="000A68B1" w:rsidRDefault="00A17005" w:rsidP="00E23922">
      <w:pPr>
        <w:widowControl w:val="0"/>
        <w:ind w:left="23" w:right="23"/>
        <w:rPr>
          <w:szCs w:val="28"/>
        </w:rPr>
      </w:pPr>
    </w:p>
    <w:p w:rsidR="00E23922" w:rsidRPr="000A68B1" w:rsidRDefault="00E23922" w:rsidP="00AC42D5">
      <w:pPr>
        <w:spacing w:line="240" w:lineRule="atLeast"/>
        <w:ind w:firstLine="0"/>
        <w:jc w:val="center"/>
        <w:outlineLvl w:val="0"/>
        <w:rPr>
          <w:b/>
          <w:szCs w:val="28"/>
        </w:rPr>
      </w:pPr>
      <w:r w:rsidRPr="000A68B1">
        <w:rPr>
          <w:b/>
          <w:szCs w:val="28"/>
        </w:rPr>
        <w:t>3.3. Размещение объектов капитального строительства местного значения</w:t>
      </w:r>
    </w:p>
    <w:p w:rsidR="00E23922" w:rsidRPr="00C53642" w:rsidRDefault="00E23922" w:rsidP="00E23922">
      <w:pPr>
        <w:spacing w:line="240" w:lineRule="atLeast"/>
        <w:jc w:val="center"/>
        <w:rPr>
          <w:b/>
        </w:rPr>
      </w:pPr>
    </w:p>
    <w:p w:rsidR="00A17005" w:rsidRPr="00A17005" w:rsidRDefault="00A17005" w:rsidP="00A17005">
      <w:r w:rsidRPr="00A17005">
        <w:t xml:space="preserve">На расчетный срок предусматривается вынос асфальтового завода </w:t>
      </w:r>
      <w:r w:rsidR="00DA1427">
        <w:t>ООО</w:t>
      </w:r>
      <w:r w:rsidRPr="00A17005">
        <w:t> «КРАЙС-С».</w:t>
      </w:r>
    </w:p>
    <w:p w:rsidR="00E23922" w:rsidRPr="00A17005" w:rsidRDefault="00E23922" w:rsidP="00A17005">
      <w:pPr>
        <w:widowControl w:val="0"/>
        <w:ind w:left="23" w:right="23"/>
      </w:pPr>
      <w:r w:rsidRPr="00CB0D5E">
        <w:t>На расчетный срок предусматривается строительство новых объектов о</w:t>
      </w:r>
      <w:r w:rsidRPr="00CB0D5E">
        <w:t>б</w:t>
      </w:r>
      <w:r w:rsidRPr="00CB0D5E">
        <w:t>щего среднего образования:</w:t>
      </w:r>
    </w:p>
    <w:p w:rsidR="00E23922" w:rsidRPr="004D23A8" w:rsidRDefault="00E23922" w:rsidP="00E23922">
      <w:pPr>
        <w:widowControl w:val="0"/>
        <w:ind w:left="23" w:right="23"/>
      </w:pPr>
      <w:r w:rsidRPr="004D23A8">
        <w:t>для групп кварталов 4 и 5 – две школы общей вместимостью 1900 учащи</w:t>
      </w:r>
      <w:r w:rsidRPr="004D23A8">
        <w:t>х</w:t>
      </w:r>
      <w:r w:rsidRPr="004D23A8">
        <w:t>ся;</w:t>
      </w:r>
    </w:p>
    <w:p w:rsidR="00E23922" w:rsidRPr="004D23A8" w:rsidRDefault="00E23922" w:rsidP="00E23922">
      <w:pPr>
        <w:widowControl w:val="0"/>
        <w:ind w:left="23" w:right="23"/>
      </w:pPr>
      <w:r w:rsidRPr="004D23A8">
        <w:t>для группы кварталов 8 – две школы общей вместимостью 2137 учащихся (при дву</w:t>
      </w:r>
      <w:r w:rsidR="001D3B81">
        <w:t>х</w:t>
      </w:r>
      <w:r w:rsidRPr="004D23A8">
        <w:t>сменном режиме работы);</w:t>
      </w:r>
    </w:p>
    <w:p w:rsidR="00E23922" w:rsidRPr="006C098A" w:rsidRDefault="00E23922" w:rsidP="00E23922">
      <w:pPr>
        <w:widowControl w:val="0"/>
        <w:ind w:left="23" w:right="23"/>
      </w:pPr>
      <w:r w:rsidRPr="006C098A">
        <w:t xml:space="preserve">для группы кварталов 9 – две школы общей вместимостью </w:t>
      </w:r>
      <w:r>
        <w:t xml:space="preserve">до </w:t>
      </w:r>
      <w:r w:rsidRPr="006C098A">
        <w:t>1200 учащи</w:t>
      </w:r>
      <w:r w:rsidRPr="006C098A">
        <w:t>х</w:t>
      </w:r>
      <w:r w:rsidRPr="006C098A">
        <w:t>ся;</w:t>
      </w:r>
    </w:p>
    <w:p w:rsidR="00E23922" w:rsidRPr="00BC0D7E" w:rsidRDefault="00E23922" w:rsidP="00E23922">
      <w:pPr>
        <w:widowControl w:val="0"/>
        <w:ind w:left="23" w:right="23"/>
      </w:pPr>
      <w:r w:rsidRPr="00BC0D7E">
        <w:t>для группы кварталов 10 – одна школа на 1288 учащихся (при дву</w:t>
      </w:r>
      <w:r w:rsidR="001D3B81">
        <w:t>х</w:t>
      </w:r>
      <w:r w:rsidRPr="00BC0D7E">
        <w:t>сменном режиме работы).</w:t>
      </w:r>
    </w:p>
    <w:p w:rsidR="00E23922" w:rsidRPr="00BC0D7E" w:rsidRDefault="00E23922" w:rsidP="00E23922">
      <w:pPr>
        <w:widowControl w:val="0"/>
        <w:ind w:left="23" w:right="23"/>
      </w:pPr>
      <w:r w:rsidRPr="00BC0D7E">
        <w:t xml:space="preserve">В группах кварталов 11 и 12 предполагается реконструкция школ </w:t>
      </w:r>
      <w:r w:rsidR="00061AC9">
        <w:t xml:space="preserve">до </w:t>
      </w:r>
      <w:r w:rsidRPr="00BC0D7E">
        <w:t>общей вместимости 3125 учащихся</w:t>
      </w:r>
      <w:r>
        <w:t xml:space="preserve"> </w:t>
      </w:r>
      <w:r w:rsidR="001D3B81">
        <w:t>(</w:t>
      </w:r>
      <w:r w:rsidRPr="00BC0D7E">
        <w:t>при дву</w:t>
      </w:r>
      <w:r w:rsidR="001D3B81">
        <w:t>х</w:t>
      </w:r>
      <w:r w:rsidRPr="00BC0D7E">
        <w:t>сменном режиме работы).</w:t>
      </w:r>
    </w:p>
    <w:p w:rsidR="00E23922" w:rsidRPr="0088285D" w:rsidRDefault="00E23922" w:rsidP="00E23922">
      <w:pPr>
        <w:widowControl w:val="0"/>
        <w:ind w:left="23" w:right="23"/>
      </w:pPr>
      <w:r w:rsidRPr="0088285D">
        <w:t>На расчетный срок предусматривается строительство новых объектов д</w:t>
      </w:r>
      <w:r w:rsidRPr="0088285D">
        <w:t>о</w:t>
      </w:r>
      <w:r w:rsidRPr="0088285D">
        <w:t>школьного образования:</w:t>
      </w:r>
    </w:p>
    <w:p w:rsidR="00E23922" w:rsidRPr="0088285D" w:rsidRDefault="00E23922" w:rsidP="00E23922">
      <w:pPr>
        <w:widowControl w:val="0"/>
        <w:ind w:left="23" w:right="23"/>
      </w:pPr>
      <w:r w:rsidRPr="0088285D">
        <w:t>для группы кварталов 4 – дву</w:t>
      </w:r>
      <w:r w:rsidR="001D3B81">
        <w:t>х детских дошкольных учреждений</w:t>
      </w:r>
      <w:r w:rsidRPr="0088285D">
        <w:t xml:space="preserve"> общей вместимостью 523 воспитанника;</w:t>
      </w:r>
    </w:p>
    <w:p w:rsidR="00E23922" w:rsidRPr="0088285D" w:rsidRDefault="00E23922" w:rsidP="00E23922">
      <w:pPr>
        <w:widowControl w:val="0"/>
        <w:ind w:left="23" w:right="23"/>
      </w:pPr>
      <w:r w:rsidRPr="0088285D">
        <w:t>для группы кварталов</w:t>
      </w:r>
      <w:r>
        <w:t xml:space="preserve"> </w:t>
      </w:r>
      <w:r w:rsidRPr="0088285D">
        <w:t xml:space="preserve">5 – одного </w:t>
      </w:r>
      <w:r w:rsidR="001D3B81">
        <w:t>детского дошкольного учреждения</w:t>
      </w:r>
      <w:r w:rsidRPr="0088285D">
        <w:t xml:space="preserve"> вм</w:t>
      </w:r>
      <w:r w:rsidRPr="0088285D">
        <w:t>е</w:t>
      </w:r>
      <w:r w:rsidR="001D3B81">
        <w:t xml:space="preserve">стимостью </w:t>
      </w:r>
      <w:r w:rsidRPr="0088285D">
        <w:t>132 воспитанника;</w:t>
      </w:r>
    </w:p>
    <w:p w:rsidR="00E23922" w:rsidRPr="0088285D" w:rsidRDefault="00E23922" w:rsidP="00E23922">
      <w:pPr>
        <w:widowControl w:val="0"/>
        <w:ind w:left="23" w:right="23"/>
      </w:pPr>
      <w:r w:rsidRPr="0088285D">
        <w:t>для группы кварталов</w:t>
      </w:r>
      <w:r>
        <w:t xml:space="preserve"> </w:t>
      </w:r>
      <w:r w:rsidR="005331C7">
        <w:t>8 – четыре</w:t>
      </w:r>
      <w:r w:rsidR="001D3B81">
        <w:t>х детских дошкольных учреждений</w:t>
      </w:r>
      <w:r w:rsidRPr="0088285D">
        <w:t xml:space="preserve"> общей вместимостью 674 воспитанника;</w:t>
      </w:r>
    </w:p>
    <w:p w:rsidR="00E23922" w:rsidRPr="0088285D" w:rsidRDefault="00E23922" w:rsidP="00E23922">
      <w:pPr>
        <w:widowControl w:val="0"/>
        <w:ind w:left="23" w:right="23"/>
      </w:pPr>
      <w:r w:rsidRPr="0088285D">
        <w:t>для группы кварталов</w:t>
      </w:r>
      <w:r>
        <w:t xml:space="preserve"> </w:t>
      </w:r>
      <w:r w:rsidRPr="0088285D">
        <w:t>9 – двух дет</w:t>
      </w:r>
      <w:r w:rsidR="001D3B81">
        <w:t>ских дошкольных учреждений</w:t>
      </w:r>
      <w:r w:rsidRPr="0088285D">
        <w:t xml:space="preserve"> общей вместимостью 271 воспитанник;</w:t>
      </w:r>
    </w:p>
    <w:p w:rsidR="00E23922" w:rsidRPr="0088285D" w:rsidRDefault="00E23922" w:rsidP="00E23922">
      <w:pPr>
        <w:widowControl w:val="0"/>
        <w:ind w:left="23" w:right="23"/>
      </w:pPr>
      <w:r w:rsidRPr="0088285D">
        <w:t>для группы кварталов</w:t>
      </w:r>
      <w:r>
        <w:t xml:space="preserve"> </w:t>
      </w:r>
      <w:r w:rsidRPr="0088285D">
        <w:t>10 – дву</w:t>
      </w:r>
      <w:r w:rsidR="001D3B81">
        <w:t>х детских дошкольных учреждений</w:t>
      </w:r>
      <w:r w:rsidRPr="0088285D">
        <w:t xml:space="preserve"> общей вместимостью 392 воспитанника;</w:t>
      </w:r>
    </w:p>
    <w:p w:rsidR="00E23922" w:rsidRPr="0088285D" w:rsidRDefault="00E23922" w:rsidP="00E23922">
      <w:pPr>
        <w:widowControl w:val="0"/>
        <w:ind w:left="23" w:right="23"/>
      </w:pPr>
      <w:r w:rsidRPr="0088285D">
        <w:t>для групп кварталов</w:t>
      </w:r>
      <w:r>
        <w:t xml:space="preserve"> </w:t>
      </w:r>
      <w:r w:rsidRPr="0088285D">
        <w:t>11,</w:t>
      </w:r>
      <w:r>
        <w:t xml:space="preserve"> </w:t>
      </w:r>
      <w:r w:rsidRPr="0088285D">
        <w:t>12 и</w:t>
      </w:r>
      <w:r>
        <w:t xml:space="preserve"> </w:t>
      </w:r>
      <w:r w:rsidR="001D3B81">
        <w:t>13 – тре</w:t>
      </w:r>
      <w:r w:rsidRPr="0088285D">
        <w:t>х детских дошкольных учреждений общей вместимостью 954 воспитанника</w:t>
      </w:r>
      <w:r>
        <w:t>.</w:t>
      </w:r>
    </w:p>
    <w:p w:rsidR="00E23922" w:rsidRPr="00620FA4" w:rsidRDefault="00E23922" w:rsidP="00E23922">
      <w:pPr>
        <w:widowControl w:val="0"/>
        <w:ind w:left="23" w:right="23"/>
      </w:pPr>
      <w:r w:rsidRPr="00620FA4">
        <w:t>Общеобразовательные школы и детские дошкольные учреждения распол</w:t>
      </w:r>
      <w:r w:rsidRPr="00620FA4">
        <w:t>о</w:t>
      </w:r>
      <w:r w:rsidRPr="00620FA4">
        <w:t>жены в нормативной пешеходной доступности от жилых комплексов кварталов (микрорайонов).</w:t>
      </w:r>
    </w:p>
    <w:p w:rsidR="00E23922" w:rsidRPr="00620FA4" w:rsidRDefault="00E23922" w:rsidP="00E23922">
      <w:pPr>
        <w:widowControl w:val="0"/>
        <w:ind w:left="23" w:right="23"/>
      </w:pPr>
      <w:r w:rsidRPr="00620FA4">
        <w:t>Радиус доступности для школ принят 500 м, для детских садов - 300 м в многоэтажной застройке,</w:t>
      </w:r>
      <w:r>
        <w:t xml:space="preserve"> </w:t>
      </w:r>
      <w:r w:rsidRPr="00620FA4">
        <w:t>500 м в малоэтажной застройке.</w:t>
      </w:r>
    </w:p>
    <w:p w:rsidR="00E23922" w:rsidRPr="00620FA4" w:rsidRDefault="00E23922" w:rsidP="00E23922">
      <w:pPr>
        <w:widowControl w:val="0"/>
        <w:ind w:left="23" w:right="23"/>
      </w:pPr>
      <w:r w:rsidRPr="00620FA4">
        <w:t>Нормативные показатели вместимости на 1 тыс</w:t>
      </w:r>
      <w:r w:rsidR="00061AC9">
        <w:t>.</w:t>
      </w:r>
      <w:r w:rsidRPr="00620FA4">
        <w:t xml:space="preserve"> жителей составляют: </w:t>
      </w:r>
    </w:p>
    <w:p w:rsidR="00E23922" w:rsidRPr="00620FA4" w:rsidRDefault="00E23922" w:rsidP="00E23922">
      <w:pPr>
        <w:widowControl w:val="0"/>
        <w:ind w:left="23" w:right="23"/>
      </w:pPr>
      <w:r w:rsidRPr="00620FA4">
        <w:t xml:space="preserve">для объектов дошкольного образования – 35 мест; </w:t>
      </w:r>
    </w:p>
    <w:p w:rsidR="00E23922" w:rsidRDefault="00E23922" w:rsidP="00E23922">
      <w:pPr>
        <w:widowControl w:val="0"/>
        <w:ind w:left="23" w:right="23"/>
      </w:pPr>
      <w:r w:rsidRPr="00620FA4">
        <w:t>для объектов начального</w:t>
      </w:r>
      <w:r>
        <w:t xml:space="preserve"> </w:t>
      </w:r>
      <w:r w:rsidRPr="00620FA4">
        <w:t>общего и среднего общего школьного образов</w:t>
      </w:r>
      <w:r w:rsidRPr="00620FA4">
        <w:t>а</w:t>
      </w:r>
      <w:r w:rsidRPr="00620FA4">
        <w:t>ния –</w:t>
      </w:r>
      <w:r>
        <w:t xml:space="preserve"> </w:t>
      </w:r>
      <w:r w:rsidRPr="00620FA4">
        <w:t>115 мест.</w:t>
      </w:r>
    </w:p>
    <w:p w:rsidR="008E6B2A" w:rsidRDefault="008E6B2A" w:rsidP="00E23922">
      <w:pPr>
        <w:widowControl w:val="0"/>
        <w:ind w:left="23" w:right="23"/>
      </w:pPr>
    </w:p>
    <w:p w:rsidR="00E23922" w:rsidRPr="00C53642" w:rsidRDefault="00AC42D5" w:rsidP="00AC42D5">
      <w:pPr>
        <w:spacing w:line="240" w:lineRule="atLeast"/>
        <w:ind w:firstLine="0"/>
        <w:jc w:val="center"/>
        <w:rPr>
          <w:b/>
        </w:rPr>
      </w:pPr>
      <w:r>
        <w:rPr>
          <w:b/>
        </w:rPr>
        <w:lastRenderedPageBreak/>
        <w:t>4. </w:t>
      </w:r>
      <w:r w:rsidR="00E23922" w:rsidRPr="00C53642">
        <w:rPr>
          <w:b/>
        </w:rPr>
        <w:t>Основные показатели развития территории</w:t>
      </w:r>
    </w:p>
    <w:p w:rsidR="00E23922" w:rsidRPr="00C53642" w:rsidRDefault="00E23922" w:rsidP="00E23922">
      <w:pPr>
        <w:spacing w:line="240" w:lineRule="atLeast"/>
        <w:ind w:left="720"/>
      </w:pPr>
    </w:p>
    <w:p w:rsidR="00E23922" w:rsidRPr="00C53642" w:rsidRDefault="00E23922" w:rsidP="00E23922">
      <w:pPr>
        <w:spacing w:line="240" w:lineRule="atLeast"/>
      </w:pPr>
      <w:r w:rsidRPr="00C53642">
        <w:t>Расчет параметров системы обслуживания населения осуществлен в соо</w:t>
      </w:r>
      <w:r w:rsidRPr="00C53642">
        <w:t>т</w:t>
      </w:r>
      <w:r w:rsidRPr="00C53642">
        <w:t>ветствии с Местными нормативами градостроительного проектирования города Новосибирска и представлен в таблице 4.</w:t>
      </w:r>
    </w:p>
    <w:p w:rsidR="00D974B3" w:rsidRPr="00D974B3" w:rsidRDefault="00D974B3" w:rsidP="00B12F1C">
      <w:pPr>
        <w:spacing w:line="240" w:lineRule="atLeast"/>
        <w:jc w:val="right"/>
        <w:outlineLvl w:val="0"/>
        <w:rPr>
          <w:sz w:val="24"/>
        </w:rPr>
      </w:pPr>
    </w:p>
    <w:p w:rsidR="00B12F1C" w:rsidRDefault="00B12F1C" w:rsidP="00B12F1C">
      <w:pPr>
        <w:spacing w:line="240" w:lineRule="atLeast"/>
        <w:jc w:val="right"/>
        <w:outlineLvl w:val="0"/>
      </w:pPr>
      <w:r w:rsidRPr="00C53642">
        <w:t>Таблица 4</w:t>
      </w:r>
    </w:p>
    <w:p w:rsidR="00E23922" w:rsidRPr="00D974B3" w:rsidRDefault="00E23922" w:rsidP="00E23922">
      <w:pPr>
        <w:spacing w:line="240" w:lineRule="atLeast"/>
        <w:ind w:firstLine="360"/>
        <w:jc w:val="center"/>
        <w:rPr>
          <w:b/>
          <w:sz w:val="24"/>
        </w:rPr>
      </w:pPr>
    </w:p>
    <w:p w:rsidR="00E23922" w:rsidRPr="00D974B3" w:rsidRDefault="00E23922" w:rsidP="00AC42D5">
      <w:pPr>
        <w:spacing w:line="240" w:lineRule="atLeast"/>
        <w:ind w:firstLine="0"/>
        <w:jc w:val="center"/>
        <w:rPr>
          <w:sz w:val="26"/>
          <w:szCs w:val="26"/>
        </w:rPr>
      </w:pPr>
      <w:r w:rsidRPr="00D974B3">
        <w:rPr>
          <w:sz w:val="26"/>
          <w:szCs w:val="26"/>
        </w:rPr>
        <w:t>Расчет параметров системы обслуживания населения</w:t>
      </w:r>
    </w:p>
    <w:p w:rsidR="00061AC9" w:rsidRPr="00061AC9" w:rsidRDefault="00061AC9" w:rsidP="00AC42D5">
      <w:pPr>
        <w:spacing w:line="240" w:lineRule="atLeast"/>
        <w:ind w:firstLine="0"/>
        <w:jc w:val="center"/>
        <w:rPr>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992"/>
        <w:gridCol w:w="1134"/>
        <w:gridCol w:w="992"/>
        <w:gridCol w:w="992"/>
        <w:gridCol w:w="993"/>
        <w:gridCol w:w="992"/>
        <w:gridCol w:w="1134"/>
      </w:tblGrid>
      <w:tr w:rsidR="00A17005" w:rsidRPr="00D974B3" w:rsidTr="00614E01">
        <w:trPr>
          <w:cantSplit/>
          <w:tblHeader/>
        </w:trPr>
        <w:tc>
          <w:tcPr>
            <w:tcW w:w="567" w:type="dxa"/>
            <w:shd w:val="clear" w:color="auto" w:fill="auto"/>
          </w:tcPr>
          <w:p w:rsidR="00A17005" w:rsidRPr="00291C88" w:rsidRDefault="00CA596B" w:rsidP="000258C7">
            <w:pPr>
              <w:ind w:firstLine="0"/>
              <w:jc w:val="center"/>
              <w:rPr>
                <w:sz w:val="24"/>
                <w:szCs w:val="26"/>
              </w:rPr>
            </w:pPr>
            <w:r w:rsidRPr="00291C88">
              <w:rPr>
                <w:sz w:val="24"/>
                <w:szCs w:val="26"/>
              </w:rPr>
              <w:t>№ п/п</w:t>
            </w:r>
          </w:p>
        </w:tc>
        <w:tc>
          <w:tcPr>
            <w:tcW w:w="2127" w:type="dxa"/>
            <w:shd w:val="clear" w:color="auto" w:fill="auto"/>
          </w:tcPr>
          <w:p w:rsidR="00A17005" w:rsidRPr="00291C88" w:rsidRDefault="00A17005" w:rsidP="00D974B3">
            <w:pPr>
              <w:ind w:left="-57" w:right="-57" w:firstLine="0"/>
              <w:jc w:val="center"/>
              <w:rPr>
                <w:sz w:val="24"/>
                <w:szCs w:val="26"/>
              </w:rPr>
            </w:pPr>
            <w:r w:rsidRPr="00291C88">
              <w:rPr>
                <w:sz w:val="24"/>
                <w:szCs w:val="26"/>
              </w:rPr>
              <w:t>Наименование объекта</w:t>
            </w:r>
          </w:p>
        </w:tc>
        <w:tc>
          <w:tcPr>
            <w:tcW w:w="992" w:type="dxa"/>
            <w:shd w:val="clear" w:color="auto" w:fill="auto"/>
          </w:tcPr>
          <w:p w:rsidR="00A17005" w:rsidRPr="00291C88" w:rsidRDefault="00A17005" w:rsidP="00D974B3">
            <w:pPr>
              <w:ind w:left="-57" w:right="-57" w:firstLine="0"/>
              <w:jc w:val="center"/>
              <w:rPr>
                <w:sz w:val="24"/>
                <w:szCs w:val="26"/>
              </w:rPr>
            </w:pPr>
            <w:r w:rsidRPr="00291C88">
              <w:rPr>
                <w:sz w:val="24"/>
                <w:szCs w:val="26"/>
              </w:rPr>
              <w:t xml:space="preserve">Единица </w:t>
            </w:r>
          </w:p>
          <w:p w:rsidR="00A17005" w:rsidRPr="00291C88" w:rsidRDefault="00A17005" w:rsidP="00D974B3">
            <w:pPr>
              <w:ind w:left="-57" w:right="-57" w:firstLine="0"/>
              <w:jc w:val="center"/>
              <w:rPr>
                <w:sz w:val="24"/>
                <w:szCs w:val="26"/>
              </w:rPr>
            </w:pPr>
            <w:r w:rsidRPr="00291C88">
              <w:rPr>
                <w:sz w:val="24"/>
                <w:szCs w:val="26"/>
              </w:rPr>
              <w:t>измер</w:t>
            </w:r>
            <w:r w:rsidRPr="00291C88">
              <w:rPr>
                <w:sz w:val="24"/>
                <w:szCs w:val="26"/>
              </w:rPr>
              <w:t>е</w:t>
            </w:r>
            <w:r w:rsidRPr="00291C88">
              <w:rPr>
                <w:sz w:val="24"/>
                <w:szCs w:val="26"/>
              </w:rPr>
              <w:t>ния</w:t>
            </w:r>
          </w:p>
        </w:tc>
        <w:tc>
          <w:tcPr>
            <w:tcW w:w="1134" w:type="dxa"/>
            <w:shd w:val="clear" w:color="auto" w:fill="auto"/>
          </w:tcPr>
          <w:p w:rsidR="00A17005" w:rsidRPr="00291C88" w:rsidRDefault="00A17005" w:rsidP="00D974B3">
            <w:pPr>
              <w:ind w:left="-57" w:right="-57" w:firstLine="0"/>
              <w:jc w:val="center"/>
              <w:rPr>
                <w:sz w:val="24"/>
                <w:szCs w:val="26"/>
              </w:rPr>
            </w:pPr>
            <w:r w:rsidRPr="00291C88">
              <w:rPr>
                <w:sz w:val="24"/>
                <w:szCs w:val="26"/>
              </w:rPr>
              <w:t>Норматив вмест</w:t>
            </w:r>
            <w:r w:rsidRPr="00291C88">
              <w:rPr>
                <w:sz w:val="24"/>
                <w:szCs w:val="26"/>
              </w:rPr>
              <w:t>и</w:t>
            </w:r>
            <w:r w:rsidRPr="00291C88">
              <w:rPr>
                <w:sz w:val="24"/>
                <w:szCs w:val="26"/>
              </w:rPr>
              <w:t>мости на 1 тыс. жителей</w:t>
            </w:r>
          </w:p>
        </w:tc>
        <w:tc>
          <w:tcPr>
            <w:tcW w:w="992" w:type="dxa"/>
            <w:shd w:val="clear" w:color="auto" w:fill="auto"/>
          </w:tcPr>
          <w:p w:rsidR="00A17005" w:rsidRPr="00291C88" w:rsidRDefault="00A17005" w:rsidP="00D974B3">
            <w:pPr>
              <w:ind w:left="-57" w:right="-57" w:firstLine="0"/>
              <w:jc w:val="center"/>
              <w:rPr>
                <w:sz w:val="24"/>
                <w:szCs w:val="26"/>
              </w:rPr>
            </w:pPr>
            <w:r w:rsidRPr="00291C88">
              <w:rPr>
                <w:sz w:val="24"/>
                <w:szCs w:val="26"/>
              </w:rPr>
              <w:t>Числе</w:t>
            </w:r>
            <w:r w:rsidRPr="00291C88">
              <w:rPr>
                <w:sz w:val="24"/>
                <w:szCs w:val="26"/>
              </w:rPr>
              <w:t>н</w:t>
            </w:r>
            <w:r w:rsidRPr="00291C88">
              <w:rPr>
                <w:sz w:val="24"/>
                <w:szCs w:val="26"/>
              </w:rPr>
              <w:t>ность насел</w:t>
            </w:r>
            <w:r w:rsidRPr="00291C88">
              <w:rPr>
                <w:sz w:val="24"/>
                <w:szCs w:val="26"/>
              </w:rPr>
              <w:t>е</w:t>
            </w:r>
            <w:r w:rsidRPr="00291C88">
              <w:rPr>
                <w:sz w:val="24"/>
                <w:szCs w:val="26"/>
              </w:rPr>
              <w:t>ния</w:t>
            </w:r>
            <w:r w:rsidR="00614E01">
              <w:rPr>
                <w:sz w:val="24"/>
                <w:szCs w:val="26"/>
              </w:rPr>
              <w:t>,</w:t>
            </w:r>
            <w:r w:rsidR="00CD0682" w:rsidRPr="00291C88">
              <w:rPr>
                <w:sz w:val="24"/>
                <w:szCs w:val="26"/>
              </w:rPr>
              <w:t xml:space="preserve"> </w:t>
            </w:r>
            <w:r w:rsidRPr="00291C88">
              <w:rPr>
                <w:sz w:val="24"/>
                <w:szCs w:val="26"/>
              </w:rPr>
              <w:t>тыс. чел</w:t>
            </w:r>
            <w:r w:rsidR="00CA596B" w:rsidRPr="00291C88">
              <w:rPr>
                <w:sz w:val="24"/>
                <w:szCs w:val="26"/>
              </w:rPr>
              <w:t>овек</w:t>
            </w:r>
          </w:p>
        </w:tc>
        <w:tc>
          <w:tcPr>
            <w:tcW w:w="992" w:type="dxa"/>
            <w:shd w:val="clear" w:color="auto" w:fill="auto"/>
          </w:tcPr>
          <w:p w:rsidR="00A17005" w:rsidRPr="00291C88" w:rsidRDefault="00A17005" w:rsidP="00D974B3">
            <w:pPr>
              <w:ind w:left="-57" w:right="-57" w:firstLine="0"/>
              <w:jc w:val="center"/>
              <w:rPr>
                <w:sz w:val="24"/>
                <w:szCs w:val="26"/>
              </w:rPr>
            </w:pPr>
            <w:r w:rsidRPr="00291C88">
              <w:rPr>
                <w:sz w:val="24"/>
                <w:szCs w:val="26"/>
              </w:rPr>
              <w:t>Расче</w:t>
            </w:r>
            <w:r w:rsidRPr="00291C88">
              <w:rPr>
                <w:sz w:val="24"/>
                <w:szCs w:val="26"/>
              </w:rPr>
              <w:t>т</w:t>
            </w:r>
            <w:r w:rsidRPr="00291C88">
              <w:rPr>
                <w:sz w:val="24"/>
                <w:szCs w:val="26"/>
              </w:rPr>
              <w:t>ный показ</w:t>
            </w:r>
            <w:r w:rsidRPr="00291C88">
              <w:rPr>
                <w:sz w:val="24"/>
                <w:szCs w:val="26"/>
              </w:rPr>
              <w:t>а</w:t>
            </w:r>
            <w:r w:rsidRPr="00291C88">
              <w:rPr>
                <w:sz w:val="24"/>
                <w:szCs w:val="26"/>
              </w:rPr>
              <w:t>тель</w:t>
            </w:r>
          </w:p>
        </w:tc>
        <w:tc>
          <w:tcPr>
            <w:tcW w:w="993" w:type="dxa"/>
            <w:shd w:val="clear" w:color="auto" w:fill="auto"/>
          </w:tcPr>
          <w:p w:rsidR="00A17005" w:rsidRPr="00291C88" w:rsidRDefault="00A17005" w:rsidP="00D974B3">
            <w:pPr>
              <w:ind w:left="-57" w:right="-57" w:firstLine="0"/>
              <w:jc w:val="center"/>
              <w:rPr>
                <w:sz w:val="24"/>
                <w:szCs w:val="26"/>
              </w:rPr>
            </w:pPr>
            <w:r w:rsidRPr="00291C88">
              <w:rPr>
                <w:sz w:val="24"/>
                <w:szCs w:val="26"/>
              </w:rPr>
              <w:t>Показ</w:t>
            </w:r>
            <w:r w:rsidRPr="00291C88">
              <w:rPr>
                <w:sz w:val="24"/>
                <w:szCs w:val="26"/>
              </w:rPr>
              <w:t>а</w:t>
            </w:r>
            <w:r w:rsidRPr="00291C88">
              <w:rPr>
                <w:sz w:val="24"/>
                <w:szCs w:val="26"/>
              </w:rPr>
              <w:t>тель по проекту</w:t>
            </w:r>
          </w:p>
        </w:tc>
        <w:tc>
          <w:tcPr>
            <w:tcW w:w="992" w:type="dxa"/>
            <w:shd w:val="clear" w:color="auto" w:fill="auto"/>
          </w:tcPr>
          <w:p w:rsidR="00D974B3" w:rsidRPr="00291C88" w:rsidRDefault="00A17005" w:rsidP="00D974B3">
            <w:pPr>
              <w:ind w:left="-57" w:right="-57" w:firstLine="0"/>
              <w:jc w:val="center"/>
              <w:rPr>
                <w:sz w:val="24"/>
                <w:szCs w:val="26"/>
              </w:rPr>
            </w:pPr>
            <w:r w:rsidRPr="00291C88">
              <w:rPr>
                <w:sz w:val="24"/>
                <w:szCs w:val="26"/>
              </w:rPr>
              <w:t>Пл</w:t>
            </w:r>
            <w:r w:rsidRPr="00291C88">
              <w:rPr>
                <w:sz w:val="24"/>
                <w:szCs w:val="26"/>
              </w:rPr>
              <w:t>о</w:t>
            </w:r>
            <w:r w:rsidRPr="00291C88">
              <w:rPr>
                <w:sz w:val="24"/>
                <w:szCs w:val="26"/>
              </w:rPr>
              <w:t>щадь терр</w:t>
            </w:r>
            <w:r w:rsidRPr="00291C88">
              <w:rPr>
                <w:sz w:val="24"/>
                <w:szCs w:val="26"/>
              </w:rPr>
              <w:t>и</w:t>
            </w:r>
            <w:r w:rsidRPr="00291C88">
              <w:rPr>
                <w:sz w:val="24"/>
                <w:szCs w:val="26"/>
              </w:rPr>
              <w:t>тории по ра</w:t>
            </w:r>
            <w:r w:rsidRPr="00291C88">
              <w:rPr>
                <w:sz w:val="24"/>
                <w:szCs w:val="26"/>
              </w:rPr>
              <w:t>с</w:t>
            </w:r>
            <w:r w:rsidRPr="00291C88">
              <w:rPr>
                <w:sz w:val="24"/>
                <w:szCs w:val="26"/>
              </w:rPr>
              <w:t xml:space="preserve">чету, </w:t>
            </w:r>
          </w:p>
          <w:p w:rsidR="00A17005" w:rsidRPr="00291C88" w:rsidRDefault="00A17005" w:rsidP="00D974B3">
            <w:pPr>
              <w:ind w:left="-57" w:right="-57" w:firstLine="0"/>
              <w:jc w:val="center"/>
              <w:rPr>
                <w:sz w:val="24"/>
                <w:szCs w:val="26"/>
              </w:rPr>
            </w:pPr>
            <w:r w:rsidRPr="00291C88">
              <w:rPr>
                <w:sz w:val="24"/>
                <w:szCs w:val="26"/>
              </w:rPr>
              <w:t>га</w:t>
            </w:r>
          </w:p>
        </w:tc>
        <w:tc>
          <w:tcPr>
            <w:tcW w:w="1134" w:type="dxa"/>
            <w:shd w:val="clear" w:color="auto" w:fill="auto"/>
          </w:tcPr>
          <w:p w:rsidR="00A17005" w:rsidRPr="00291C88" w:rsidRDefault="00A17005" w:rsidP="00D974B3">
            <w:pPr>
              <w:ind w:left="-57" w:right="-57" w:firstLine="0"/>
              <w:jc w:val="center"/>
              <w:rPr>
                <w:sz w:val="24"/>
                <w:szCs w:val="26"/>
              </w:rPr>
            </w:pPr>
            <w:r w:rsidRPr="00291C88">
              <w:rPr>
                <w:sz w:val="24"/>
                <w:szCs w:val="26"/>
              </w:rPr>
              <w:t>Площадь террит</w:t>
            </w:r>
            <w:r w:rsidRPr="00291C88">
              <w:rPr>
                <w:sz w:val="24"/>
                <w:szCs w:val="26"/>
              </w:rPr>
              <w:t>о</w:t>
            </w:r>
            <w:r w:rsidRPr="00291C88">
              <w:rPr>
                <w:sz w:val="24"/>
                <w:szCs w:val="26"/>
              </w:rPr>
              <w:t>рии по проекту, га</w:t>
            </w:r>
          </w:p>
        </w:tc>
      </w:tr>
    </w:tbl>
    <w:p w:rsidR="00CA596B" w:rsidRPr="00D974B3" w:rsidRDefault="00CA596B">
      <w:pPr>
        <w:rPr>
          <w:sz w:val="2"/>
          <w:szCs w:val="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992"/>
        <w:gridCol w:w="1134"/>
        <w:gridCol w:w="992"/>
        <w:gridCol w:w="992"/>
        <w:gridCol w:w="993"/>
        <w:gridCol w:w="992"/>
        <w:gridCol w:w="1134"/>
      </w:tblGrid>
      <w:tr w:rsidR="00A17005" w:rsidRPr="00D974B3" w:rsidTr="00614E01">
        <w:trPr>
          <w:cantSplit/>
          <w:trHeight w:val="320"/>
          <w:tblHeader/>
        </w:trPr>
        <w:tc>
          <w:tcPr>
            <w:tcW w:w="567" w:type="dxa"/>
            <w:shd w:val="clear" w:color="auto" w:fill="auto"/>
          </w:tcPr>
          <w:p w:rsidR="00A17005" w:rsidRPr="00291C88" w:rsidRDefault="00A17005" w:rsidP="00D974B3">
            <w:pPr>
              <w:ind w:firstLine="0"/>
              <w:jc w:val="center"/>
              <w:rPr>
                <w:sz w:val="24"/>
                <w:szCs w:val="24"/>
              </w:rPr>
            </w:pPr>
            <w:r w:rsidRPr="00291C88">
              <w:rPr>
                <w:sz w:val="24"/>
                <w:szCs w:val="24"/>
              </w:rPr>
              <w:t>1</w:t>
            </w:r>
          </w:p>
        </w:tc>
        <w:tc>
          <w:tcPr>
            <w:tcW w:w="2127" w:type="dxa"/>
            <w:shd w:val="clear" w:color="auto" w:fill="auto"/>
          </w:tcPr>
          <w:p w:rsidR="00A17005" w:rsidRPr="00291C88" w:rsidRDefault="00A17005" w:rsidP="000258C7">
            <w:pPr>
              <w:ind w:firstLine="0"/>
              <w:jc w:val="center"/>
              <w:rPr>
                <w:sz w:val="24"/>
                <w:szCs w:val="24"/>
              </w:rPr>
            </w:pPr>
            <w:r w:rsidRPr="00291C88">
              <w:rPr>
                <w:sz w:val="24"/>
                <w:szCs w:val="24"/>
              </w:rPr>
              <w:t>2</w:t>
            </w:r>
          </w:p>
        </w:tc>
        <w:tc>
          <w:tcPr>
            <w:tcW w:w="992" w:type="dxa"/>
            <w:shd w:val="clear" w:color="auto" w:fill="auto"/>
          </w:tcPr>
          <w:p w:rsidR="00A17005" w:rsidRPr="00291C88" w:rsidRDefault="00A17005" w:rsidP="000258C7">
            <w:pPr>
              <w:ind w:firstLine="0"/>
              <w:jc w:val="center"/>
              <w:rPr>
                <w:sz w:val="24"/>
                <w:szCs w:val="24"/>
              </w:rPr>
            </w:pPr>
            <w:r w:rsidRPr="00291C88">
              <w:rPr>
                <w:sz w:val="24"/>
                <w:szCs w:val="24"/>
              </w:rPr>
              <w:t>3</w:t>
            </w:r>
          </w:p>
        </w:tc>
        <w:tc>
          <w:tcPr>
            <w:tcW w:w="1134" w:type="dxa"/>
            <w:shd w:val="clear" w:color="auto" w:fill="auto"/>
          </w:tcPr>
          <w:p w:rsidR="00A17005" w:rsidRPr="00291C88" w:rsidRDefault="00A17005" w:rsidP="000258C7">
            <w:pPr>
              <w:ind w:firstLine="0"/>
              <w:jc w:val="center"/>
              <w:rPr>
                <w:sz w:val="24"/>
                <w:szCs w:val="24"/>
              </w:rPr>
            </w:pPr>
            <w:r w:rsidRPr="00291C88">
              <w:rPr>
                <w:sz w:val="24"/>
                <w:szCs w:val="24"/>
              </w:rPr>
              <w:t>4</w:t>
            </w:r>
          </w:p>
        </w:tc>
        <w:tc>
          <w:tcPr>
            <w:tcW w:w="992" w:type="dxa"/>
            <w:shd w:val="clear" w:color="auto" w:fill="auto"/>
          </w:tcPr>
          <w:p w:rsidR="00A17005" w:rsidRPr="00291C88" w:rsidRDefault="00A17005" w:rsidP="000258C7">
            <w:pPr>
              <w:ind w:firstLine="0"/>
              <w:jc w:val="center"/>
              <w:rPr>
                <w:sz w:val="24"/>
                <w:szCs w:val="24"/>
              </w:rPr>
            </w:pPr>
            <w:r w:rsidRPr="00291C88">
              <w:rPr>
                <w:sz w:val="24"/>
                <w:szCs w:val="24"/>
              </w:rPr>
              <w:t>5</w:t>
            </w:r>
          </w:p>
        </w:tc>
        <w:tc>
          <w:tcPr>
            <w:tcW w:w="992" w:type="dxa"/>
            <w:shd w:val="clear" w:color="auto" w:fill="auto"/>
          </w:tcPr>
          <w:p w:rsidR="00A17005" w:rsidRPr="00291C88" w:rsidRDefault="00A17005" w:rsidP="000258C7">
            <w:pPr>
              <w:ind w:firstLine="0"/>
              <w:jc w:val="center"/>
              <w:rPr>
                <w:sz w:val="24"/>
                <w:szCs w:val="24"/>
              </w:rPr>
            </w:pPr>
            <w:r w:rsidRPr="00291C88">
              <w:rPr>
                <w:sz w:val="24"/>
                <w:szCs w:val="24"/>
              </w:rPr>
              <w:t>6</w:t>
            </w:r>
          </w:p>
        </w:tc>
        <w:tc>
          <w:tcPr>
            <w:tcW w:w="993" w:type="dxa"/>
            <w:shd w:val="clear" w:color="auto" w:fill="auto"/>
          </w:tcPr>
          <w:p w:rsidR="00A17005" w:rsidRPr="00291C88" w:rsidRDefault="00A17005" w:rsidP="000258C7">
            <w:pPr>
              <w:ind w:firstLine="0"/>
              <w:jc w:val="center"/>
              <w:rPr>
                <w:sz w:val="24"/>
                <w:szCs w:val="24"/>
              </w:rPr>
            </w:pPr>
            <w:r w:rsidRPr="00291C88">
              <w:rPr>
                <w:sz w:val="24"/>
                <w:szCs w:val="24"/>
              </w:rPr>
              <w:t>7</w:t>
            </w:r>
          </w:p>
        </w:tc>
        <w:tc>
          <w:tcPr>
            <w:tcW w:w="992" w:type="dxa"/>
            <w:shd w:val="clear" w:color="auto" w:fill="auto"/>
          </w:tcPr>
          <w:p w:rsidR="00A17005" w:rsidRPr="00291C88" w:rsidRDefault="00A17005" w:rsidP="000258C7">
            <w:pPr>
              <w:ind w:firstLine="0"/>
              <w:jc w:val="center"/>
              <w:rPr>
                <w:sz w:val="24"/>
                <w:szCs w:val="24"/>
              </w:rPr>
            </w:pPr>
            <w:r w:rsidRPr="00291C88">
              <w:rPr>
                <w:sz w:val="24"/>
                <w:szCs w:val="24"/>
              </w:rPr>
              <w:t>8</w:t>
            </w:r>
          </w:p>
        </w:tc>
        <w:tc>
          <w:tcPr>
            <w:tcW w:w="1134" w:type="dxa"/>
            <w:shd w:val="clear" w:color="auto" w:fill="auto"/>
          </w:tcPr>
          <w:p w:rsidR="00A17005" w:rsidRPr="00291C88" w:rsidRDefault="00A17005" w:rsidP="000258C7">
            <w:pPr>
              <w:ind w:firstLine="0"/>
              <w:jc w:val="center"/>
              <w:rPr>
                <w:sz w:val="24"/>
                <w:szCs w:val="24"/>
              </w:rPr>
            </w:pPr>
            <w:r w:rsidRPr="00291C88">
              <w:rPr>
                <w:sz w:val="24"/>
                <w:szCs w:val="24"/>
              </w:rPr>
              <w:t>9</w:t>
            </w:r>
          </w:p>
        </w:tc>
      </w:tr>
      <w:tr w:rsidR="00A17005" w:rsidRPr="00D974B3" w:rsidTr="00614E01">
        <w:tc>
          <w:tcPr>
            <w:tcW w:w="567" w:type="dxa"/>
            <w:shd w:val="clear" w:color="auto" w:fill="auto"/>
          </w:tcPr>
          <w:p w:rsidR="00A17005" w:rsidRPr="00291C88" w:rsidRDefault="00A17005" w:rsidP="00D974B3">
            <w:pPr>
              <w:spacing w:line="0" w:lineRule="atLeast"/>
              <w:ind w:firstLine="0"/>
              <w:jc w:val="center"/>
              <w:rPr>
                <w:color w:val="000000"/>
                <w:sz w:val="24"/>
                <w:szCs w:val="24"/>
              </w:rPr>
            </w:pPr>
            <w:r w:rsidRPr="00291C88">
              <w:rPr>
                <w:color w:val="000000"/>
                <w:sz w:val="24"/>
                <w:szCs w:val="24"/>
              </w:rPr>
              <w:t>1</w:t>
            </w:r>
          </w:p>
        </w:tc>
        <w:tc>
          <w:tcPr>
            <w:tcW w:w="2127" w:type="dxa"/>
            <w:shd w:val="clear" w:color="auto" w:fill="auto"/>
          </w:tcPr>
          <w:p w:rsidR="00A17005" w:rsidRPr="00291C88" w:rsidRDefault="00A17005" w:rsidP="00EE36E2">
            <w:pPr>
              <w:spacing w:line="0" w:lineRule="atLeast"/>
              <w:ind w:firstLine="33"/>
              <w:rPr>
                <w:color w:val="000000"/>
                <w:sz w:val="24"/>
                <w:szCs w:val="24"/>
              </w:rPr>
            </w:pPr>
            <w:r w:rsidRPr="00291C88">
              <w:rPr>
                <w:color w:val="000000"/>
                <w:sz w:val="24"/>
                <w:szCs w:val="24"/>
              </w:rPr>
              <w:t>Объекты</w:t>
            </w:r>
            <w:r w:rsidR="00EE36E2" w:rsidRPr="00291C88">
              <w:rPr>
                <w:color w:val="000000"/>
                <w:sz w:val="24"/>
                <w:szCs w:val="24"/>
              </w:rPr>
              <w:t xml:space="preserve"> дошк</w:t>
            </w:r>
            <w:r w:rsidR="00EE36E2" w:rsidRPr="00291C88">
              <w:rPr>
                <w:color w:val="000000"/>
                <w:sz w:val="24"/>
                <w:szCs w:val="24"/>
              </w:rPr>
              <w:t>о</w:t>
            </w:r>
            <w:r w:rsidR="00EE36E2" w:rsidRPr="00291C88">
              <w:rPr>
                <w:color w:val="000000"/>
                <w:sz w:val="24"/>
                <w:szCs w:val="24"/>
              </w:rPr>
              <w:t>льного образов</w:t>
            </w:r>
            <w:r w:rsidR="00EE36E2" w:rsidRPr="00291C88">
              <w:rPr>
                <w:color w:val="000000"/>
                <w:sz w:val="24"/>
                <w:szCs w:val="24"/>
              </w:rPr>
              <w:t>а</w:t>
            </w:r>
            <w:r w:rsidR="00EE36E2" w:rsidRPr="00291C88">
              <w:rPr>
                <w:color w:val="000000"/>
                <w:sz w:val="24"/>
                <w:szCs w:val="24"/>
              </w:rPr>
              <w:t>ния</w:t>
            </w:r>
          </w:p>
        </w:tc>
        <w:tc>
          <w:tcPr>
            <w:tcW w:w="992" w:type="dxa"/>
            <w:shd w:val="clear" w:color="auto" w:fill="auto"/>
          </w:tcPr>
          <w:p w:rsidR="00A17005" w:rsidRPr="00291C88" w:rsidRDefault="00A17005" w:rsidP="000258C7">
            <w:pPr>
              <w:ind w:firstLine="0"/>
              <w:jc w:val="center"/>
              <w:rPr>
                <w:sz w:val="24"/>
                <w:szCs w:val="24"/>
              </w:rPr>
            </w:pPr>
            <w:r w:rsidRPr="00291C88">
              <w:rPr>
                <w:sz w:val="24"/>
                <w:szCs w:val="24"/>
              </w:rPr>
              <w:t>место</w:t>
            </w:r>
          </w:p>
        </w:tc>
        <w:tc>
          <w:tcPr>
            <w:tcW w:w="1134" w:type="dxa"/>
            <w:shd w:val="clear" w:color="auto" w:fill="auto"/>
          </w:tcPr>
          <w:p w:rsidR="00A17005" w:rsidRPr="00291C88" w:rsidRDefault="00A17005" w:rsidP="000A68B1">
            <w:pPr>
              <w:spacing w:line="0" w:lineRule="atLeast"/>
              <w:ind w:firstLine="33"/>
              <w:jc w:val="center"/>
              <w:rPr>
                <w:color w:val="000000"/>
                <w:sz w:val="24"/>
                <w:szCs w:val="24"/>
              </w:rPr>
            </w:pPr>
            <w:r w:rsidRPr="00291C88">
              <w:rPr>
                <w:color w:val="000000"/>
                <w:sz w:val="24"/>
                <w:szCs w:val="24"/>
              </w:rPr>
              <w:t>35</w:t>
            </w:r>
          </w:p>
        </w:tc>
        <w:tc>
          <w:tcPr>
            <w:tcW w:w="992" w:type="dxa"/>
            <w:vMerge w:val="restart"/>
            <w:shd w:val="clear" w:color="auto" w:fill="auto"/>
          </w:tcPr>
          <w:p w:rsidR="00A17005" w:rsidRPr="00291C88" w:rsidRDefault="00A17005" w:rsidP="000A68B1">
            <w:pPr>
              <w:spacing w:line="0" w:lineRule="atLeast"/>
              <w:ind w:firstLine="33"/>
              <w:jc w:val="center"/>
              <w:rPr>
                <w:color w:val="000000"/>
                <w:sz w:val="24"/>
                <w:szCs w:val="24"/>
              </w:rPr>
            </w:pPr>
            <w:r w:rsidRPr="00291C88">
              <w:rPr>
                <w:color w:val="000000"/>
                <w:sz w:val="24"/>
                <w:szCs w:val="24"/>
              </w:rPr>
              <w:t>98,990</w:t>
            </w:r>
          </w:p>
        </w:tc>
        <w:tc>
          <w:tcPr>
            <w:tcW w:w="992" w:type="dxa"/>
            <w:shd w:val="clear" w:color="auto" w:fill="auto"/>
          </w:tcPr>
          <w:p w:rsidR="00A17005" w:rsidRPr="00291C88" w:rsidRDefault="00A17005" w:rsidP="000A68B1">
            <w:pPr>
              <w:spacing w:line="0" w:lineRule="atLeast"/>
              <w:ind w:firstLine="33"/>
              <w:jc w:val="center"/>
              <w:rPr>
                <w:color w:val="000000"/>
                <w:sz w:val="24"/>
                <w:szCs w:val="24"/>
              </w:rPr>
            </w:pPr>
            <w:r w:rsidRPr="00291C88">
              <w:rPr>
                <w:color w:val="000000"/>
                <w:sz w:val="24"/>
                <w:szCs w:val="24"/>
              </w:rPr>
              <w:t>3772</w:t>
            </w:r>
          </w:p>
        </w:tc>
        <w:tc>
          <w:tcPr>
            <w:tcW w:w="993" w:type="dxa"/>
            <w:shd w:val="clear" w:color="auto" w:fill="auto"/>
          </w:tcPr>
          <w:p w:rsidR="00A17005" w:rsidRPr="00291C88" w:rsidRDefault="00A17005" w:rsidP="000A68B1">
            <w:pPr>
              <w:spacing w:line="0" w:lineRule="atLeast"/>
              <w:ind w:firstLine="33"/>
              <w:jc w:val="center"/>
              <w:rPr>
                <w:color w:val="000000"/>
                <w:sz w:val="24"/>
                <w:szCs w:val="24"/>
              </w:rPr>
            </w:pPr>
            <w:r w:rsidRPr="00291C88">
              <w:rPr>
                <w:color w:val="000000"/>
                <w:sz w:val="24"/>
                <w:szCs w:val="24"/>
              </w:rPr>
              <w:t>3800</w:t>
            </w:r>
          </w:p>
        </w:tc>
        <w:tc>
          <w:tcPr>
            <w:tcW w:w="992" w:type="dxa"/>
            <w:shd w:val="clear" w:color="auto" w:fill="auto"/>
          </w:tcPr>
          <w:p w:rsidR="00A17005" w:rsidRPr="00291C88" w:rsidRDefault="00A17005" w:rsidP="000A68B1">
            <w:pPr>
              <w:spacing w:line="0" w:lineRule="atLeast"/>
              <w:ind w:firstLine="33"/>
              <w:jc w:val="center"/>
              <w:rPr>
                <w:color w:val="000000"/>
                <w:sz w:val="24"/>
                <w:szCs w:val="24"/>
              </w:rPr>
            </w:pPr>
            <w:r w:rsidRPr="00291C88">
              <w:rPr>
                <w:color w:val="000000"/>
                <w:sz w:val="24"/>
                <w:szCs w:val="24"/>
              </w:rPr>
              <w:t>12,72</w:t>
            </w:r>
          </w:p>
        </w:tc>
        <w:tc>
          <w:tcPr>
            <w:tcW w:w="1134" w:type="dxa"/>
            <w:shd w:val="clear" w:color="auto" w:fill="auto"/>
          </w:tcPr>
          <w:p w:rsidR="00A17005" w:rsidRPr="00291C88" w:rsidRDefault="00A17005" w:rsidP="000A68B1">
            <w:pPr>
              <w:spacing w:line="0" w:lineRule="atLeast"/>
              <w:ind w:firstLine="33"/>
              <w:jc w:val="center"/>
              <w:rPr>
                <w:color w:val="000000"/>
                <w:sz w:val="24"/>
                <w:szCs w:val="24"/>
              </w:rPr>
            </w:pPr>
            <w:r w:rsidRPr="00291C88">
              <w:rPr>
                <w:color w:val="000000"/>
                <w:sz w:val="24"/>
                <w:szCs w:val="24"/>
              </w:rPr>
              <w:t>13,01</w:t>
            </w:r>
          </w:p>
        </w:tc>
      </w:tr>
      <w:tr w:rsidR="00A17005" w:rsidRPr="00D974B3" w:rsidTr="00614E01">
        <w:tc>
          <w:tcPr>
            <w:tcW w:w="567" w:type="dxa"/>
            <w:shd w:val="clear" w:color="auto" w:fill="auto"/>
          </w:tcPr>
          <w:p w:rsidR="00A17005" w:rsidRPr="00291C88" w:rsidRDefault="00A17005" w:rsidP="00D974B3">
            <w:pPr>
              <w:spacing w:line="0" w:lineRule="atLeast"/>
              <w:ind w:firstLine="0"/>
              <w:jc w:val="center"/>
              <w:rPr>
                <w:color w:val="000000"/>
                <w:sz w:val="24"/>
                <w:szCs w:val="24"/>
              </w:rPr>
            </w:pPr>
            <w:r w:rsidRPr="00291C88">
              <w:rPr>
                <w:color w:val="000000"/>
                <w:sz w:val="24"/>
                <w:szCs w:val="24"/>
              </w:rPr>
              <w:t>2</w:t>
            </w:r>
          </w:p>
        </w:tc>
        <w:tc>
          <w:tcPr>
            <w:tcW w:w="2127" w:type="dxa"/>
            <w:shd w:val="clear" w:color="auto" w:fill="auto"/>
          </w:tcPr>
          <w:p w:rsidR="00A17005" w:rsidRPr="00291C88" w:rsidRDefault="00A17005" w:rsidP="00CA596B">
            <w:pPr>
              <w:spacing w:line="0" w:lineRule="atLeast"/>
              <w:ind w:firstLine="33"/>
              <w:rPr>
                <w:color w:val="000000"/>
                <w:sz w:val="24"/>
                <w:szCs w:val="24"/>
              </w:rPr>
            </w:pPr>
            <w:r w:rsidRPr="00291C88">
              <w:rPr>
                <w:color w:val="000000"/>
                <w:sz w:val="24"/>
                <w:szCs w:val="24"/>
              </w:rPr>
              <w:t>Объекты начал</w:t>
            </w:r>
            <w:r w:rsidRPr="00291C88">
              <w:rPr>
                <w:color w:val="000000"/>
                <w:sz w:val="24"/>
                <w:szCs w:val="24"/>
              </w:rPr>
              <w:t>ь</w:t>
            </w:r>
            <w:r w:rsidRPr="00291C88">
              <w:rPr>
                <w:color w:val="000000"/>
                <w:sz w:val="24"/>
                <w:szCs w:val="24"/>
              </w:rPr>
              <w:t>ного общего и среднего (полн</w:t>
            </w:r>
            <w:r w:rsidRPr="00291C88">
              <w:rPr>
                <w:color w:val="000000"/>
                <w:sz w:val="24"/>
                <w:szCs w:val="24"/>
              </w:rPr>
              <w:t>о</w:t>
            </w:r>
            <w:r w:rsidRPr="00291C88">
              <w:rPr>
                <w:color w:val="000000"/>
                <w:sz w:val="24"/>
                <w:szCs w:val="24"/>
              </w:rPr>
              <w:t>го) общего обр</w:t>
            </w:r>
            <w:r w:rsidRPr="00291C88">
              <w:rPr>
                <w:color w:val="000000"/>
                <w:sz w:val="24"/>
                <w:szCs w:val="24"/>
              </w:rPr>
              <w:t>а</w:t>
            </w:r>
            <w:r w:rsidRPr="00291C88">
              <w:rPr>
                <w:color w:val="000000"/>
                <w:sz w:val="24"/>
                <w:szCs w:val="24"/>
              </w:rPr>
              <w:t>зования</w:t>
            </w:r>
          </w:p>
        </w:tc>
        <w:tc>
          <w:tcPr>
            <w:tcW w:w="992" w:type="dxa"/>
            <w:shd w:val="clear" w:color="auto" w:fill="auto"/>
          </w:tcPr>
          <w:p w:rsidR="00A17005" w:rsidRPr="00291C88" w:rsidRDefault="00A17005" w:rsidP="000258C7">
            <w:pPr>
              <w:ind w:firstLine="0"/>
              <w:jc w:val="center"/>
              <w:rPr>
                <w:sz w:val="24"/>
                <w:szCs w:val="24"/>
              </w:rPr>
            </w:pPr>
            <w:r w:rsidRPr="00291C88">
              <w:rPr>
                <w:sz w:val="24"/>
                <w:szCs w:val="24"/>
              </w:rPr>
              <w:t>место</w:t>
            </w:r>
          </w:p>
        </w:tc>
        <w:tc>
          <w:tcPr>
            <w:tcW w:w="1134" w:type="dxa"/>
            <w:shd w:val="clear" w:color="auto" w:fill="auto"/>
          </w:tcPr>
          <w:p w:rsidR="00A17005" w:rsidRPr="00291C88" w:rsidRDefault="00A17005" w:rsidP="000A68B1">
            <w:pPr>
              <w:spacing w:line="0" w:lineRule="atLeast"/>
              <w:ind w:firstLine="33"/>
              <w:jc w:val="center"/>
              <w:rPr>
                <w:color w:val="000000"/>
                <w:sz w:val="24"/>
                <w:szCs w:val="24"/>
              </w:rPr>
            </w:pPr>
            <w:r w:rsidRPr="00291C88">
              <w:rPr>
                <w:color w:val="000000"/>
                <w:sz w:val="24"/>
                <w:szCs w:val="24"/>
              </w:rPr>
              <w:t>115</w:t>
            </w:r>
          </w:p>
        </w:tc>
        <w:tc>
          <w:tcPr>
            <w:tcW w:w="992" w:type="dxa"/>
            <w:vMerge/>
            <w:shd w:val="clear" w:color="auto" w:fill="auto"/>
          </w:tcPr>
          <w:p w:rsidR="00A17005" w:rsidRPr="00291C88" w:rsidRDefault="00A17005" w:rsidP="000A68B1">
            <w:pPr>
              <w:spacing w:line="0" w:lineRule="atLeast"/>
              <w:ind w:firstLine="33"/>
              <w:jc w:val="center"/>
              <w:rPr>
                <w:color w:val="000000"/>
                <w:sz w:val="24"/>
                <w:szCs w:val="24"/>
              </w:rPr>
            </w:pPr>
          </w:p>
        </w:tc>
        <w:tc>
          <w:tcPr>
            <w:tcW w:w="992" w:type="dxa"/>
            <w:shd w:val="clear" w:color="auto" w:fill="auto"/>
          </w:tcPr>
          <w:p w:rsidR="00A17005" w:rsidRPr="00291C88" w:rsidRDefault="00A17005" w:rsidP="000A68B1">
            <w:pPr>
              <w:spacing w:line="0" w:lineRule="atLeast"/>
              <w:ind w:firstLine="33"/>
              <w:jc w:val="center"/>
              <w:rPr>
                <w:color w:val="000000"/>
                <w:sz w:val="24"/>
                <w:szCs w:val="24"/>
              </w:rPr>
            </w:pPr>
            <w:r w:rsidRPr="00291C88">
              <w:rPr>
                <w:color w:val="000000"/>
                <w:sz w:val="24"/>
                <w:szCs w:val="24"/>
              </w:rPr>
              <w:t>11536</w:t>
            </w:r>
          </w:p>
        </w:tc>
        <w:tc>
          <w:tcPr>
            <w:tcW w:w="993" w:type="dxa"/>
            <w:shd w:val="clear" w:color="auto" w:fill="auto"/>
          </w:tcPr>
          <w:p w:rsidR="00A17005" w:rsidRPr="00291C88" w:rsidRDefault="00A17005" w:rsidP="000A68B1">
            <w:pPr>
              <w:spacing w:line="0" w:lineRule="atLeast"/>
              <w:ind w:firstLine="33"/>
              <w:jc w:val="center"/>
              <w:rPr>
                <w:color w:val="000000"/>
                <w:sz w:val="24"/>
                <w:szCs w:val="24"/>
              </w:rPr>
            </w:pPr>
            <w:r w:rsidRPr="00291C88">
              <w:rPr>
                <w:color w:val="000000"/>
                <w:sz w:val="24"/>
                <w:szCs w:val="24"/>
              </w:rPr>
              <w:t>12000</w:t>
            </w:r>
          </w:p>
        </w:tc>
        <w:tc>
          <w:tcPr>
            <w:tcW w:w="992" w:type="dxa"/>
            <w:shd w:val="clear" w:color="auto" w:fill="auto"/>
          </w:tcPr>
          <w:p w:rsidR="00A17005" w:rsidRPr="00291C88" w:rsidRDefault="00A17005" w:rsidP="000A68B1">
            <w:pPr>
              <w:spacing w:line="0" w:lineRule="atLeast"/>
              <w:ind w:firstLine="33"/>
              <w:jc w:val="center"/>
              <w:rPr>
                <w:color w:val="000000"/>
                <w:sz w:val="24"/>
                <w:szCs w:val="24"/>
              </w:rPr>
            </w:pPr>
            <w:r w:rsidRPr="00291C88">
              <w:rPr>
                <w:color w:val="000000"/>
                <w:sz w:val="24"/>
                <w:szCs w:val="24"/>
              </w:rPr>
              <w:t>23,05</w:t>
            </w:r>
          </w:p>
        </w:tc>
        <w:tc>
          <w:tcPr>
            <w:tcW w:w="1134" w:type="dxa"/>
            <w:shd w:val="clear" w:color="auto" w:fill="auto"/>
          </w:tcPr>
          <w:p w:rsidR="00A17005" w:rsidRPr="00291C88" w:rsidRDefault="00A17005" w:rsidP="000A68B1">
            <w:pPr>
              <w:spacing w:line="0" w:lineRule="atLeast"/>
              <w:ind w:firstLine="33"/>
              <w:jc w:val="center"/>
              <w:rPr>
                <w:color w:val="000000"/>
                <w:sz w:val="24"/>
                <w:szCs w:val="24"/>
              </w:rPr>
            </w:pPr>
            <w:r w:rsidRPr="00291C88">
              <w:rPr>
                <w:color w:val="000000"/>
                <w:sz w:val="24"/>
                <w:szCs w:val="24"/>
              </w:rPr>
              <w:t>21,73+</w:t>
            </w:r>
          </w:p>
          <w:p w:rsidR="00A17005" w:rsidRPr="00291C88" w:rsidRDefault="00A17005" w:rsidP="000A68B1">
            <w:pPr>
              <w:spacing w:line="0" w:lineRule="atLeast"/>
              <w:ind w:firstLine="33"/>
              <w:jc w:val="center"/>
              <w:rPr>
                <w:color w:val="000000"/>
                <w:sz w:val="24"/>
                <w:szCs w:val="24"/>
              </w:rPr>
            </w:pPr>
            <w:r w:rsidRPr="00291C88">
              <w:rPr>
                <w:color w:val="000000"/>
                <w:sz w:val="24"/>
                <w:szCs w:val="24"/>
              </w:rPr>
              <w:t>3,50*</w:t>
            </w:r>
          </w:p>
        </w:tc>
      </w:tr>
      <w:tr w:rsidR="000258C7" w:rsidRPr="00D974B3" w:rsidTr="00614E01">
        <w:trPr>
          <w:trHeight w:val="904"/>
        </w:trPr>
        <w:tc>
          <w:tcPr>
            <w:tcW w:w="567" w:type="dxa"/>
            <w:vMerge w:val="restart"/>
            <w:shd w:val="clear" w:color="auto" w:fill="auto"/>
          </w:tcPr>
          <w:p w:rsidR="000258C7" w:rsidRPr="00291C88" w:rsidRDefault="000258C7" w:rsidP="00D974B3">
            <w:pPr>
              <w:spacing w:line="0" w:lineRule="atLeast"/>
              <w:ind w:firstLine="0"/>
              <w:jc w:val="center"/>
              <w:rPr>
                <w:color w:val="000000"/>
                <w:sz w:val="24"/>
                <w:szCs w:val="24"/>
              </w:rPr>
            </w:pPr>
            <w:r w:rsidRPr="00291C88">
              <w:rPr>
                <w:color w:val="000000"/>
                <w:sz w:val="24"/>
                <w:szCs w:val="24"/>
              </w:rPr>
              <w:t>3</w:t>
            </w:r>
          </w:p>
        </w:tc>
        <w:tc>
          <w:tcPr>
            <w:tcW w:w="2127" w:type="dxa"/>
            <w:vMerge w:val="restart"/>
            <w:shd w:val="clear" w:color="auto" w:fill="auto"/>
          </w:tcPr>
          <w:p w:rsidR="000258C7" w:rsidRPr="00291C88" w:rsidRDefault="000258C7" w:rsidP="00614E01">
            <w:pPr>
              <w:spacing w:line="0" w:lineRule="atLeast"/>
              <w:ind w:firstLine="33"/>
              <w:rPr>
                <w:color w:val="000000"/>
                <w:sz w:val="24"/>
                <w:szCs w:val="24"/>
              </w:rPr>
            </w:pPr>
            <w:r w:rsidRPr="00291C88">
              <w:rPr>
                <w:color w:val="000000"/>
                <w:sz w:val="24"/>
                <w:szCs w:val="24"/>
              </w:rPr>
              <w:t>Объекты торго</w:t>
            </w:r>
            <w:r w:rsidRPr="00291C88">
              <w:rPr>
                <w:color w:val="000000"/>
                <w:sz w:val="24"/>
                <w:szCs w:val="24"/>
              </w:rPr>
              <w:t>в</w:t>
            </w:r>
            <w:r w:rsidRPr="00291C88">
              <w:rPr>
                <w:color w:val="000000"/>
                <w:sz w:val="24"/>
                <w:szCs w:val="24"/>
              </w:rPr>
              <w:t>ли,</w:t>
            </w:r>
            <w:r w:rsidR="00CA596B" w:rsidRPr="00291C88">
              <w:rPr>
                <w:color w:val="000000"/>
                <w:sz w:val="24"/>
                <w:szCs w:val="24"/>
              </w:rPr>
              <w:t xml:space="preserve"> </w:t>
            </w:r>
            <w:r w:rsidRPr="00291C88">
              <w:rPr>
                <w:color w:val="000000"/>
                <w:sz w:val="24"/>
                <w:szCs w:val="24"/>
              </w:rPr>
              <w:t>в т</w:t>
            </w:r>
            <w:r w:rsidR="00CA596B" w:rsidRPr="00291C88">
              <w:rPr>
                <w:color w:val="000000"/>
                <w:sz w:val="24"/>
                <w:szCs w:val="24"/>
              </w:rPr>
              <w:t>ом числе</w:t>
            </w:r>
            <w:r w:rsidRPr="00291C88">
              <w:rPr>
                <w:color w:val="000000"/>
                <w:sz w:val="24"/>
                <w:szCs w:val="24"/>
              </w:rPr>
              <w:t xml:space="preserve"> непро</w:t>
            </w:r>
            <w:r w:rsidR="00CA596B" w:rsidRPr="00291C88">
              <w:rPr>
                <w:color w:val="000000"/>
                <w:sz w:val="24"/>
                <w:szCs w:val="24"/>
              </w:rPr>
              <w:t>доволь</w:t>
            </w:r>
            <w:r w:rsidRPr="00291C88">
              <w:rPr>
                <w:color w:val="000000"/>
                <w:sz w:val="24"/>
                <w:szCs w:val="24"/>
              </w:rPr>
              <w:t>све</w:t>
            </w:r>
            <w:r w:rsidR="00CA596B" w:rsidRPr="00291C88">
              <w:rPr>
                <w:color w:val="000000"/>
                <w:sz w:val="24"/>
                <w:szCs w:val="24"/>
              </w:rPr>
              <w:t>н</w:t>
            </w:r>
            <w:r w:rsidR="00CA596B" w:rsidRPr="00291C88">
              <w:rPr>
                <w:color w:val="000000"/>
                <w:sz w:val="24"/>
                <w:szCs w:val="24"/>
              </w:rPr>
              <w:t>ных</w:t>
            </w:r>
            <w:r w:rsidRPr="00291C88">
              <w:rPr>
                <w:color w:val="000000"/>
                <w:sz w:val="24"/>
                <w:szCs w:val="24"/>
              </w:rPr>
              <w:t xml:space="preserve"> товаров</w:t>
            </w:r>
          </w:p>
        </w:tc>
        <w:tc>
          <w:tcPr>
            <w:tcW w:w="992" w:type="dxa"/>
            <w:vMerge w:val="restart"/>
            <w:shd w:val="clear" w:color="auto" w:fill="auto"/>
          </w:tcPr>
          <w:p w:rsidR="000258C7" w:rsidRPr="00291C88" w:rsidRDefault="000258C7" w:rsidP="00D974B3">
            <w:pPr>
              <w:ind w:firstLine="0"/>
              <w:jc w:val="center"/>
              <w:rPr>
                <w:sz w:val="24"/>
                <w:szCs w:val="24"/>
              </w:rPr>
            </w:pPr>
            <w:r w:rsidRPr="00291C88">
              <w:rPr>
                <w:sz w:val="24"/>
                <w:szCs w:val="24"/>
              </w:rPr>
              <w:t>кв. м торг</w:t>
            </w:r>
            <w:r w:rsidRPr="00291C88">
              <w:rPr>
                <w:sz w:val="24"/>
                <w:szCs w:val="24"/>
              </w:rPr>
              <w:t>о</w:t>
            </w:r>
            <w:r w:rsidRPr="00291C88">
              <w:rPr>
                <w:sz w:val="24"/>
                <w:szCs w:val="24"/>
              </w:rPr>
              <w:t>вой пл</w:t>
            </w:r>
            <w:r w:rsidRPr="00291C88">
              <w:rPr>
                <w:sz w:val="24"/>
                <w:szCs w:val="24"/>
              </w:rPr>
              <w:t>о</w:t>
            </w:r>
            <w:r w:rsidRPr="00291C88">
              <w:rPr>
                <w:sz w:val="24"/>
                <w:szCs w:val="24"/>
              </w:rPr>
              <w:t>щади</w:t>
            </w:r>
          </w:p>
        </w:tc>
        <w:tc>
          <w:tcPr>
            <w:tcW w:w="1134" w:type="dxa"/>
            <w:shd w:val="clear" w:color="auto" w:fill="auto"/>
          </w:tcPr>
          <w:p w:rsidR="000258C7" w:rsidRPr="00291C88" w:rsidRDefault="000258C7" w:rsidP="000A68B1">
            <w:pPr>
              <w:spacing w:line="0" w:lineRule="atLeast"/>
              <w:ind w:firstLine="33"/>
              <w:jc w:val="center"/>
              <w:rPr>
                <w:color w:val="000000"/>
                <w:sz w:val="24"/>
                <w:szCs w:val="24"/>
              </w:rPr>
            </w:pPr>
            <w:r w:rsidRPr="00291C88">
              <w:rPr>
                <w:color w:val="000000"/>
                <w:sz w:val="24"/>
                <w:szCs w:val="24"/>
              </w:rPr>
              <w:t>60</w:t>
            </w:r>
          </w:p>
        </w:tc>
        <w:tc>
          <w:tcPr>
            <w:tcW w:w="992" w:type="dxa"/>
            <w:vMerge/>
            <w:shd w:val="clear" w:color="auto" w:fill="auto"/>
          </w:tcPr>
          <w:p w:rsidR="000258C7" w:rsidRPr="00291C88" w:rsidRDefault="000258C7" w:rsidP="000A68B1">
            <w:pPr>
              <w:spacing w:line="0" w:lineRule="atLeast"/>
              <w:ind w:firstLine="33"/>
              <w:jc w:val="center"/>
              <w:rPr>
                <w:color w:val="000000"/>
                <w:sz w:val="24"/>
                <w:szCs w:val="24"/>
              </w:rPr>
            </w:pPr>
          </w:p>
        </w:tc>
        <w:tc>
          <w:tcPr>
            <w:tcW w:w="992" w:type="dxa"/>
            <w:shd w:val="clear" w:color="auto" w:fill="auto"/>
          </w:tcPr>
          <w:p w:rsidR="000258C7" w:rsidRPr="00291C88" w:rsidRDefault="000258C7" w:rsidP="000A68B1">
            <w:pPr>
              <w:spacing w:line="0" w:lineRule="atLeast"/>
              <w:ind w:firstLine="33"/>
              <w:jc w:val="center"/>
              <w:rPr>
                <w:color w:val="000000"/>
                <w:sz w:val="24"/>
                <w:szCs w:val="24"/>
              </w:rPr>
            </w:pPr>
            <w:r w:rsidRPr="00291C88">
              <w:rPr>
                <w:color w:val="000000"/>
                <w:sz w:val="24"/>
                <w:szCs w:val="24"/>
              </w:rPr>
              <w:t>6020</w:t>
            </w:r>
          </w:p>
        </w:tc>
        <w:tc>
          <w:tcPr>
            <w:tcW w:w="993" w:type="dxa"/>
            <w:vMerge w:val="restart"/>
            <w:shd w:val="clear" w:color="auto" w:fill="auto"/>
          </w:tcPr>
          <w:p w:rsidR="000258C7" w:rsidRPr="00291C88" w:rsidRDefault="000258C7" w:rsidP="000A68B1">
            <w:pPr>
              <w:spacing w:line="0" w:lineRule="atLeast"/>
              <w:ind w:firstLine="33"/>
              <w:jc w:val="center"/>
              <w:rPr>
                <w:color w:val="000000"/>
                <w:sz w:val="24"/>
                <w:szCs w:val="24"/>
              </w:rPr>
            </w:pPr>
            <w:r w:rsidRPr="00291C88">
              <w:rPr>
                <w:color w:val="000000"/>
                <w:sz w:val="24"/>
                <w:szCs w:val="24"/>
              </w:rPr>
              <w:t>9140</w:t>
            </w:r>
          </w:p>
        </w:tc>
        <w:tc>
          <w:tcPr>
            <w:tcW w:w="2126" w:type="dxa"/>
            <w:gridSpan w:val="2"/>
            <w:vMerge w:val="restart"/>
            <w:shd w:val="clear" w:color="auto" w:fill="auto"/>
          </w:tcPr>
          <w:p w:rsidR="000258C7" w:rsidRPr="00291C88" w:rsidRDefault="000258C7" w:rsidP="00CA596B">
            <w:pPr>
              <w:ind w:firstLine="0"/>
              <w:rPr>
                <w:sz w:val="24"/>
                <w:szCs w:val="24"/>
              </w:rPr>
            </w:pPr>
            <w:r w:rsidRPr="00291C88">
              <w:rPr>
                <w:sz w:val="24"/>
                <w:szCs w:val="24"/>
              </w:rPr>
              <w:t>На земельных участках во встроенных или в отдельно стоящих объектах в зоне ОД-1</w:t>
            </w:r>
          </w:p>
        </w:tc>
      </w:tr>
      <w:tr w:rsidR="000258C7" w:rsidRPr="00D974B3" w:rsidTr="00614E01">
        <w:trPr>
          <w:trHeight w:val="382"/>
        </w:trPr>
        <w:tc>
          <w:tcPr>
            <w:tcW w:w="567" w:type="dxa"/>
            <w:vMerge/>
            <w:shd w:val="clear" w:color="auto" w:fill="auto"/>
          </w:tcPr>
          <w:p w:rsidR="000258C7" w:rsidRPr="00291C88" w:rsidRDefault="000258C7" w:rsidP="00D974B3">
            <w:pPr>
              <w:spacing w:line="0" w:lineRule="atLeast"/>
              <w:ind w:firstLine="0"/>
              <w:jc w:val="center"/>
              <w:rPr>
                <w:color w:val="000000"/>
                <w:sz w:val="24"/>
                <w:szCs w:val="24"/>
              </w:rPr>
            </w:pPr>
          </w:p>
        </w:tc>
        <w:tc>
          <w:tcPr>
            <w:tcW w:w="2127" w:type="dxa"/>
            <w:vMerge/>
            <w:shd w:val="clear" w:color="auto" w:fill="auto"/>
          </w:tcPr>
          <w:p w:rsidR="000258C7" w:rsidRPr="00291C88" w:rsidRDefault="000258C7" w:rsidP="00CA596B">
            <w:pPr>
              <w:spacing w:line="0" w:lineRule="atLeast"/>
              <w:rPr>
                <w:color w:val="000000"/>
                <w:sz w:val="24"/>
                <w:szCs w:val="24"/>
              </w:rPr>
            </w:pPr>
          </w:p>
        </w:tc>
        <w:tc>
          <w:tcPr>
            <w:tcW w:w="992" w:type="dxa"/>
            <w:vMerge/>
            <w:shd w:val="clear" w:color="auto" w:fill="auto"/>
          </w:tcPr>
          <w:p w:rsidR="000258C7" w:rsidRPr="00291C88" w:rsidRDefault="000258C7" w:rsidP="00E23922">
            <w:pPr>
              <w:spacing w:line="0" w:lineRule="atLeast"/>
              <w:ind w:left="29" w:right="3" w:hanging="29"/>
              <w:jc w:val="center"/>
              <w:rPr>
                <w:color w:val="000000"/>
                <w:sz w:val="24"/>
                <w:szCs w:val="24"/>
              </w:rPr>
            </w:pPr>
          </w:p>
        </w:tc>
        <w:tc>
          <w:tcPr>
            <w:tcW w:w="1134" w:type="dxa"/>
            <w:shd w:val="clear" w:color="auto" w:fill="auto"/>
          </w:tcPr>
          <w:p w:rsidR="000258C7" w:rsidRPr="00291C88" w:rsidRDefault="000258C7" w:rsidP="00D82F85">
            <w:pPr>
              <w:spacing w:line="0" w:lineRule="atLeast"/>
              <w:ind w:firstLine="34"/>
              <w:jc w:val="center"/>
              <w:rPr>
                <w:color w:val="000000"/>
                <w:sz w:val="24"/>
                <w:szCs w:val="24"/>
              </w:rPr>
            </w:pPr>
            <w:r w:rsidRPr="00291C88">
              <w:rPr>
                <w:color w:val="000000"/>
                <w:sz w:val="24"/>
                <w:szCs w:val="24"/>
              </w:rPr>
              <w:t>30</w:t>
            </w:r>
          </w:p>
        </w:tc>
        <w:tc>
          <w:tcPr>
            <w:tcW w:w="992" w:type="dxa"/>
            <w:vMerge/>
            <w:shd w:val="clear" w:color="auto" w:fill="auto"/>
          </w:tcPr>
          <w:p w:rsidR="000258C7" w:rsidRPr="00291C88" w:rsidRDefault="000258C7" w:rsidP="00E23922">
            <w:pPr>
              <w:spacing w:line="0" w:lineRule="atLeast"/>
              <w:jc w:val="center"/>
              <w:rPr>
                <w:color w:val="000000"/>
                <w:sz w:val="24"/>
                <w:szCs w:val="24"/>
              </w:rPr>
            </w:pPr>
          </w:p>
        </w:tc>
        <w:tc>
          <w:tcPr>
            <w:tcW w:w="992" w:type="dxa"/>
            <w:shd w:val="clear" w:color="auto" w:fill="auto"/>
          </w:tcPr>
          <w:p w:rsidR="000258C7" w:rsidRPr="00291C88" w:rsidRDefault="000258C7" w:rsidP="0038308E">
            <w:pPr>
              <w:spacing w:line="0" w:lineRule="atLeast"/>
              <w:ind w:firstLine="0"/>
              <w:jc w:val="center"/>
              <w:rPr>
                <w:color w:val="000000"/>
                <w:sz w:val="24"/>
                <w:szCs w:val="24"/>
              </w:rPr>
            </w:pPr>
            <w:r w:rsidRPr="00291C88">
              <w:rPr>
                <w:color w:val="000000"/>
                <w:sz w:val="24"/>
                <w:szCs w:val="24"/>
              </w:rPr>
              <w:t>3010</w:t>
            </w:r>
          </w:p>
        </w:tc>
        <w:tc>
          <w:tcPr>
            <w:tcW w:w="993" w:type="dxa"/>
            <w:vMerge/>
            <w:shd w:val="clear" w:color="auto" w:fill="auto"/>
          </w:tcPr>
          <w:p w:rsidR="000258C7" w:rsidRPr="00291C88" w:rsidRDefault="000258C7" w:rsidP="00E23922">
            <w:pPr>
              <w:spacing w:line="0" w:lineRule="atLeast"/>
              <w:jc w:val="center"/>
              <w:rPr>
                <w:color w:val="000000"/>
                <w:sz w:val="24"/>
                <w:szCs w:val="24"/>
              </w:rPr>
            </w:pPr>
          </w:p>
        </w:tc>
        <w:tc>
          <w:tcPr>
            <w:tcW w:w="2126" w:type="dxa"/>
            <w:gridSpan w:val="2"/>
            <w:vMerge/>
            <w:shd w:val="clear" w:color="auto" w:fill="auto"/>
          </w:tcPr>
          <w:p w:rsidR="000258C7" w:rsidRPr="00291C88" w:rsidRDefault="000258C7" w:rsidP="00CA596B">
            <w:pPr>
              <w:spacing w:line="0" w:lineRule="atLeast"/>
              <w:rPr>
                <w:color w:val="000000"/>
                <w:sz w:val="24"/>
                <w:szCs w:val="24"/>
              </w:rPr>
            </w:pPr>
          </w:p>
        </w:tc>
      </w:tr>
      <w:tr w:rsidR="000258C7" w:rsidRPr="00D974B3" w:rsidTr="00614E01">
        <w:tc>
          <w:tcPr>
            <w:tcW w:w="567" w:type="dxa"/>
            <w:shd w:val="clear" w:color="auto" w:fill="auto"/>
          </w:tcPr>
          <w:p w:rsidR="000258C7" w:rsidRPr="00291C88" w:rsidRDefault="000258C7" w:rsidP="00D974B3">
            <w:pPr>
              <w:spacing w:line="0" w:lineRule="atLeast"/>
              <w:ind w:firstLine="0"/>
              <w:jc w:val="center"/>
              <w:rPr>
                <w:color w:val="000000"/>
                <w:sz w:val="24"/>
                <w:szCs w:val="24"/>
              </w:rPr>
            </w:pPr>
            <w:r w:rsidRPr="00291C88">
              <w:rPr>
                <w:color w:val="000000"/>
                <w:sz w:val="24"/>
                <w:szCs w:val="24"/>
              </w:rPr>
              <w:t>4</w:t>
            </w:r>
          </w:p>
        </w:tc>
        <w:tc>
          <w:tcPr>
            <w:tcW w:w="2127" w:type="dxa"/>
            <w:shd w:val="clear" w:color="auto" w:fill="auto"/>
          </w:tcPr>
          <w:p w:rsidR="000258C7" w:rsidRPr="00291C88" w:rsidRDefault="000258C7" w:rsidP="00CA596B">
            <w:pPr>
              <w:spacing w:line="0" w:lineRule="atLeast"/>
              <w:ind w:firstLine="0"/>
              <w:rPr>
                <w:color w:val="000000"/>
                <w:sz w:val="24"/>
                <w:szCs w:val="24"/>
              </w:rPr>
            </w:pPr>
            <w:r w:rsidRPr="00291C88">
              <w:rPr>
                <w:color w:val="000000"/>
                <w:sz w:val="24"/>
                <w:szCs w:val="24"/>
              </w:rPr>
              <w:t>Объекты общес</w:t>
            </w:r>
            <w:r w:rsidRPr="00291C88">
              <w:rPr>
                <w:color w:val="000000"/>
                <w:sz w:val="24"/>
                <w:szCs w:val="24"/>
              </w:rPr>
              <w:t>т</w:t>
            </w:r>
            <w:r w:rsidRPr="00291C88">
              <w:rPr>
                <w:color w:val="000000"/>
                <w:sz w:val="24"/>
                <w:szCs w:val="24"/>
              </w:rPr>
              <w:t>венного питания</w:t>
            </w:r>
          </w:p>
        </w:tc>
        <w:tc>
          <w:tcPr>
            <w:tcW w:w="992" w:type="dxa"/>
            <w:shd w:val="clear" w:color="auto" w:fill="auto"/>
          </w:tcPr>
          <w:p w:rsidR="000258C7" w:rsidRPr="00291C88" w:rsidRDefault="000258C7" w:rsidP="000258C7">
            <w:pPr>
              <w:ind w:firstLine="0"/>
              <w:jc w:val="center"/>
              <w:rPr>
                <w:sz w:val="24"/>
                <w:szCs w:val="24"/>
              </w:rPr>
            </w:pPr>
            <w:r w:rsidRPr="00291C88">
              <w:rPr>
                <w:sz w:val="24"/>
                <w:szCs w:val="24"/>
              </w:rPr>
              <w:t>место</w:t>
            </w:r>
          </w:p>
        </w:tc>
        <w:tc>
          <w:tcPr>
            <w:tcW w:w="1134" w:type="dxa"/>
            <w:shd w:val="clear" w:color="auto" w:fill="auto"/>
          </w:tcPr>
          <w:p w:rsidR="000258C7" w:rsidRPr="00291C88" w:rsidRDefault="000258C7" w:rsidP="000A68B1">
            <w:pPr>
              <w:spacing w:line="0" w:lineRule="atLeast"/>
              <w:ind w:firstLine="0"/>
              <w:jc w:val="center"/>
              <w:rPr>
                <w:color w:val="000000"/>
                <w:sz w:val="24"/>
                <w:szCs w:val="24"/>
              </w:rPr>
            </w:pPr>
            <w:r w:rsidRPr="00291C88">
              <w:rPr>
                <w:color w:val="000000"/>
                <w:sz w:val="24"/>
                <w:szCs w:val="24"/>
              </w:rPr>
              <w:t>8</w:t>
            </w:r>
          </w:p>
        </w:tc>
        <w:tc>
          <w:tcPr>
            <w:tcW w:w="992" w:type="dxa"/>
            <w:vMerge/>
            <w:shd w:val="clear" w:color="auto" w:fill="auto"/>
          </w:tcPr>
          <w:p w:rsidR="000258C7" w:rsidRPr="00291C88" w:rsidRDefault="000258C7" w:rsidP="000A68B1">
            <w:pPr>
              <w:spacing w:line="0" w:lineRule="atLeast"/>
              <w:ind w:firstLine="0"/>
              <w:jc w:val="center"/>
              <w:rPr>
                <w:color w:val="000000"/>
                <w:sz w:val="24"/>
                <w:szCs w:val="24"/>
              </w:rPr>
            </w:pPr>
          </w:p>
        </w:tc>
        <w:tc>
          <w:tcPr>
            <w:tcW w:w="992" w:type="dxa"/>
            <w:shd w:val="clear" w:color="auto" w:fill="auto"/>
          </w:tcPr>
          <w:p w:rsidR="000258C7" w:rsidRPr="00291C88" w:rsidRDefault="000258C7" w:rsidP="000A68B1">
            <w:pPr>
              <w:spacing w:line="0" w:lineRule="atLeast"/>
              <w:ind w:firstLine="0"/>
              <w:jc w:val="center"/>
              <w:rPr>
                <w:color w:val="000000"/>
                <w:sz w:val="24"/>
                <w:szCs w:val="24"/>
              </w:rPr>
            </w:pPr>
            <w:r w:rsidRPr="00291C88">
              <w:rPr>
                <w:color w:val="000000"/>
                <w:sz w:val="24"/>
                <w:szCs w:val="24"/>
              </w:rPr>
              <w:t>803</w:t>
            </w:r>
          </w:p>
        </w:tc>
        <w:tc>
          <w:tcPr>
            <w:tcW w:w="993" w:type="dxa"/>
            <w:shd w:val="clear" w:color="auto" w:fill="auto"/>
          </w:tcPr>
          <w:p w:rsidR="000258C7" w:rsidRPr="00291C88" w:rsidRDefault="000258C7" w:rsidP="000A68B1">
            <w:pPr>
              <w:spacing w:line="0" w:lineRule="atLeast"/>
              <w:ind w:firstLine="0"/>
              <w:jc w:val="center"/>
              <w:rPr>
                <w:color w:val="000000"/>
                <w:sz w:val="24"/>
                <w:szCs w:val="24"/>
              </w:rPr>
            </w:pPr>
            <w:r w:rsidRPr="00291C88">
              <w:rPr>
                <w:color w:val="000000"/>
                <w:sz w:val="24"/>
                <w:szCs w:val="24"/>
              </w:rPr>
              <w:t>815</w:t>
            </w:r>
          </w:p>
        </w:tc>
        <w:tc>
          <w:tcPr>
            <w:tcW w:w="2126" w:type="dxa"/>
            <w:gridSpan w:val="2"/>
            <w:shd w:val="clear" w:color="auto" w:fill="auto"/>
          </w:tcPr>
          <w:p w:rsidR="000258C7" w:rsidRPr="00291C88" w:rsidRDefault="000258C7" w:rsidP="00CA596B">
            <w:pPr>
              <w:ind w:firstLine="0"/>
              <w:rPr>
                <w:sz w:val="24"/>
                <w:szCs w:val="24"/>
              </w:rPr>
            </w:pPr>
            <w:r w:rsidRPr="00291C88">
              <w:rPr>
                <w:sz w:val="24"/>
                <w:szCs w:val="24"/>
              </w:rPr>
              <w:t>На з</w:t>
            </w:r>
            <w:r w:rsidR="00504FA8" w:rsidRPr="00291C88">
              <w:rPr>
                <w:sz w:val="24"/>
                <w:szCs w:val="24"/>
              </w:rPr>
              <w:t xml:space="preserve">емельных участках во встроенных </w:t>
            </w:r>
            <w:r w:rsidRPr="00291C88">
              <w:rPr>
                <w:sz w:val="24"/>
                <w:szCs w:val="24"/>
              </w:rPr>
              <w:t>или в отдельно стоящих объектах в зоне ОД-1</w:t>
            </w:r>
          </w:p>
        </w:tc>
      </w:tr>
      <w:tr w:rsidR="000258C7" w:rsidRPr="00D974B3" w:rsidTr="00614E01">
        <w:tc>
          <w:tcPr>
            <w:tcW w:w="567" w:type="dxa"/>
            <w:shd w:val="clear" w:color="auto" w:fill="auto"/>
          </w:tcPr>
          <w:p w:rsidR="000258C7" w:rsidRPr="00291C88" w:rsidRDefault="000258C7" w:rsidP="00D974B3">
            <w:pPr>
              <w:spacing w:line="0" w:lineRule="atLeast"/>
              <w:ind w:firstLine="0"/>
              <w:jc w:val="center"/>
              <w:rPr>
                <w:color w:val="000000"/>
                <w:sz w:val="24"/>
                <w:szCs w:val="24"/>
              </w:rPr>
            </w:pPr>
            <w:r w:rsidRPr="00291C88">
              <w:rPr>
                <w:color w:val="000000"/>
                <w:sz w:val="24"/>
                <w:szCs w:val="24"/>
              </w:rPr>
              <w:t>5</w:t>
            </w:r>
          </w:p>
        </w:tc>
        <w:tc>
          <w:tcPr>
            <w:tcW w:w="2127" w:type="dxa"/>
            <w:shd w:val="clear" w:color="auto" w:fill="auto"/>
          </w:tcPr>
          <w:p w:rsidR="000258C7" w:rsidRPr="00291C88" w:rsidRDefault="000258C7" w:rsidP="00CA596B">
            <w:pPr>
              <w:spacing w:line="0" w:lineRule="atLeast"/>
              <w:ind w:firstLine="0"/>
              <w:rPr>
                <w:color w:val="000000"/>
                <w:sz w:val="24"/>
                <w:szCs w:val="24"/>
              </w:rPr>
            </w:pPr>
            <w:r w:rsidRPr="00291C88">
              <w:rPr>
                <w:color w:val="000000"/>
                <w:sz w:val="24"/>
                <w:szCs w:val="24"/>
              </w:rPr>
              <w:t>Объекты бытов</w:t>
            </w:r>
            <w:r w:rsidRPr="00291C88">
              <w:rPr>
                <w:color w:val="000000"/>
                <w:sz w:val="24"/>
                <w:szCs w:val="24"/>
              </w:rPr>
              <w:t>о</w:t>
            </w:r>
            <w:r w:rsidRPr="00291C88">
              <w:rPr>
                <w:color w:val="000000"/>
                <w:sz w:val="24"/>
                <w:szCs w:val="24"/>
              </w:rPr>
              <w:t>го обслуживания</w:t>
            </w:r>
          </w:p>
        </w:tc>
        <w:tc>
          <w:tcPr>
            <w:tcW w:w="992" w:type="dxa"/>
            <w:shd w:val="clear" w:color="auto" w:fill="auto"/>
          </w:tcPr>
          <w:p w:rsidR="000258C7" w:rsidRPr="00291C88" w:rsidRDefault="000258C7" w:rsidP="000258C7">
            <w:pPr>
              <w:ind w:firstLine="0"/>
              <w:jc w:val="center"/>
              <w:rPr>
                <w:sz w:val="24"/>
                <w:szCs w:val="24"/>
              </w:rPr>
            </w:pPr>
            <w:r w:rsidRPr="00291C88">
              <w:rPr>
                <w:sz w:val="24"/>
                <w:szCs w:val="24"/>
              </w:rPr>
              <w:t>раб</w:t>
            </w:r>
            <w:r w:rsidRPr="00291C88">
              <w:rPr>
                <w:sz w:val="24"/>
                <w:szCs w:val="24"/>
              </w:rPr>
              <w:t>о</w:t>
            </w:r>
            <w:r w:rsidRPr="00291C88">
              <w:rPr>
                <w:sz w:val="24"/>
                <w:szCs w:val="24"/>
              </w:rPr>
              <w:t>чее м</w:t>
            </w:r>
            <w:r w:rsidRPr="00291C88">
              <w:rPr>
                <w:sz w:val="24"/>
                <w:szCs w:val="24"/>
              </w:rPr>
              <w:t>е</w:t>
            </w:r>
            <w:r w:rsidRPr="00291C88">
              <w:rPr>
                <w:sz w:val="24"/>
                <w:szCs w:val="24"/>
              </w:rPr>
              <w:t>сто</w:t>
            </w:r>
          </w:p>
        </w:tc>
        <w:tc>
          <w:tcPr>
            <w:tcW w:w="1134" w:type="dxa"/>
            <w:shd w:val="clear" w:color="auto" w:fill="auto"/>
          </w:tcPr>
          <w:p w:rsidR="000258C7" w:rsidRPr="00291C88" w:rsidRDefault="000258C7" w:rsidP="000A68B1">
            <w:pPr>
              <w:spacing w:line="0" w:lineRule="atLeast"/>
              <w:ind w:firstLine="0"/>
              <w:jc w:val="center"/>
              <w:rPr>
                <w:color w:val="000000"/>
                <w:sz w:val="24"/>
                <w:szCs w:val="24"/>
              </w:rPr>
            </w:pPr>
            <w:r w:rsidRPr="00291C88">
              <w:rPr>
                <w:color w:val="000000"/>
                <w:sz w:val="24"/>
                <w:szCs w:val="24"/>
              </w:rPr>
              <w:t>1,4</w:t>
            </w:r>
          </w:p>
        </w:tc>
        <w:tc>
          <w:tcPr>
            <w:tcW w:w="992" w:type="dxa"/>
            <w:vMerge/>
            <w:shd w:val="clear" w:color="auto" w:fill="auto"/>
          </w:tcPr>
          <w:p w:rsidR="000258C7" w:rsidRPr="00291C88" w:rsidRDefault="000258C7" w:rsidP="000A68B1">
            <w:pPr>
              <w:spacing w:line="0" w:lineRule="atLeast"/>
              <w:ind w:firstLine="0"/>
              <w:jc w:val="center"/>
              <w:rPr>
                <w:color w:val="000000"/>
                <w:sz w:val="24"/>
                <w:szCs w:val="24"/>
              </w:rPr>
            </w:pPr>
          </w:p>
        </w:tc>
        <w:tc>
          <w:tcPr>
            <w:tcW w:w="992" w:type="dxa"/>
            <w:shd w:val="clear" w:color="auto" w:fill="auto"/>
          </w:tcPr>
          <w:p w:rsidR="000258C7" w:rsidRPr="00291C88" w:rsidRDefault="000258C7" w:rsidP="000A68B1">
            <w:pPr>
              <w:spacing w:line="0" w:lineRule="atLeast"/>
              <w:ind w:firstLine="0"/>
              <w:jc w:val="center"/>
              <w:rPr>
                <w:color w:val="000000"/>
                <w:sz w:val="24"/>
                <w:szCs w:val="24"/>
              </w:rPr>
            </w:pPr>
            <w:r w:rsidRPr="00291C88">
              <w:rPr>
                <w:color w:val="000000"/>
                <w:sz w:val="24"/>
                <w:szCs w:val="24"/>
              </w:rPr>
              <w:t>140</w:t>
            </w:r>
          </w:p>
        </w:tc>
        <w:tc>
          <w:tcPr>
            <w:tcW w:w="993" w:type="dxa"/>
            <w:shd w:val="clear" w:color="auto" w:fill="auto"/>
          </w:tcPr>
          <w:p w:rsidR="000258C7" w:rsidRPr="00291C88" w:rsidRDefault="000258C7" w:rsidP="000A68B1">
            <w:pPr>
              <w:spacing w:line="0" w:lineRule="atLeast"/>
              <w:ind w:firstLine="0"/>
              <w:jc w:val="center"/>
              <w:rPr>
                <w:color w:val="000000"/>
                <w:sz w:val="24"/>
                <w:szCs w:val="24"/>
              </w:rPr>
            </w:pPr>
            <w:r w:rsidRPr="00291C88">
              <w:rPr>
                <w:color w:val="000000"/>
                <w:sz w:val="24"/>
                <w:szCs w:val="24"/>
              </w:rPr>
              <w:t>145</w:t>
            </w:r>
          </w:p>
        </w:tc>
        <w:tc>
          <w:tcPr>
            <w:tcW w:w="2126" w:type="dxa"/>
            <w:gridSpan w:val="2"/>
            <w:shd w:val="clear" w:color="auto" w:fill="auto"/>
          </w:tcPr>
          <w:p w:rsidR="000258C7" w:rsidRPr="00291C88" w:rsidRDefault="000258C7" w:rsidP="00CA596B">
            <w:pPr>
              <w:ind w:firstLine="0"/>
              <w:rPr>
                <w:sz w:val="24"/>
                <w:szCs w:val="24"/>
              </w:rPr>
            </w:pPr>
            <w:r w:rsidRPr="00291C88">
              <w:rPr>
                <w:sz w:val="24"/>
                <w:szCs w:val="24"/>
              </w:rPr>
              <w:t>На земельных участках во встроенных или в отдельно стоящих объектах в зоне ОД-1</w:t>
            </w:r>
          </w:p>
        </w:tc>
      </w:tr>
      <w:tr w:rsidR="00A17005" w:rsidRPr="00D974B3" w:rsidTr="00614E01">
        <w:tc>
          <w:tcPr>
            <w:tcW w:w="567" w:type="dxa"/>
            <w:shd w:val="clear" w:color="auto" w:fill="auto"/>
          </w:tcPr>
          <w:p w:rsidR="00A17005" w:rsidRPr="00291C88" w:rsidRDefault="00A17005" w:rsidP="00D974B3">
            <w:pPr>
              <w:spacing w:line="0" w:lineRule="atLeast"/>
              <w:ind w:firstLine="0"/>
              <w:jc w:val="center"/>
              <w:rPr>
                <w:color w:val="000000"/>
                <w:sz w:val="24"/>
                <w:szCs w:val="24"/>
              </w:rPr>
            </w:pPr>
            <w:r w:rsidRPr="00291C88">
              <w:rPr>
                <w:color w:val="000000"/>
                <w:sz w:val="24"/>
                <w:szCs w:val="24"/>
              </w:rPr>
              <w:t>6</w:t>
            </w:r>
          </w:p>
        </w:tc>
        <w:tc>
          <w:tcPr>
            <w:tcW w:w="2127" w:type="dxa"/>
            <w:shd w:val="clear" w:color="auto" w:fill="auto"/>
          </w:tcPr>
          <w:p w:rsidR="00A17005" w:rsidRPr="00291C88" w:rsidRDefault="00A17005" w:rsidP="00CA596B">
            <w:pPr>
              <w:spacing w:line="0" w:lineRule="atLeast"/>
              <w:ind w:firstLine="0"/>
              <w:rPr>
                <w:color w:val="000000"/>
                <w:sz w:val="24"/>
                <w:szCs w:val="24"/>
              </w:rPr>
            </w:pPr>
            <w:r w:rsidRPr="00291C88">
              <w:rPr>
                <w:color w:val="000000"/>
                <w:sz w:val="24"/>
                <w:szCs w:val="24"/>
              </w:rPr>
              <w:t>Раздаточные пункты молочной кухни</w:t>
            </w:r>
          </w:p>
        </w:tc>
        <w:tc>
          <w:tcPr>
            <w:tcW w:w="992" w:type="dxa"/>
            <w:shd w:val="clear" w:color="auto" w:fill="auto"/>
          </w:tcPr>
          <w:p w:rsidR="00A17005" w:rsidRPr="00291C88" w:rsidRDefault="00A17005" w:rsidP="000258C7">
            <w:pPr>
              <w:ind w:firstLine="0"/>
              <w:jc w:val="center"/>
              <w:rPr>
                <w:sz w:val="24"/>
                <w:szCs w:val="24"/>
              </w:rPr>
            </w:pPr>
            <w:r w:rsidRPr="00291C88">
              <w:rPr>
                <w:sz w:val="24"/>
                <w:szCs w:val="24"/>
              </w:rPr>
              <w:t>кв. м общей пл</w:t>
            </w:r>
            <w:r w:rsidRPr="00291C88">
              <w:rPr>
                <w:sz w:val="24"/>
                <w:szCs w:val="24"/>
              </w:rPr>
              <w:t>о</w:t>
            </w:r>
            <w:r w:rsidRPr="00291C88">
              <w:rPr>
                <w:sz w:val="24"/>
                <w:szCs w:val="24"/>
              </w:rPr>
              <w:t>щади</w:t>
            </w:r>
          </w:p>
        </w:tc>
        <w:tc>
          <w:tcPr>
            <w:tcW w:w="1134" w:type="dxa"/>
            <w:shd w:val="clear" w:color="auto" w:fill="auto"/>
          </w:tcPr>
          <w:p w:rsidR="00A17005" w:rsidRPr="00291C88" w:rsidRDefault="00A17005" w:rsidP="000A68B1">
            <w:pPr>
              <w:spacing w:line="0" w:lineRule="atLeast"/>
              <w:ind w:firstLine="0"/>
              <w:jc w:val="center"/>
              <w:rPr>
                <w:color w:val="000000"/>
                <w:sz w:val="24"/>
                <w:szCs w:val="24"/>
              </w:rPr>
            </w:pPr>
            <w:r w:rsidRPr="00291C88">
              <w:rPr>
                <w:color w:val="000000"/>
                <w:sz w:val="24"/>
                <w:szCs w:val="24"/>
              </w:rPr>
              <w:t>3</w:t>
            </w:r>
          </w:p>
        </w:tc>
        <w:tc>
          <w:tcPr>
            <w:tcW w:w="992" w:type="dxa"/>
            <w:vMerge/>
            <w:shd w:val="clear" w:color="auto" w:fill="auto"/>
          </w:tcPr>
          <w:p w:rsidR="00A17005" w:rsidRPr="00291C88" w:rsidRDefault="00A17005" w:rsidP="000A68B1">
            <w:pPr>
              <w:spacing w:line="0" w:lineRule="atLeast"/>
              <w:ind w:firstLine="0"/>
              <w:jc w:val="center"/>
              <w:rPr>
                <w:color w:val="000000"/>
                <w:sz w:val="24"/>
                <w:szCs w:val="24"/>
              </w:rPr>
            </w:pPr>
          </w:p>
        </w:tc>
        <w:tc>
          <w:tcPr>
            <w:tcW w:w="992" w:type="dxa"/>
            <w:shd w:val="clear" w:color="auto" w:fill="auto"/>
          </w:tcPr>
          <w:p w:rsidR="00A17005" w:rsidRPr="00291C88" w:rsidRDefault="00A17005" w:rsidP="000A68B1">
            <w:pPr>
              <w:spacing w:line="0" w:lineRule="atLeast"/>
              <w:ind w:firstLine="0"/>
              <w:jc w:val="center"/>
              <w:rPr>
                <w:color w:val="000000"/>
                <w:sz w:val="24"/>
                <w:szCs w:val="24"/>
              </w:rPr>
            </w:pPr>
            <w:r w:rsidRPr="00291C88">
              <w:rPr>
                <w:color w:val="000000"/>
                <w:sz w:val="24"/>
                <w:szCs w:val="24"/>
              </w:rPr>
              <w:t>301</w:t>
            </w:r>
          </w:p>
        </w:tc>
        <w:tc>
          <w:tcPr>
            <w:tcW w:w="993" w:type="dxa"/>
            <w:shd w:val="clear" w:color="auto" w:fill="auto"/>
          </w:tcPr>
          <w:p w:rsidR="00A17005" w:rsidRPr="00291C88" w:rsidRDefault="00A17005" w:rsidP="000A68B1">
            <w:pPr>
              <w:spacing w:line="0" w:lineRule="atLeast"/>
              <w:ind w:firstLine="0"/>
              <w:jc w:val="center"/>
              <w:rPr>
                <w:color w:val="000000"/>
                <w:sz w:val="24"/>
                <w:szCs w:val="24"/>
              </w:rPr>
            </w:pPr>
            <w:r w:rsidRPr="00291C88">
              <w:rPr>
                <w:color w:val="000000"/>
                <w:sz w:val="24"/>
                <w:szCs w:val="24"/>
              </w:rPr>
              <w:t>305</w:t>
            </w:r>
          </w:p>
        </w:tc>
        <w:tc>
          <w:tcPr>
            <w:tcW w:w="2126" w:type="dxa"/>
            <w:gridSpan w:val="2"/>
            <w:shd w:val="clear" w:color="auto" w:fill="auto"/>
          </w:tcPr>
          <w:p w:rsidR="00A17005" w:rsidRPr="00291C88" w:rsidRDefault="000258C7" w:rsidP="00CA596B">
            <w:pPr>
              <w:spacing w:line="0" w:lineRule="atLeast"/>
              <w:ind w:firstLine="0"/>
              <w:rPr>
                <w:color w:val="000000"/>
                <w:sz w:val="24"/>
                <w:szCs w:val="24"/>
              </w:rPr>
            </w:pPr>
            <w:r w:rsidRPr="00291C88">
              <w:rPr>
                <w:sz w:val="24"/>
                <w:szCs w:val="24"/>
              </w:rPr>
              <w:t>На земельных участках во встроенных об</w:t>
            </w:r>
            <w:r w:rsidRPr="00291C88">
              <w:rPr>
                <w:sz w:val="24"/>
                <w:szCs w:val="24"/>
              </w:rPr>
              <w:t>ъ</w:t>
            </w:r>
            <w:r w:rsidRPr="00291C88">
              <w:rPr>
                <w:sz w:val="24"/>
                <w:szCs w:val="24"/>
              </w:rPr>
              <w:t>ектах</w:t>
            </w:r>
            <w:r w:rsidR="00A17005" w:rsidRPr="00291C88">
              <w:rPr>
                <w:color w:val="000000"/>
                <w:sz w:val="24"/>
                <w:szCs w:val="24"/>
              </w:rPr>
              <w:t xml:space="preserve"> </w:t>
            </w:r>
          </w:p>
        </w:tc>
      </w:tr>
      <w:tr w:rsidR="000258C7" w:rsidRPr="00D974B3" w:rsidTr="00614E01">
        <w:tc>
          <w:tcPr>
            <w:tcW w:w="567" w:type="dxa"/>
            <w:shd w:val="clear" w:color="auto" w:fill="auto"/>
          </w:tcPr>
          <w:p w:rsidR="000258C7" w:rsidRPr="00291C88" w:rsidRDefault="000258C7" w:rsidP="00D974B3">
            <w:pPr>
              <w:spacing w:line="0" w:lineRule="atLeast"/>
              <w:ind w:firstLine="0"/>
              <w:jc w:val="center"/>
              <w:rPr>
                <w:color w:val="000000"/>
                <w:sz w:val="24"/>
                <w:szCs w:val="24"/>
              </w:rPr>
            </w:pPr>
            <w:r w:rsidRPr="00291C88">
              <w:rPr>
                <w:color w:val="000000"/>
                <w:sz w:val="24"/>
                <w:szCs w:val="24"/>
              </w:rPr>
              <w:t>7</w:t>
            </w:r>
          </w:p>
        </w:tc>
        <w:tc>
          <w:tcPr>
            <w:tcW w:w="2127" w:type="dxa"/>
            <w:shd w:val="clear" w:color="auto" w:fill="auto"/>
          </w:tcPr>
          <w:p w:rsidR="000258C7" w:rsidRPr="00291C88" w:rsidRDefault="000258C7" w:rsidP="00CA596B">
            <w:pPr>
              <w:spacing w:line="0" w:lineRule="atLeast"/>
              <w:ind w:firstLine="0"/>
              <w:rPr>
                <w:color w:val="000000"/>
                <w:sz w:val="24"/>
                <w:szCs w:val="24"/>
              </w:rPr>
            </w:pPr>
            <w:r w:rsidRPr="00291C88">
              <w:rPr>
                <w:color w:val="000000"/>
                <w:sz w:val="24"/>
                <w:szCs w:val="24"/>
              </w:rPr>
              <w:t>Аптеки</w:t>
            </w:r>
          </w:p>
        </w:tc>
        <w:tc>
          <w:tcPr>
            <w:tcW w:w="992" w:type="dxa"/>
            <w:shd w:val="clear" w:color="auto" w:fill="auto"/>
          </w:tcPr>
          <w:p w:rsidR="000258C7" w:rsidRPr="00291C88" w:rsidRDefault="000258C7" w:rsidP="000258C7">
            <w:pPr>
              <w:ind w:firstLine="0"/>
              <w:jc w:val="center"/>
              <w:rPr>
                <w:sz w:val="24"/>
                <w:szCs w:val="24"/>
              </w:rPr>
            </w:pPr>
            <w:r w:rsidRPr="00291C88">
              <w:rPr>
                <w:sz w:val="24"/>
                <w:szCs w:val="24"/>
              </w:rPr>
              <w:t>объект</w:t>
            </w:r>
          </w:p>
        </w:tc>
        <w:tc>
          <w:tcPr>
            <w:tcW w:w="1134" w:type="dxa"/>
            <w:shd w:val="clear" w:color="auto" w:fill="auto"/>
          </w:tcPr>
          <w:p w:rsidR="00D974B3" w:rsidRPr="00291C88" w:rsidRDefault="00504FA8" w:rsidP="000A68B1">
            <w:pPr>
              <w:spacing w:line="0" w:lineRule="atLeast"/>
              <w:ind w:firstLine="0"/>
              <w:jc w:val="center"/>
              <w:rPr>
                <w:color w:val="000000"/>
                <w:sz w:val="24"/>
                <w:szCs w:val="24"/>
              </w:rPr>
            </w:pPr>
            <w:r w:rsidRPr="00291C88">
              <w:rPr>
                <w:color w:val="000000"/>
                <w:sz w:val="24"/>
                <w:szCs w:val="24"/>
              </w:rPr>
              <w:t xml:space="preserve">1 на </w:t>
            </w:r>
          </w:p>
          <w:p w:rsidR="000258C7" w:rsidRPr="00291C88" w:rsidRDefault="00504FA8" w:rsidP="000A68B1">
            <w:pPr>
              <w:spacing w:line="0" w:lineRule="atLeast"/>
              <w:ind w:firstLine="0"/>
              <w:jc w:val="center"/>
              <w:rPr>
                <w:color w:val="000000"/>
                <w:sz w:val="24"/>
                <w:szCs w:val="24"/>
              </w:rPr>
            </w:pPr>
            <w:r w:rsidRPr="00291C88">
              <w:rPr>
                <w:color w:val="000000"/>
                <w:sz w:val="24"/>
                <w:szCs w:val="24"/>
              </w:rPr>
              <w:t>20 тыс. жителей</w:t>
            </w:r>
          </w:p>
        </w:tc>
        <w:tc>
          <w:tcPr>
            <w:tcW w:w="992" w:type="dxa"/>
            <w:vMerge/>
            <w:shd w:val="clear" w:color="auto" w:fill="auto"/>
          </w:tcPr>
          <w:p w:rsidR="000258C7" w:rsidRPr="00291C88" w:rsidRDefault="000258C7" w:rsidP="000A68B1">
            <w:pPr>
              <w:spacing w:line="0" w:lineRule="atLeast"/>
              <w:ind w:firstLine="0"/>
              <w:jc w:val="center"/>
              <w:rPr>
                <w:color w:val="000000"/>
                <w:sz w:val="24"/>
                <w:szCs w:val="24"/>
              </w:rPr>
            </w:pPr>
          </w:p>
        </w:tc>
        <w:tc>
          <w:tcPr>
            <w:tcW w:w="992" w:type="dxa"/>
            <w:shd w:val="clear" w:color="auto" w:fill="auto"/>
          </w:tcPr>
          <w:p w:rsidR="000258C7" w:rsidRPr="00291C88" w:rsidRDefault="000258C7" w:rsidP="000A68B1">
            <w:pPr>
              <w:spacing w:line="0" w:lineRule="atLeast"/>
              <w:ind w:firstLine="0"/>
              <w:jc w:val="center"/>
              <w:rPr>
                <w:color w:val="000000"/>
                <w:sz w:val="24"/>
                <w:szCs w:val="24"/>
              </w:rPr>
            </w:pPr>
            <w:r w:rsidRPr="00291C88">
              <w:rPr>
                <w:color w:val="000000"/>
                <w:sz w:val="24"/>
                <w:szCs w:val="24"/>
              </w:rPr>
              <w:t>5</w:t>
            </w:r>
          </w:p>
        </w:tc>
        <w:tc>
          <w:tcPr>
            <w:tcW w:w="993" w:type="dxa"/>
            <w:shd w:val="clear" w:color="auto" w:fill="auto"/>
          </w:tcPr>
          <w:p w:rsidR="000258C7" w:rsidRPr="00291C88" w:rsidRDefault="000258C7" w:rsidP="000A68B1">
            <w:pPr>
              <w:spacing w:line="0" w:lineRule="atLeast"/>
              <w:ind w:firstLine="0"/>
              <w:jc w:val="center"/>
              <w:rPr>
                <w:color w:val="000000"/>
                <w:sz w:val="24"/>
                <w:szCs w:val="24"/>
              </w:rPr>
            </w:pPr>
            <w:r w:rsidRPr="00291C88">
              <w:rPr>
                <w:color w:val="000000"/>
                <w:sz w:val="24"/>
                <w:szCs w:val="24"/>
              </w:rPr>
              <w:t>10</w:t>
            </w:r>
          </w:p>
        </w:tc>
        <w:tc>
          <w:tcPr>
            <w:tcW w:w="2126" w:type="dxa"/>
            <w:gridSpan w:val="2"/>
            <w:shd w:val="clear" w:color="auto" w:fill="auto"/>
          </w:tcPr>
          <w:p w:rsidR="000258C7" w:rsidRPr="00291C88" w:rsidRDefault="000258C7" w:rsidP="00CA596B">
            <w:pPr>
              <w:ind w:firstLine="34"/>
              <w:rPr>
                <w:sz w:val="24"/>
                <w:szCs w:val="24"/>
              </w:rPr>
            </w:pPr>
            <w:r w:rsidRPr="00291C88">
              <w:rPr>
                <w:sz w:val="24"/>
                <w:szCs w:val="24"/>
              </w:rPr>
              <w:t>На земельных участках во встроенных об</w:t>
            </w:r>
            <w:r w:rsidRPr="00291C88">
              <w:rPr>
                <w:sz w:val="24"/>
                <w:szCs w:val="24"/>
              </w:rPr>
              <w:t>ъ</w:t>
            </w:r>
            <w:r w:rsidRPr="00291C88">
              <w:rPr>
                <w:sz w:val="24"/>
                <w:szCs w:val="24"/>
              </w:rPr>
              <w:t>ектах в зоне ОД -1</w:t>
            </w:r>
          </w:p>
        </w:tc>
      </w:tr>
      <w:tr w:rsidR="000258C7" w:rsidRPr="00D974B3" w:rsidTr="00614E01">
        <w:trPr>
          <w:cantSplit/>
        </w:trPr>
        <w:tc>
          <w:tcPr>
            <w:tcW w:w="567" w:type="dxa"/>
            <w:shd w:val="clear" w:color="auto" w:fill="auto"/>
          </w:tcPr>
          <w:p w:rsidR="000258C7" w:rsidRPr="00291C88" w:rsidRDefault="000258C7" w:rsidP="00D974B3">
            <w:pPr>
              <w:spacing w:line="0" w:lineRule="atLeast"/>
              <w:ind w:firstLine="0"/>
              <w:jc w:val="center"/>
              <w:rPr>
                <w:color w:val="000000"/>
                <w:sz w:val="24"/>
                <w:szCs w:val="24"/>
              </w:rPr>
            </w:pPr>
            <w:r w:rsidRPr="00291C88">
              <w:rPr>
                <w:color w:val="000000"/>
                <w:sz w:val="24"/>
                <w:szCs w:val="24"/>
              </w:rPr>
              <w:lastRenderedPageBreak/>
              <w:t>8</w:t>
            </w:r>
          </w:p>
        </w:tc>
        <w:tc>
          <w:tcPr>
            <w:tcW w:w="2127" w:type="dxa"/>
            <w:shd w:val="clear" w:color="auto" w:fill="auto"/>
          </w:tcPr>
          <w:p w:rsidR="000258C7" w:rsidRPr="00291C88" w:rsidRDefault="000258C7" w:rsidP="00CA596B">
            <w:pPr>
              <w:spacing w:line="0" w:lineRule="atLeast"/>
              <w:ind w:firstLine="0"/>
              <w:rPr>
                <w:color w:val="000000"/>
                <w:sz w:val="24"/>
                <w:szCs w:val="24"/>
              </w:rPr>
            </w:pPr>
            <w:r w:rsidRPr="00291C88">
              <w:rPr>
                <w:color w:val="000000"/>
                <w:sz w:val="24"/>
                <w:szCs w:val="24"/>
              </w:rPr>
              <w:t>Отделения связи</w:t>
            </w:r>
          </w:p>
        </w:tc>
        <w:tc>
          <w:tcPr>
            <w:tcW w:w="992" w:type="dxa"/>
            <w:shd w:val="clear" w:color="auto" w:fill="auto"/>
          </w:tcPr>
          <w:p w:rsidR="000258C7" w:rsidRPr="00291C88" w:rsidRDefault="000258C7" w:rsidP="000258C7">
            <w:pPr>
              <w:ind w:firstLine="0"/>
              <w:jc w:val="center"/>
              <w:rPr>
                <w:sz w:val="24"/>
                <w:szCs w:val="24"/>
              </w:rPr>
            </w:pPr>
            <w:r w:rsidRPr="00291C88">
              <w:rPr>
                <w:sz w:val="24"/>
                <w:szCs w:val="24"/>
              </w:rPr>
              <w:t>объект</w:t>
            </w:r>
          </w:p>
        </w:tc>
        <w:tc>
          <w:tcPr>
            <w:tcW w:w="1134" w:type="dxa"/>
            <w:shd w:val="clear" w:color="auto" w:fill="auto"/>
          </w:tcPr>
          <w:p w:rsidR="00D974B3" w:rsidRPr="00291C88" w:rsidRDefault="000258C7" w:rsidP="00D974B3">
            <w:pPr>
              <w:spacing w:line="0" w:lineRule="atLeast"/>
              <w:ind w:firstLine="0"/>
              <w:jc w:val="center"/>
              <w:rPr>
                <w:color w:val="000000"/>
                <w:sz w:val="24"/>
                <w:szCs w:val="24"/>
              </w:rPr>
            </w:pPr>
            <w:r w:rsidRPr="00291C88">
              <w:rPr>
                <w:color w:val="000000"/>
                <w:sz w:val="24"/>
                <w:szCs w:val="24"/>
              </w:rPr>
              <w:t>1</w:t>
            </w:r>
            <w:r w:rsidR="00D974B3" w:rsidRPr="00291C88">
              <w:rPr>
                <w:color w:val="000000"/>
                <w:sz w:val="24"/>
                <w:szCs w:val="24"/>
              </w:rPr>
              <w:t xml:space="preserve"> </w:t>
            </w:r>
            <w:r w:rsidR="00226E72" w:rsidRPr="00291C88">
              <w:rPr>
                <w:color w:val="000000"/>
                <w:sz w:val="24"/>
                <w:szCs w:val="24"/>
              </w:rPr>
              <w:t xml:space="preserve">на </w:t>
            </w:r>
          </w:p>
          <w:p w:rsidR="000258C7" w:rsidRPr="00291C88" w:rsidRDefault="000258C7" w:rsidP="00D974B3">
            <w:pPr>
              <w:spacing w:line="0" w:lineRule="atLeast"/>
              <w:ind w:firstLine="0"/>
              <w:jc w:val="center"/>
              <w:rPr>
                <w:color w:val="000000"/>
                <w:sz w:val="24"/>
                <w:szCs w:val="24"/>
              </w:rPr>
            </w:pPr>
            <w:r w:rsidRPr="00291C88">
              <w:rPr>
                <w:color w:val="000000"/>
                <w:sz w:val="24"/>
                <w:szCs w:val="24"/>
              </w:rPr>
              <w:t>9 тыс.</w:t>
            </w:r>
            <w:r w:rsidR="00E85346" w:rsidRPr="00291C88">
              <w:rPr>
                <w:color w:val="000000"/>
                <w:sz w:val="24"/>
                <w:szCs w:val="24"/>
              </w:rPr>
              <w:t xml:space="preserve"> </w:t>
            </w:r>
            <w:r w:rsidR="00A842AE" w:rsidRPr="00291C88">
              <w:rPr>
                <w:color w:val="000000"/>
                <w:sz w:val="24"/>
                <w:szCs w:val="24"/>
              </w:rPr>
              <w:t>жителей</w:t>
            </w:r>
          </w:p>
        </w:tc>
        <w:tc>
          <w:tcPr>
            <w:tcW w:w="992" w:type="dxa"/>
            <w:vMerge/>
            <w:shd w:val="clear" w:color="auto" w:fill="auto"/>
          </w:tcPr>
          <w:p w:rsidR="000258C7" w:rsidRPr="00291C88" w:rsidRDefault="000258C7" w:rsidP="000A68B1">
            <w:pPr>
              <w:spacing w:line="0" w:lineRule="atLeast"/>
              <w:ind w:firstLine="0"/>
              <w:jc w:val="center"/>
              <w:rPr>
                <w:color w:val="000000"/>
                <w:sz w:val="24"/>
                <w:szCs w:val="24"/>
              </w:rPr>
            </w:pPr>
          </w:p>
        </w:tc>
        <w:tc>
          <w:tcPr>
            <w:tcW w:w="992" w:type="dxa"/>
            <w:shd w:val="clear" w:color="auto" w:fill="auto"/>
          </w:tcPr>
          <w:p w:rsidR="000258C7" w:rsidRPr="00291C88" w:rsidRDefault="000258C7" w:rsidP="000A68B1">
            <w:pPr>
              <w:spacing w:line="0" w:lineRule="atLeast"/>
              <w:ind w:firstLine="0"/>
              <w:jc w:val="center"/>
              <w:rPr>
                <w:color w:val="000000"/>
                <w:sz w:val="24"/>
                <w:szCs w:val="24"/>
              </w:rPr>
            </w:pPr>
            <w:r w:rsidRPr="00291C88">
              <w:rPr>
                <w:color w:val="000000"/>
                <w:sz w:val="24"/>
                <w:szCs w:val="24"/>
              </w:rPr>
              <w:t>10</w:t>
            </w:r>
          </w:p>
        </w:tc>
        <w:tc>
          <w:tcPr>
            <w:tcW w:w="993" w:type="dxa"/>
            <w:shd w:val="clear" w:color="auto" w:fill="auto"/>
          </w:tcPr>
          <w:p w:rsidR="000258C7" w:rsidRPr="00291C88" w:rsidRDefault="000258C7" w:rsidP="000A68B1">
            <w:pPr>
              <w:spacing w:line="0" w:lineRule="atLeast"/>
              <w:ind w:firstLine="0"/>
              <w:jc w:val="center"/>
              <w:rPr>
                <w:color w:val="000000"/>
                <w:sz w:val="24"/>
                <w:szCs w:val="24"/>
              </w:rPr>
            </w:pPr>
            <w:r w:rsidRPr="00291C88">
              <w:rPr>
                <w:color w:val="000000"/>
                <w:sz w:val="24"/>
                <w:szCs w:val="24"/>
              </w:rPr>
              <w:t>10</w:t>
            </w:r>
          </w:p>
        </w:tc>
        <w:tc>
          <w:tcPr>
            <w:tcW w:w="2126" w:type="dxa"/>
            <w:gridSpan w:val="2"/>
            <w:shd w:val="clear" w:color="auto" w:fill="auto"/>
          </w:tcPr>
          <w:p w:rsidR="000258C7" w:rsidRPr="00291C88" w:rsidRDefault="000258C7" w:rsidP="00CA596B">
            <w:pPr>
              <w:ind w:firstLine="34"/>
              <w:rPr>
                <w:sz w:val="24"/>
                <w:szCs w:val="24"/>
              </w:rPr>
            </w:pPr>
            <w:r w:rsidRPr="00291C88">
              <w:rPr>
                <w:sz w:val="24"/>
                <w:szCs w:val="24"/>
              </w:rPr>
              <w:t>На земельных участках во встроенных об</w:t>
            </w:r>
            <w:r w:rsidRPr="00291C88">
              <w:rPr>
                <w:sz w:val="24"/>
                <w:szCs w:val="24"/>
              </w:rPr>
              <w:t>ъ</w:t>
            </w:r>
            <w:r w:rsidRPr="00291C88">
              <w:rPr>
                <w:sz w:val="24"/>
                <w:szCs w:val="24"/>
              </w:rPr>
              <w:t>ектах в зоне ОД -1</w:t>
            </w:r>
          </w:p>
        </w:tc>
      </w:tr>
      <w:tr w:rsidR="000258C7" w:rsidRPr="00D974B3" w:rsidTr="00614E01">
        <w:tc>
          <w:tcPr>
            <w:tcW w:w="567" w:type="dxa"/>
            <w:shd w:val="clear" w:color="auto" w:fill="auto"/>
          </w:tcPr>
          <w:p w:rsidR="000258C7" w:rsidRPr="00291C88" w:rsidRDefault="000258C7" w:rsidP="00D974B3">
            <w:pPr>
              <w:spacing w:line="0" w:lineRule="atLeast"/>
              <w:ind w:firstLine="0"/>
              <w:jc w:val="center"/>
              <w:rPr>
                <w:color w:val="000000"/>
                <w:sz w:val="24"/>
                <w:szCs w:val="24"/>
              </w:rPr>
            </w:pPr>
            <w:r w:rsidRPr="00291C88">
              <w:rPr>
                <w:color w:val="000000"/>
                <w:sz w:val="24"/>
                <w:szCs w:val="24"/>
              </w:rPr>
              <w:t>9</w:t>
            </w:r>
          </w:p>
        </w:tc>
        <w:tc>
          <w:tcPr>
            <w:tcW w:w="2127" w:type="dxa"/>
            <w:shd w:val="clear" w:color="auto" w:fill="auto"/>
          </w:tcPr>
          <w:p w:rsidR="000258C7" w:rsidRPr="00291C88" w:rsidRDefault="000258C7" w:rsidP="00CA596B">
            <w:pPr>
              <w:spacing w:line="0" w:lineRule="atLeast"/>
              <w:ind w:firstLine="0"/>
              <w:rPr>
                <w:color w:val="000000"/>
                <w:sz w:val="24"/>
                <w:szCs w:val="24"/>
              </w:rPr>
            </w:pPr>
            <w:r w:rsidRPr="00291C88">
              <w:rPr>
                <w:color w:val="000000"/>
                <w:sz w:val="24"/>
                <w:szCs w:val="24"/>
              </w:rPr>
              <w:t>Филиалы сбе</w:t>
            </w:r>
            <w:r w:rsidRPr="00291C88">
              <w:rPr>
                <w:color w:val="000000"/>
                <w:sz w:val="24"/>
                <w:szCs w:val="24"/>
              </w:rPr>
              <w:t>р</w:t>
            </w:r>
            <w:r w:rsidRPr="00291C88">
              <w:rPr>
                <w:color w:val="000000"/>
                <w:sz w:val="24"/>
                <w:szCs w:val="24"/>
              </w:rPr>
              <w:t>банков</w:t>
            </w:r>
          </w:p>
        </w:tc>
        <w:tc>
          <w:tcPr>
            <w:tcW w:w="992" w:type="dxa"/>
            <w:shd w:val="clear" w:color="auto" w:fill="auto"/>
          </w:tcPr>
          <w:p w:rsidR="000258C7" w:rsidRPr="00291C88" w:rsidRDefault="000258C7" w:rsidP="000258C7">
            <w:pPr>
              <w:ind w:firstLine="0"/>
              <w:jc w:val="center"/>
              <w:rPr>
                <w:sz w:val="24"/>
                <w:szCs w:val="24"/>
              </w:rPr>
            </w:pPr>
            <w:r w:rsidRPr="00291C88">
              <w:rPr>
                <w:sz w:val="24"/>
                <w:szCs w:val="24"/>
              </w:rPr>
              <w:t>опер</w:t>
            </w:r>
            <w:r w:rsidRPr="00291C88">
              <w:rPr>
                <w:sz w:val="24"/>
                <w:szCs w:val="24"/>
              </w:rPr>
              <w:t>а</w:t>
            </w:r>
            <w:r w:rsidRPr="00291C88">
              <w:rPr>
                <w:sz w:val="24"/>
                <w:szCs w:val="24"/>
              </w:rPr>
              <w:t>цио</w:t>
            </w:r>
            <w:r w:rsidRPr="00291C88">
              <w:rPr>
                <w:sz w:val="24"/>
                <w:szCs w:val="24"/>
              </w:rPr>
              <w:t>н</w:t>
            </w:r>
            <w:r w:rsidRPr="00291C88">
              <w:rPr>
                <w:sz w:val="24"/>
                <w:szCs w:val="24"/>
              </w:rPr>
              <w:t>ное место</w:t>
            </w:r>
          </w:p>
        </w:tc>
        <w:tc>
          <w:tcPr>
            <w:tcW w:w="1134" w:type="dxa"/>
            <w:shd w:val="clear" w:color="auto" w:fill="auto"/>
          </w:tcPr>
          <w:p w:rsidR="00D974B3" w:rsidRPr="00291C88" w:rsidRDefault="000258C7" w:rsidP="000A68B1">
            <w:pPr>
              <w:spacing w:line="0" w:lineRule="atLeast"/>
              <w:ind w:firstLine="0"/>
              <w:jc w:val="center"/>
              <w:rPr>
                <w:color w:val="000000"/>
                <w:sz w:val="24"/>
                <w:szCs w:val="24"/>
              </w:rPr>
            </w:pPr>
            <w:r w:rsidRPr="00291C88">
              <w:rPr>
                <w:color w:val="000000"/>
                <w:sz w:val="24"/>
                <w:szCs w:val="24"/>
              </w:rPr>
              <w:t>1 место на 2</w:t>
            </w:r>
            <w:r w:rsidR="00061AC9" w:rsidRPr="00291C88">
              <w:rPr>
                <w:color w:val="000000"/>
                <w:sz w:val="24"/>
                <w:szCs w:val="24"/>
              </w:rPr>
              <w:t xml:space="preserve"> </w:t>
            </w:r>
            <w:r w:rsidR="00D974B3" w:rsidRPr="00291C88">
              <w:rPr>
                <w:color w:val="000000"/>
                <w:sz w:val="24"/>
                <w:szCs w:val="24"/>
              </w:rPr>
              <w:t>–</w:t>
            </w:r>
            <w:r w:rsidR="00061AC9" w:rsidRPr="00291C88">
              <w:rPr>
                <w:color w:val="000000"/>
                <w:sz w:val="24"/>
                <w:szCs w:val="24"/>
              </w:rPr>
              <w:t xml:space="preserve"> </w:t>
            </w:r>
          </w:p>
          <w:p w:rsidR="000258C7" w:rsidRPr="00291C88" w:rsidRDefault="000258C7" w:rsidP="000A68B1">
            <w:pPr>
              <w:spacing w:line="0" w:lineRule="atLeast"/>
              <w:ind w:firstLine="0"/>
              <w:jc w:val="center"/>
              <w:rPr>
                <w:color w:val="000000"/>
                <w:sz w:val="24"/>
                <w:szCs w:val="24"/>
              </w:rPr>
            </w:pPr>
            <w:r w:rsidRPr="00291C88">
              <w:rPr>
                <w:color w:val="000000"/>
                <w:sz w:val="24"/>
                <w:szCs w:val="24"/>
              </w:rPr>
              <w:t>3 тыс.</w:t>
            </w:r>
            <w:r w:rsidR="00A842AE" w:rsidRPr="00291C88">
              <w:rPr>
                <w:color w:val="000000"/>
                <w:sz w:val="24"/>
                <w:szCs w:val="24"/>
              </w:rPr>
              <w:t xml:space="preserve"> </w:t>
            </w:r>
            <w:r w:rsidRPr="00291C88">
              <w:rPr>
                <w:color w:val="000000"/>
                <w:sz w:val="24"/>
                <w:szCs w:val="24"/>
              </w:rPr>
              <w:t>чел</w:t>
            </w:r>
            <w:r w:rsidR="00A842AE" w:rsidRPr="00291C88">
              <w:rPr>
                <w:color w:val="000000"/>
                <w:sz w:val="24"/>
                <w:szCs w:val="24"/>
              </w:rPr>
              <w:t>овек</w:t>
            </w:r>
          </w:p>
        </w:tc>
        <w:tc>
          <w:tcPr>
            <w:tcW w:w="992" w:type="dxa"/>
            <w:vMerge/>
            <w:shd w:val="clear" w:color="auto" w:fill="auto"/>
          </w:tcPr>
          <w:p w:rsidR="000258C7" w:rsidRPr="00291C88" w:rsidRDefault="000258C7" w:rsidP="000A68B1">
            <w:pPr>
              <w:spacing w:line="0" w:lineRule="atLeast"/>
              <w:ind w:firstLine="0"/>
              <w:jc w:val="center"/>
              <w:rPr>
                <w:color w:val="000000"/>
                <w:sz w:val="24"/>
                <w:szCs w:val="24"/>
              </w:rPr>
            </w:pPr>
          </w:p>
        </w:tc>
        <w:tc>
          <w:tcPr>
            <w:tcW w:w="992" w:type="dxa"/>
            <w:shd w:val="clear" w:color="auto" w:fill="auto"/>
          </w:tcPr>
          <w:p w:rsidR="000258C7" w:rsidRPr="00291C88" w:rsidRDefault="000258C7" w:rsidP="000A68B1">
            <w:pPr>
              <w:spacing w:line="0" w:lineRule="atLeast"/>
              <w:ind w:firstLine="0"/>
              <w:jc w:val="center"/>
              <w:rPr>
                <w:color w:val="000000"/>
                <w:sz w:val="24"/>
                <w:szCs w:val="24"/>
              </w:rPr>
            </w:pPr>
            <w:r w:rsidRPr="00291C88">
              <w:rPr>
                <w:color w:val="000000"/>
                <w:sz w:val="24"/>
                <w:szCs w:val="24"/>
              </w:rPr>
              <w:t>33</w:t>
            </w:r>
          </w:p>
        </w:tc>
        <w:tc>
          <w:tcPr>
            <w:tcW w:w="993" w:type="dxa"/>
            <w:shd w:val="clear" w:color="auto" w:fill="auto"/>
          </w:tcPr>
          <w:p w:rsidR="000258C7" w:rsidRPr="00291C88" w:rsidRDefault="000258C7" w:rsidP="000A68B1">
            <w:pPr>
              <w:spacing w:line="0" w:lineRule="atLeast"/>
              <w:ind w:firstLine="0"/>
              <w:jc w:val="center"/>
              <w:rPr>
                <w:color w:val="000000"/>
                <w:sz w:val="24"/>
                <w:szCs w:val="24"/>
              </w:rPr>
            </w:pPr>
            <w:r w:rsidRPr="00291C88">
              <w:rPr>
                <w:color w:val="000000"/>
                <w:sz w:val="24"/>
                <w:szCs w:val="24"/>
              </w:rPr>
              <w:t>35</w:t>
            </w:r>
          </w:p>
        </w:tc>
        <w:tc>
          <w:tcPr>
            <w:tcW w:w="2126" w:type="dxa"/>
            <w:gridSpan w:val="2"/>
            <w:shd w:val="clear" w:color="auto" w:fill="auto"/>
          </w:tcPr>
          <w:p w:rsidR="000258C7" w:rsidRPr="00291C88" w:rsidRDefault="000258C7" w:rsidP="00CA596B">
            <w:pPr>
              <w:ind w:firstLine="34"/>
              <w:rPr>
                <w:sz w:val="24"/>
                <w:szCs w:val="24"/>
              </w:rPr>
            </w:pPr>
            <w:r w:rsidRPr="00291C88">
              <w:rPr>
                <w:sz w:val="24"/>
                <w:szCs w:val="24"/>
              </w:rPr>
              <w:t>На земельных участках во встроенных об</w:t>
            </w:r>
            <w:r w:rsidRPr="00291C88">
              <w:rPr>
                <w:sz w:val="24"/>
                <w:szCs w:val="24"/>
              </w:rPr>
              <w:t>ъ</w:t>
            </w:r>
            <w:r w:rsidRPr="00291C88">
              <w:rPr>
                <w:sz w:val="24"/>
                <w:szCs w:val="24"/>
              </w:rPr>
              <w:t>ектах в зоне ОД -1</w:t>
            </w:r>
          </w:p>
        </w:tc>
      </w:tr>
      <w:tr w:rsidR="00A17005" w:rsidRPr="00D974B3" w:rsidTr="00614E01">
        <w:tc>
          <w:tcPr>
            <w:tcW w:w="567" w:type="dxa"/>
            <w:shd w:val="clear" w:color="auto" w:fill="auto"/>
          </w:tcPr>
          <w:p w:rsidR="00A17005" w:rsidRPr="00291C88" w:rsidRDefault="00A17005" w:rsidP="00D974B3">
            <w:pPr>
              <w:spacing w:line="0" w:lineRule="atLeast"/>
              <w:ind w:firstLine="0"/>
              <w:jc w:val="center"/>
              <w:rPr>
                <w:color w:val="000000"/>
                <w:sz w:val="24"/>
                <w:szCs w:val="24"/>
              </w:rPr>
            </w:pPr>
            <w:r w:rsidRPr="00291C88">
              <w:rPr>
                <w:color w:val="000000"/>
                <w:sz w:val="24"/>
                <w:szCs w:val="24"/>
              </w:rPr>
              <w:t>10</w:t>
            </w:r>
          </w:p>
        </w:tc>
        <w:tc>
          <w:tcPr>
            <w:tcW w:w="2127" w:type="dxa"/>
            <w:shd w:val="clear" w:color="auto" w:fill="auto"/>
          </w:tcPr>
          <w:p w:rsidR="00A17005" w:rsidRPr="00291C88" w:rsidRDefault="00A17005" w:rsidP="00291C88">
            <w:pPr>
              <w:spacing w:line="0" w:lineRule="atLeast"/>
              <w:ind w:firstLine="0"/>
              <w:rPr>
                <w:color w:val="000000"/>
                <w:sz w:val="24"/>
                <w:szCs w:val="24"/>
              </w:rPr>
            </w:pPr>
            <w:r w:rsidRPr="00614E01">
              <w:rPr>
                <w:color w:val="000000"/>
                <w:spacing w:val="-4"/>
                <w:sz w:val="24"/>
                <w:szCs w:val="24"/>
              </w:rPr>
              <w:t>Ремонтно-эксплуа</w:t>
            </w:r>
            <w:r w:rsidR="00614E01">
              <w:rPr>
                <w:color w:val="000000"/>
                <w:sz w:val="24"/>
                <w:szCs w:val="24"/>
              </w:rPr>
              <w:t>-</w:t>
            </w:r>
            <w:r w:rsidRPr="00291C88">
              <w:rPr>
                <w:color w:val="000000"/>
                <w:sz w:val="24"/>
                <w:szCs w:val="24"/>
              </w:rPr>
              <w:t>тационные слу</w:t>
            </w:r>
            <w:r w:rsidRPr="00291C88">
              <w:rPr>
                <w:color w:val="000000"/>
                <w:sz w:val="24"/>
                <w:szCs w:val="24"/>
              </w:rPr>
              <w:t>ж</w:t>
            </w:r>
            <w:r w:rsidRPr="00291C88">
              <w:rPr>
                <w:color w:val="000000"/>
                <w:sz w:val="24"/>
                <w:szCs w:val="24"/>
              </w:rPr>
              <w:t>бы</w:t>
            </w:r>
          </w:p>
        </w:tc>
        <w:tc>
          <w:tcPr>
            <w:tcW w:w="992" w:type="dxa"/>
            <w:shd w:val="clear" w:color="auto" w:fill="auto"/>
          </w:tcPr>
          <w:p w:rsidR="00A17005" w:rsidRPr="00291C88" w:rsidRDefault="00A17005" w:rsidP="000258C7">
            <w:pPr>
              <w:ind w:firstLine="0"/>
              <w:jc w:val="center"/>
              <w:rPr>
                <w:sz w:val="24"/>
                <w:szCs w:val="24"/>
              </w:rPr>
            </w:pPr>
            <w:r w:rsidRPr="00291C88">
              <w:rPr>
                <w:sz w:val="24"/>
                <w:szCs w:val="24"/>
              </w:rPr>
              <w:t>объект</w:t>
            </w:r>
          </w:p>
        </w:tc>
        <w:tc>
          <w:tcPr>
            <w:tcW w:w="1134" w:type="dxa"/>
            <w:shd w:val="clear" w:color="auto" w:fill="auto"/>
          </w:tcPr>
          <w:p w:rsidR="00D974B3" w:rsidRPr="00291C88" w:rsidRDefault="00A17005" w:rsidP="000A68B1">
            <w:pPr>
              <w:spacing w:line="0" w:lineRule="atLeast"/>
              <w:ind w:firstLine="0"/>
              <w:jc w:val="center"/>
              <w:rPr>
                <w:color w:val="000000"/>
                <w:sz w:val="24"/>
                <w:szCs w:val="24"/>
              </w:rPr>
            </w:pPr>
            <w:r w:rsidRPr="00291C88">
              <w:rPr>
                <w:color w:val="000000"/>
                <w:sz w:val="24"/>
                <w:szCs w:val="24"/>
              </w:rPr>
              <w:t xml:space="preserve">1 на </w:t>
            </w:r>
          </w:p>
          <w:p w:rsidR="00A17005" w:rsidRPr="00291C88" w:rsidRDefault="00A17005" w:rsidP="000A68B1">
            <w:pPr>
              <w:spacing w:line="0" w:lineRule="atLeast"/>
              <w:ind w:firstLine="0"/>
              <w:jc w:val="center"/>
              <w:rPr>
                <w:color w:val="000000"/>
                <w:sz w:val="24"/>
                <w:szCs w:val="24"/>
              </w:rPr>
            </w:pPr>
            <w:r w:rsidRPr="00291C88">
              <w:rPr>
                <w:color w:val="000000"/>
                <w:sz w:val="24"/>
                <w:szCs w:val="24"/>
              </w:rPr>
              <w:t>20 тыс.</w:t>
            </w:r>
            <w:r w:rsidR="00A842AE" w:rsidRPr="00291C88">
              <w:rPr>
                <w:color w:val="000000"/>
                <w:sz w:val="24"/>
                <w:szCs w:val="24"/>
              </w:rPr>
              <w:t xml:space="preserve"> </w:t>
            </w:r>
            <w:r w:rsidRPr="00291C88">
              <w:rPr>
                <w:color w:val="000000"/>
                <w:sz w:val="24"/>
                <w:szCs w:val="24"/>
              </w:rPr>
              <w:t>чел</w:t>
            </w:r>
            <w:r w:rsidR="00A842AE" w:rsidRPr="00291C88">
              <w:rPr>
                <w:color w:val="000000"/>
                <w:sz w:val="24"/>
                <w:szCs w:val="24"/>
              </w:rPr>
              <w:t>овек</w:t>
            </w:r>
          </w:p>
        </w:tc>
        <w:tc>
          <w:tcPr>
            <w:tcW w:w="992" w:type="dxa"/>
            <w:vMerge/>
            <w:shd w:val="clear" w:color="auto" w:fill="auto"/>
          </w:tcPr>
          <w:p w:rsidR="00A17005" w:rsidRPr="00291C88" w:rsidRDefault="00A17005" w:rsidP="000A68B1">
            <w:pPr>
              <w:spacing w:line="0" w:lineRule="atLeast"/>
              <w:ind w:firstLine="0"/>
              <w:jc w:val="center"/>
              <w:rPr>
                <w:color w:val="000000"/>
                <w:sz w:val="24"/>
                <w:szCs w:val="24"/>
              </w:rPr>
            </w:pPr>
          </w:p>
        </w:tc>
        <w:tc>
          <w:tcPr>
            <w:tcW w:w="992" w:type="dxa"/>
            <w:shd w:val="clear" w:color="auto" w:fill="auto"/>
          </w:tcPr>
          <w:p w:rsidR="00A17005" w:rsidRPr="00291C88" w:rsidRDefault="00A17005" w:rsidP="000A68B1">
            <w:pPr>
              <w:spacing w:line="0" w:lineRule="atLeast"/>
              <w:ind w:firstLine="0"/>
              <w:jc w:val="center"/>
              <w:rPr>
                <w:color w:val="000000"/>
                <w:sz w:val="24"/>
                <w:szCs w:val="24"/>
              </w:rPr>
            </w:pPr>
            <w:r w:rsidRPr="00291C88">
              <w:rPr>
                <w:color w:val="000000"/>
                <w:sz w:val="24"/>
                <w:szCs w:val="24"/>
              </w:rPr>
              <w:t>5</w:t>
            </w:r>
          </w:p>
        </w:tc>
        <w:tc>
          <w:tcPr>
            <w:tcW w:w="993" w:type="dxa"/>
            <w:shd w:val="clear" w:color="auto" w:fill="auto"/>
          </w:tcPr>
          <w:p w:rsidR="00A17005" w:rsidRPr="00291C88" w:rsidRDefault="00A17005" w:rsidP="000A68B1">
            <w:pPr>
              <w:spacing w:line="0" w:lineRule="atLeast"/>
              <w:ind w:firstLine="0"/>
              <w:jc w:val="center"/>
              <w:rPr>
                <w:color w:val="000000"/>
                <w:sz w:val="24"/>
                <w:szCs w:val="24"/>
              </w:rPr>
            </w:pPr>
            <w:r w:rsidRPr="00291C88">
              <w:rPr>
                <w:color w:val="000000"/>
                <w:sz w:val="24"/>
                <w:szCs w:val="24"/>
              </w:rPr>
              <w:t>5</w:t>
            </w:r>
          </w:p>
        </w:tc>
        <w:tc>
          <w:tcPr>
            <w:tcW w:w="2126" w:type="dxa"/>
            <w:gridSpan w:val="2"/>
            <w:shd w:val="clear" w:color="auto" w:fill="auto"/>
          </w:tcPr>
          <w:p w:rsidR="00A17005" w:rsidRPr="00291C88" w:rsidRDefault="00A17005" w:rsidP="00CA596B">
            <w:pPr>
              <w:ind w:firstLine="34"/>
              <w:rPr>
                <w:sz w:val="24"/>
                <w:szCs w:val="24"/>
              </w:rPr>
            </w:pPr>
            <w:r w:rsidRPr="00291C88">
              <w:rPr>
                <w:sz w:val="24"/>
                <w:szCs w:val="24"/>
              </w:rPr>
              <w:t>На земельных участках во встроенных или в отдельно стоящих объектах в зоне ОД-1</w:t>
            </w:r>
          </w:p>
        </w:tc>
      </w:tr>
      <w:tr w:rsidR="00A17005" w:rsidRPr="00D974B3" w:rsidTr="00614E01">
        <w:tc>
          <w:tcPr>
            <w:tcW w:w="567" w:type="dxa"/>
            <w:shd w:val="clear" w:color="auto" w:fill="auto"/>
          </w:tcPr>
          <w:p w:rsidR="00A17005" w:rsidRPr="00291C88" w:rsidRDefault="00A17005" w:rsidP="00D974B3">
            <w:pPr>
              <w:spacing w:line="0" w:lineRule="atLeast"/>
              <w:ind w:firstLine="0"/>
              <w:jc w:val="center"/>
              <w:rPr>
                <w:color w:val="000000"/>
                <w:sz w:val="24"/>
                <w:szCs w:val="24"/>
              </w:rPr>
            </w:pPr>
            <w:r w:rsidRPr="00291C88">
              <w:rPr>
                <w:color w:val="000000"/>
                <w:sz w:val="24"/>
                <w:szCs w:val="24"/>
              </w:rPr>
              <w:t>11</w:t>
            </w:r>
          </w:p>
        </w:tc>
        <w:tc>
          <w:tcPr>
            <w:tcW w:w="2127" w:type="dxa"/>
            <w:shd w:val="clear" w:color="auto" w:fill="auto"/>
          </w:tcPr>
          <w:p w:rsidR="00A17005" w:rsidRPr="00291C88" w:rsidRDefault="00A17005" w:rsidP="00CA596B">
            <w:pPr>
              <w:spacing w:line="0" w:lineRule="atLeast"/>
              <w:ind w:left="29" w:right="3" w:firstLine="0"/>
              <w:rPr>
                <w:color w:val="000000"/>
                <w:sz w:val="24"/>
                <w:szCs w:val="24"/>
              </w:rPr>
            </w:pPr>
            <w:r w:rsidRPr="00291C88">
              <w:rPr>
                <w:color w:val="000000"/>
                <w:sz w:val="24"/>
                <w:szCs w:val="24"/>
              </w:rPr>
              <w:t>Помещения дос</w:t>
            </w:r>
            <w:r w:rsidRPr="00291C88">
              <w:rPr>
                <w:color w:val="000000"/>
                <w:sz w:val="24"/>
                <w:szCs w:val="24"/>
              </w:rPr>
              <w:t>у</w:t>
            </w:r>
            <w:r w:rsidRPr="00291C88">
              <w:rPr>
                <w:color w:val="000000"/>
                <w:sz w:val="24"/>
                <w:szCs w:val="24"/>
              </w:rPr>
              <w:t>га и любител</w:t>
            </w:r>
            <w:r w:rsidRPr="00291C88">
              <w:rPr>
                <w:color w:val="000000"/>
                <w:sz w:val="24"/>
                <w:szCs w:val="24"/>
              </w:rPr>
              <w:t>ь</w:t>
            </w:r>
            <w:r w:rsidRPr="00291C88">
              <w:rPr>
                <w:color w:val="000000"/>
                <w:sz w:val="24"/>
                <w:szCs w:val="24"/>
              </w:rPr>
              <w:t>ской деятельн</w:t>
            </w:r>
            <w:r w:rsidRPr="00291C88">
              <w:rPr>
                <w:color w:val="000000"/>
                <w:sz w:val="24"/>
                <w:szCs w:val="24"/>
              </w:rPr>
              <w:t>о</w:t>
            </w:r>
            <w:r w:rsidRPr="00291C88">
              <w:rPr>
                <w:color w:val="000000"/>
                <w:sz w:val="24"/>
                <w:szCs w:val="24"/>
              </w:rPr>
              <w:t>сти</w:t>
            </w:r>
          </w:p>
        </w:tc>
        <w:tc>
          <w:tcPr>
            <w:tcW w:w="992" w:type="dxa"/>
            <w:shd w:val="clear" w:color="auto" w:fill="auto"/>
          </w:tcPr>
          <w:p w:rsidR="00A17005" w:rsidRPr="00291C88" w:rsidRDefault="00A17005" w:rsidP="000258C7">
            <w:pPr>
              <w:ind w:firstLine="0"/>
              <w:jc w:val="center"/>
              <w:rPr>
                <w:sz w:val="24"/>
                <w:szCs w:val="24"/>
              </w:rPr>
            </w:pPr>
            <w:r w:rsidRPr="00291C88">
              <w:rPr>
                <w:sz w:val="24"/>
                <w:szCs w:val="24"/>
              </w:rPr>
              <w:t>кв. м пл</w:t>
            </w:r>
            <w:r w:rsidRPr="00291C88">
              <w:rPr>
                <w:sz w:val="24"/>
                <w:szCs w:val="24"/>
              </w:rPr>
              <w:t>о</w:t>
            </w:r>
            <w:r w:rsidRPr="00291C88">
              <w:rPr>
                <w:sz w:val="24"/>
                <w:szCs w:val="24"/>
              </w:rPr>
              <w:t>щади</w:t>
            </w:r>
          </w:p>
        </w:tc>
        <w:tc>
          <w:tcPr>
            <w:tcW w:w="1134" w:type="dxa"/>
            <w:shd w:val="clear" w:color="auto" w:fill="auto"/>
          </w:tcPr>
          <w:p w:rsidR="00A17005" w:rsidRPr="00291C88" w:rsidRDefault="00A17005" w:rsidP="000A68B1">
            <w:pPr>
              <w:spacing w:line="0" w:lineRule="atLeast"/>
              <w:ind w:firstLine="0"/>
              <w:jc w:val="center"/>
              <w:rPr>
                <w:color w:val="000000"/>
                <w:sz w:val="24"/>
                <w:szCs w:val="24"/>
              </w:rPr>
            </w:pPr>
            <w:r w:rsidRPr="00291C88">
              <w:rPr>
                <w:color w:val="000000"/>
                <w:sz w:val="24"/>
                <w:szCs w:val="24"/>
              </w:rPr>
              <w:t>50</w:t>
            </w:r>
          </w:p>
        </w:tc>
        <w:tc>
          <w:tcPr>
            <w:tcW w:w="992" w:type="dxa"/>
            <w:vMerge/>
            <w:shd w:val="clear" w:color="auto" w:fill="auto"/>
          </w:tcPr>
          <w:p w:rsidR="00A17005" w:rsidRPr="00291C88" w:rsidRDefault="00A17005" w:rsidP="000A68B1">
            <w:pPr>
              <w:spacing w:line="0" w:lineRule="atLeast"/>
              <w:ind w:firstLine="0"/>
              <w:jc w:val="center"/>
              <w:rPr>
                <w:color w:val="000000"/>
                <w:sz w:val="24"/>
                <w:szCs w:val="24"/>
              </w:rPr>
            </w:pPr>
          </w:p>
        </w:tc>
        <w:tc>
          <w:tcPr>
            <w:tcW w:w="992" w:type="dxa"/>
            <w:shd w:val="clear" w:color="auto" w:fill="auto"/>
          </w:tcPr>
          <w:p w:rsidR="00A17005" w:rsidRPr="00291C88" w:rsidRDefault="00A17005" w:rsidP="000A68B1">
            <w:pPr>
              <w:spacing w:line="0" w:lineRule="atLeast"/>
              <w:ind w:firstLine="0"/>
              <w:jc w:val="center"/>
              <w:rPr>
                <w:color w:val="000000"/>
                <w:sz w:val="24"/>
                <w:szCs w:val="24"/>
              </w:rPr>
            </w:pPr>
            <w:r w:rsidRPr="00291C88">
              <w:rPr>
                <w:color w:val="000000"/>
                <w:sz w:val="24"/>
                <w:szCs w:val="24"/>
              </w:rPr>
              <w:t>5020</w:t>
            </w:r>
          </w:p>
        </w:tc>
        <w:tc>
          <w:tcPr>
            <w:tcW w:w="993" w:type="dxa"/>
            <w:shd w:val="clear" w:color="auto" w:fill="auto"/>
          </w:tcPr>
          <w:p w:rsidR="00A17005" w:rsidRPr="00291C88" w:rsidRDefault="00A17005" w:rsidP="000A68B1">
            <w:pPr>
              <w:spacing w:line="0" w:lineRule="atLeast"/>
              <w:ind w:firstLine="0"/>
              <w:jc w:val="center"/>
              <w:rPr>
                <w:color w:val="000000"/>
                <w:sz w:val="24"/>
                <w:szCs w:val="24"/>
              </w:rPr>
            </w:pPr>
            <w:r w:rsidRPr="00291C88">
              <w:rPr>
                <w:color w:val="000000"/>
                <w:sz w:val="24"/>
                <w:szCs w:val="24"/>
              </w:rPr>
              <w:t>5080</w:t>
            </w:r>
          </w:p>
        </w:tc>
        <w:tc>
          <w:tcPr>
            <w:tcW w:w="2126" w:type="dxa"/>
            <w:gridSpan w:val="2"/>
            <w:shd w:val="clear" w:color="auto" w:fill="auto"/>
          </w:tcPr>
          <w:p w:rsidR="00A17005" w:rsidRPr="00291C88" w:rsidRDefault="00A17005" w:rsidP="00CA596B">
            <w:pPr>
              <w:ind w:firstLine="34"/>
              <w:rPr>
                <w:sz w:val="24"/>
                <w:szCs w:val="24"/>
              </w:rPr>
            </w:pPr>
            <w:r w:rsidRPr="00291C88">
              <w:rPr>
                <w:sz w:val="24"/>
                <w:szCs w:val="24"/>
              </w:rPr>
              <w:t>На земельных участках во встроенных или в отдельно стоящих объектах в зоне ОД-1</w:t>
            </w:r>
          </w:p>
        </w:tc>
      </w:tr>
      <w:tr w:rsidR="00A17005" w:rsidRPr="00D974B3" w:rsidTr="00614E01">
        <w:tc>
          <w:tcPr>
            <w:tcW w:w="567" w:type="dxa"/>
            <w:shd w:val="clear" w:color="auto" w:fill="auto"/>
          </w:tcPr>
          <w:p w:rsidR="00A17005" w:rsidRPr="00291C88" w:rsidRDefault="00A17005" w:rsidP="00D974B3">
            <w:pPr>
              <w:spacing w:line="0" w:lineRule="atLeast"/>
              <w:ind w:firstLine="0"/>
              <w:jc w:val="center"/>
              <w:rPr>
                <w:color w:val="000000"/>
                <w:sz w:val="24"/>
                <w:szCs w:val="24"/>
              </w:rPr>
            </w:pPr>
            <w:r w:rsidRPr="00291C88">
              <w:rPr>
                <w:color w:val="000000"/>
                <w:sz w:val="24"/>
                <w:szCs w:val="24"/>
              </w:rPr>
              <w:t>12</w:t>
            </w:r>
          </w:p>
        </w:tc>
        <w:tc>
          <w:tcPr>
            <w:tcW w:w="2127" w:type="dxa"/>
            <w:shd w:val="clear" w:color="auto" w:fill="auto"/>
          </w:tcPr>
          <w:p w:rsidR="00A17005" w:rsidRPr="00291C88" w:rsidRDefault="00A17005" w:rsidP="00291C88">
            <w:pPr>
              <w:spacing w:line="0" w:lineRule="atLeast"/>
              <w:ind w:firstLine="0"/>
              <w:rPr>
                <w:color w:val="000000"/>
                <w:sz w:val="24"/>
                <w:szCs w:val="24"/>
              </w:rPr>
            </w:pPr>
            <w:r w:rsidRPr="00291C88">
              <w:rPr>
                <w:color w:val="000000"/>
                <w:sz w:val="24"/>
                <w:szCs w:val="24"/>
              </w:rPr>
              <w:t>Помещения для физкультурно-оздоровительных занятий населения</w:t>
            </w:r>
          </w:p>
        </w:tc>
        <w:tc>
          <w:tcPr>
            <w:tcW w:w="992" w:type="dxa"/>
            <w:shd w:val="clear" w:color="auto" w:fill="auto"/>
          </w:tcPr>
          <w:p w:rsidR="00A17005" w:rsidRPr="00291C88" w:rsidRDefault="00A17005" w:rsidP="000258C7">
            <w:pPr>
              <w:ind w:firstLine="0"/>
              <w:jc w:val="center"/>
              <w:rPr>
                <w:sz w:val="24"/>
                <w:szCs w:val="24"/>
              </w:rPr>
            </w:pPr>
            <w:r w:rsidRPr="00291C88">
              <w:rPr>
                <w:sz w:val="24"/>
                <w:szCs w:val="24"/>
              </w:rPr>
              <w:t>кв. м пл</w:t>
            </w:r>
            <w:r w:rsidRPr="00291C88">
              <w:rPr>
                <w:sz w:val="24"/>
                <w:szCs w:val="24"/>
              </w:rPr>
              <w:t>о</w:t>
            </w:r>
            <w:r w:rsidRPr="00291C88">
              <w:rPr>
                <w:sz w:val="24"/>
                <w:szCs w:val="24"/>
              </w:rPr>
              <w:t>щади пола</w:t>
            </w:r>
          </w:p>
        </w:tc>
        <w:tc>
          <w:tcPr>
            <w:tcW w:w="1134" w:type="dxa"/>
            <w:shd w:val="clear" w:color="auto" w:fill="auto"/>
          </w:tcPr>
          <w:p w:rsidR="00A17005" w:rsidRPr="00291C88" w:rsidRDefault="00A17005" w:rsidP="00614E01">
            <w:pPr>
              <w:spacing w:line="0" w:lineRule="atLeast"/>
              <w:ind w:left="-113" w:right="-113" w:firstLine="0"/>
              <w:jc w:val="center"/>
              <w:rPr>
                <w:color w:val="000000"/>
                <w:sz w:val="24"/>
                <w:szCs w:val="24"/>
              </w:rPr>
            </w:pPr>
            <w:r w:rsidRPr="00291C88">
              <w:rPr>
                <w:color w:val="000000"/>
                <w:sz w:val="24"/>
                <w:szCs w:val="24"/>
              </w:rPr>
              <w:t>30</w:t>
            </w:r>
          </w:p>
          <w:p w:rsidR="00A17005" w:rsidRPr="00291C88" w:rsidRDefault="00A17005" w:rsidP="00614E01">
            <w:pPr>
              <w:spacing w:line="0" w:lineRule="atLeast"/>
              <w:ind w:left="-113" w:right="-113" w:firstLine="0"/>
              <w:jc w:val="center"/>
              <w:rPr>
                <w:color w:val="000000"/>
                <w:sz w:val="24"/>
                <w:szCs w:val="24"/>
              </w:rPr>
            </w:pPr>
            <w:r w:rsidRPr="00291C88">
              <w:rPr>
                <w:color w:val="000000"/>
                <w:sz w:val="24"/>
                <w:szCs w:val="24"/>
              </w:rPr>
              <w:t>(с воспол-нением до 70 за счет использо-вания спорти</w:t>
            </w:r>
            <w:r w:rsidRPr="00291C88">
              <w:rPr>
                <w:color w:val="000000"/>
                <w:sz w:val="24"/>
                <w:szCs w:val="24"/>
              </w:rPr>
              <w:t>в</w:t>
            </w:r>
            <w:r w:rsidRPr="00291C88">
              <w:rPr>
                <w:color w:val="000000"/>
                <w:sz w:val="24"/>
                <w:szCs w:val="24"/>
              </w:rPr>
              <w:t>ных залов школ во внеуроч</w:t>
            </w:r>
            <w:r w:rsidR="00614E01">
              <w:rPr>
                <w:color w:val="000000"/>
                <w:sz w:val="24"/>
                <w:szCs w:val="24"/>
              </w:rPr>
              <w:t>-</w:t>
            </w:r>
            <w:r w:rsidRPr="00291C88">
              <w:rPr>
                <w:color w:val="000000"/>
                <w:sz w:val="24"/>
                <w:szCs w:val="24"/>
              </w:rPr>
              <w:t>ное время)</w:t>
            </w:r>
          </w:p>
        </w:tc>
        <w:tc>
          <w:tcPr>
            <w:tcW w:w="992" w:type="dxa"/>
            <w:vMerge/>
            <w:shd w:val="clear" w:color="auto" w:fill="auto"/>
          </w:tcPr>
          <w:p w:rsidR="00A17005" w:rsidRPr="00291C88" w:rsidRDefault="00A17005" w:rsidP="000A68B1">
            <w:pPr>
              <w:spacing w:line="0" w:lineRule="atLeast"/>
              <w:ind w:firstLine="0"/>
              <w:jc w:val="center"/>
              <w:rPr>
                <w:color w:val="000000"/>
                <w:sz w:val="24"/>
                <w:szCs w:val="24"/>
              </w:rPr>
            </w:pPr>
          </w:p>
        </w:tc>
        <w:tc>
          <w:tcPr>
            <w:tcW w:w="992" w:type="dxa"/>
            <w:shd w:val="clear" w:color="auto" w:fill="auto"/>
          </w:tcPr>
          <w:p w:rsidR="00A17005" w:rsidRPr="00291C88" w:rsidRDefault="00A17005" w:rsidP="000A68B1">
            <w:pPr>
              <w:spacing w:line="0" w:lineRule="atLeast"/>
              <w:ind w:firstLine="0"/>
              <w:jc w:val="center"/>
              <w:rPr>
                <w:color w:val="000000"/>
                <w:sz w:val="24"/>
                <w:szCs w:val="24"/>
              </w:rPr>
            </w:pPr>
            <w:r w:rsidRPr="00291C88">
              <w:rPr>
                <w:color w:val="000000"/>
                <w:sz w:val="24"/>
                <w:szCs w:val="24"/>
              </w:rPr>
              <w:t>3010</w:t>
            </w:r>
          </w:p>
        </w:tc>
        <w:tc>
          <w:tcPr>
            <w:tcW w:w="993" w:type="dxa"/>
            <w:shd w:val="clear" w:color="auto" w:fill="auto"/>
          </w:tcPr>
          <w:p w:rsidR="00A17005" w:rsidRPr="00291C88" w:rsidRDefault="00A17005" w:rsidP="000A68B1">
            <w:pPr>
              <w:spacing w:line="0" w:lineRule="atLeast"/>
              <w:ind w:firstLine="0"/>
              <w:jc w:val="center"/>
              <w:rPr>
                <w:color w:val="000000"/>
                <w:sz w:val="24"/>
                <w:szCs w:val="24"/>
              </w:rPr>
            </w:pPr>
            <w:r w:rsidRPr="00291C88">
              <w:rPr>
                <w:color w:val="000000"/>
                <w:sz w:val="24"/>
                <w:szCs w:val="24"/>
              </w:rPr>
              <w:t>3050</w:t>
            </w:r>
          </w:p>
        </w:tc>
        <w:tc>
          <w:tcPr>
            <w:tcW w:w="2126" w:type="dxa"/>
            <w:gridSpan w:val="2"/>
            <w:shd w:val="clear" w:color="auto" w:fill="auto"/>
          </w:tcPr>
          <w:p w:rsidR="00A17005" w:rsidRPr="00291C88" w:rsidRDefault="00A17005" w:rsidP="00CA596B">
            <w:pPr>
              <w:ind w:firstLine="34"/>
              <w:rPr>
                <w:sz w:val="24"/>
                <w:szCs w:val="24"/>
              </w:rPr>
            </w:pPr>
            <w:r w:rsidRPr="00291C88">
              <w:rPr>
                <w:sz w:val="24"/>
                <w:szCs w:val="24"/>
              </w:rPr>
              <w:t>На земельных участках во встроенных или в отдельно стоящих объектах в зоне ОД-1</w:t>
            </w:r>
          </w:p>
        </w:tc>
      </w:tr>
      <w:tr w:rsidR="00A17005" w:rsidRPr="00D974B3" w:rsidTr="00614E01">
        <w:tc>
          <w:tcPr>
            <w:tcW w:w="567" w:type="dxa"/>
            <w:shd w:val="clear" w:color="auto" w:fill="auto"/>
          </w:tcPr>
          <w:p w:rsidR="00A17005" w:rsidRPr="00291C88" w:rsidRDefault="00A17005" w:rsidP="00D974B3">
            <w:pPr>
              <w:spacing w:line="0" w:lineRule="atLeast"/>
              <w:ind w:firstLine="0"/>
              <w:jc w:val="center"/>
              <w:rPr>
                <w:color w:val="000000"/>
                <w:sz w:val="24"/>
                <w:szCs w:val="24"/>
              </w:rPr>
            </w:pPr>
            <w:r w:rsidRPr="00291C88">
              <w:rPr>
                <w:color w:val="000000"/>
                <w:sz w:val="24"/>
                <w:szCs w:val="24"/>
              </w:rPr>
              <w:t>13</w:t>
            </w:r>
          </w:p>
        </w:tc>
        <w:tc>
          <w:tcPr>
            <w:tcW w:w="2127" w:type="dxa"/>
            <w:shd w:val="clear" w:color="auto" w:fill="auto"/>
          </w:tcPr>
          <w:p w:rsidR="00A17005" w:rsidRPr="00291C88" w:rsidRDefault="00A17005" w:rsidP="00CA596B">
            <w:pPr>
              <w:spacing w:line="0" w:lineRule="atLeast"/>
              <w:ind w:firstLine="0"/>
              <w:rPr>
                <w:color w:val="000000"/>
                <w:sz w:val="24"/>
                <w:szCs w:val="24"/>
              </w:rPr>
            </w:pPr>
            <w:r w:rsidRPr="00291C88">
              <w:rPr>
                <w:color w:val="000000"/>
                <w:sz w:val="24"/>
                <w:szCs w:val="24"/>
              </w:rPr>
              <w:t>Опорный пункт охраны порядка</w:t>
            </w:r>
          </w:p>
        </w:tc>
        <w:tc>
          <w:tcPr>
            <w:tcW w:w="992" w:type="dxa"/>
            <w:shd w:val="clear" w:color="auto" w:fill="auto"/>
          </w:tcPr>
          <w:p w:rsidR="00A17005" w:rsidRPr="00291C88" w:rsidRDefault="00A17005" w:rsidP="000258C7">
            <w:pPr>
              <w:ind w:firstLine="0"/>
              <w:jc w:val="center"/>
              <w:rPr>
                <w:sz w:val="24"/>
                <w:szCs w:val="24"/>
              </w:rPr>
            </w:pPr>
            <w:r w:rsidRPr="00291C88">
              <w:rPr>
                <w:sz w:val="24"/>
                <w:szCs w:val="24"/>
              </w:rPr>
              <w:t>кв. м пл</w:t>
            </w:r>
            <w:r w:rsidRPr="00291C88">
              <w:rPr>
                <w:sz w:val="24"/>
                <w:szCs w:val="24"/>
              </w:rPr>
              <w:t>о</w:t>
            </w:r>
            <w:r w:rsidRPr="00291C88">
              <w:rPr>
                <w:sz w:val="24"/>
                <w:szCs w:val="24"/>
              </w:rPr>
              <w:t>щади</w:t>
            </w:r>
          </w:p>
        </w:tc>
        <w:tc>
          <w:tcPr>
            <w:tcW w:w="1134" w:type="dxa"/>
            <w:shd w:val="clear" w:color="auto" w:fill="auto"/>
          </w:tcPr>
          <w:p w:rsidR="00A17005" w:rsidRPr="00291C88" w:rsidRDefault="00A17005" w:rsidP="000A68B1">
            <w:pPr>
              <w:spacing w:line="0" w:lineRule="atLeast"/>
              <w:ind w:firstLine="0"/>
              <w:jc w:val="center"/>
              <w:rPr>
                <w:color w:val="000000"/>
                <w:sz w:val="24"/>
                <w:szCs w:val="24"/>
              </w:rPr>
            </w:pPr>
          </w:p>
        </w:tc>
        <w:tc>
          <w:tcPr>
            <w:tcW w:w="992" w:type="dxa"/>
            <w:vMerge/>
            <w:shd w:val="clear" w:color="auto" w:fill="auto"/>
          </w:tcPr>
          <w:p w:rsidR="00A17005" w:rsidRPr="00291C88" w:rsidRDefault="00A17005" w:rsidP="000A68B1">
            <w:pPr>
              <w:spacing w:line="0" w:lineRule="atLeast"/>
              <w:ind w:firstLine="0"/>
              <w:jc w:val="center"/>
              <w:rPr>
                <w:color w:val="000000"/>
                <w:sz w:val="24"/>
                <w:szCs w:val="24"/>
              </w:rPr>
            </w:pPr>
          </w:p>
        </w:tc>
        <w:tc>
          <w:tcPr>
            <w:tcW w:w="992" w:type="dxa"/>
            <w:shd w:val="clear" w:color="auto" w:fill="auto"/>
          </w:tcPr>
          <w:p w:rsidR="00A17005" w:rsidRPr="00291C88" w:rsidRDefault="00A17005" w:rsidP="000A68B1">
            <w:pPr>
              <w:spacing w:line="0" w:lineRule="atLeast"/>
              <w:ind w:firstLine="0"/>
              <w:jc w:val="center"/>
              <w:rPr>
                <w:color w:val="000000"/>
                <w:sz w:val="24"/>
                <w:szCs w:val="24"/>
              </w:rPr>
            </w:pPr>
            <w:r w:rsidRPr="00291C88">
              <w:rPr>
                <w:color w:val="000000"/>
                <w:sz w:val="24"/>
                <w:szCs w:val="24"/>
              </w:rPr>
              <w:t>1020</w:t>
            </w:r>
          </w:p>
        </w:tc>
        <w:tc>
          <w:tcPr>
            <w:tcW w:w="993" w:type="dxa"/>
            <w:shd w:val="clear" w:color="auto" w:fill="auto"/>
          </w:tcPr>
          <w:p w:rsidR="00A17005" w:rsidRPr="00291C88" w:rsidRDefault="00A17005" w:rsidP="000A68B1">
            <w:pPr>
              <w:spacing w:line="0" w:lineRule="atLeast"/>
              <w:ind w:firstLine="0"/>
              <w:jc w:val="center"/>
              <w:rPr>
                <w:color w:val="000000"/>
                <w:sz w:val="24"/>
                <w:szCs w:val="24"/>
              </w:rPr>
            </w:pPr>
            <w:r w:rsidRPr="00291C88">
              <w:rPr>
                <w:color w:val="000000"/>
                <w:sz w:val="24"/>
                <w:szCs w:val="24"/>
              </w:rPr>
              <w:t>1020</w:t>
            </w:r>
          </w:p>
        </w:tc>
        <w:tc>
          <w:tcPr>
            <w:tcW w:w="2126" w:type="dxa"/>
            <w:gridSpan w:val="2"/>
            <w:shd w:val="clear" w:color="auto" w:fill="auto"/>
          </w:tcPr>
          <w:p w:rsidR="00A17005" w:rsidRPr="00291C88" w:rsidRDefault="00A17005" w:rsidP="00CA596B">
            <w:pPr>
              <w:spacing w:line="0" w:lineRule="atLeast"/>
              <w:ind w:firstLine="0"/>
              <w:rPr>
                <w:color w:val="000000"/>
                <w:sz w:val="24"/>
                <w:szCs w:val="24"/>
              </w:rPr>
            </w:pPr>
            <w:r w:rsidRPr="00291C88">
              <w:rPr>
                <w:sz w:val="24"/>
                <w:szCs w:val="24"/>
              </w:rPr>
              <w:t>На земельных участках во встроенных или в отдельно стоящих объектах в зоне ОД-1</w:t>
            </w:r>
          </w:p>
        </w:tc>
      </w:tr>
      <w:tr w:rsidR="00A17005" w:rsidRPr="00D974B3" w:rsidTr="00614E01">
        <w:trPr>
          <w:cantSplit/>
        </w:trPr>
        <w:tc>
          <w:tcPr>
            <w:tcW w:w="567" w:type="dxa"/>
            <w:shd w:val="clear" w:color="auto" w:fill="auto"/>
          </w:tcPr>
          <w:p w:rsidR="00A17005" w:rsidRPr="00291C88" w:rsidRDefault="00A17005" w:rsidP="00D974B3">
            <w:pPr>
              <w:spacing w:line="0" w:lineRule="atLeast"/>
              <w:ind w:firstLine="0"/>
              <w:jc w:val="center"/>
              <w:rPr>
                <w:color w:val="000000"/>
                <w:sz w:val="24"/>
                <w:szCs w:val="24"/>
              </w:rPr>
            </w:pPr>
            <w:r w:rsidRPr="00291C88">
              <w:rPr>
                <w:color w:val="000000"/>
                <w:sz w:val="24"/>
                <w:szCs w:val="24"/>
              </w:rPr>
              <w:t>14</w:t>
            </w:r>
          </w:p>
        </w:tc>
        <w:tc>
          <w:tcPr>
            <w:tcW w:w="2127" w:type="dxa"/>
            <w:shd w:val="clear" w:color="auto" w:fill="auto"/>
          </w:tcPr>
          <w:p w:rsidR="00A17005" w:rsidRPr="00291C88" w:rsidRDefault="00A17005" w:rsidP="00CA596B">
            <w:pPr>
              <w:spacing w:line="0" w:lineRule="atLeast"/>
              <w:ind w:left="29" w:right="3" w:firstLine="0"/>
              <w:rPr>
                <w:color w:val="000000"/>
                <w:sz w:val="24"/>
                <w:szCs w:val="24"/>
              </w:rPr>
            </w:pPr>
            <w:r w:rsidRPr="00291C88">
              <w:rPr>
                <w:color w:val="000000"/>
                <w:sz w:val="24"/>
                <w:szCs w:val="24"/>
              </w:rPr>
              <w:t>Поликлиники для детей</w:t>
            </w:r>
          </w:p>
        </w:tc>
        <w:tc>
          <w:tcPr>
            <w:tcW w:w="992" w:type="dxa"/>
            <w:shd w:val="clear" w:color="auto" w:fill="auto"/>
          </w:tcPr>
          <w:p w:rsidR="00A17005" w:rsidRPr="00291C88" w:rsidRDefault="00A17005" w:rsidP="000258C7">
            <w:pPr>
              <w:ind w:firstLine="0"/>
              <w:jc w:val="center"/>
              <w:rPr>
                <w:sz w:val="24"/>
                <w:szCs w:val="24"/>
              </w:rPr>
            </w:pPr>
            <w:r w:rsidRPr="00291C88">
              <w:rPr>
                <w:sz w:val="24"/>
                <w:szCs w:val="24"/>
              </w:rPr>
              <w:t>пос</w:t>
            </w:r>
            <w:r w:rsidRPr="00291C88">
              <w:rPr>
                <w:sz w:val="24"/>
                <w:szCs w:val="24"/>
              </w:rPr>
              <w:t>е</w:t>
            </w:r>
            <w:r w:rsidRPr="00291C88">
              <w:rPr>
                <w:sz w:val="24"/>
                <w:szCs w:val="24"/>
              </w:rPr>
              <w:t>щений в см</w:t>
            </w:r>
            <w:r w:rsidRPr="00291C88">
              <w:rPr>
                <w:sz w:val="24"/>
                <w:szCs w:val="24"/>
              </w:rPr>
              <w:t>е</w:t>
            </w:r>
            <w:r w:rsidRPr="00291C88">
              <w:rPr>
                <w:sz w:val="24"/>
                <w:szCs w:val="24"/>
              </w:rPr>
              <w:t>ну</w:t>
            </w:r>
          </w:p>
        </w:tc>
        <w:tc>
          <w:tcPr>
            <w:tcW w:w="1134" w:type="dxa"/>
            <w:shd w:val="clear" w:color="auto" w:fill="auto"/>
          </w:tcPr>
          <w:p w:rsidR="00A17005" w:rsidRPr="00291C88" w:rsidRDefault="00A17005" w:rsidP="000A68B1">
            <w:pPr>
              <w:spacing w:line="0" w:lineRule="atLeast"/>
              <w:ind w:firstLine="0"/>
              <w:jc w:val="center"/>
              <w:rPr>
                <w:color w:val="000000"/>
                <w:sz w:val="24"/>
                <w:szCs w:val="24"/>
              </w:rPr>
            </w:pPr>
            <w:r w:rsidRPr="00291C88">
              <w:rPr>
                <w:color w:val="000000"/>
                <w:sz w:val="24"/>
                <w:szCs w:val="24"/>
              </w:rPr>
              <w:t>4,8</w:t>
            </w:r>
          </w:p>
        </w:tc>
        <w:tc>
          <w:tcPr>
            <w:tcW w:w="992" w:type="dxa"/>
            <w:vMerge/>
            <w:shd w:val="clear" w:color="auto" w:fill="auto"/>
          </w:tcPr>
          <w:p w:rsidR="00A17005" w:rsidRPr="00291C88" w:rsidRDefault="00A17005" w:rsidP="000A68B1">
            <w:pPr>
              <w:spacing w:line="0" w:lineRule="atLeast"/>
              <w:ind w:firstLine="0"/>
              <w:jc w:val="center"/>
              <w:rPr>
                <w:color w:val="000000"/>
                <w:sz w:val="24"/>
                <w:szCs w:val="24"/>
              </w:rPr>
            </w:pPr>
          </w:p>
        </w:tc>
        <w:tc>
          <w:tcPr>
            <w:tcW w:w="992" w:type="dxa"/>
            <w:shd w:val="clear" w:color="auto" w:fill="auto"/>
          </w:tcPr>
          <w:p w:rsidR="00A17005" w:rsidRPr="00291C88" w:rsidRDefault="00A17005" w:rsidP="000A68B1">
            <w:pPr>
              <w:spacing w:line="0" w:lineRule="atLeast"/>
              <w:ind w:firstLine="0"/>
              <w:jc w:val="center"/>
              <w:rPr>
                <w:color w:val="000000"/>
                <w:sz w:val="24"/>
                <w:szCs w:val="24"/>
              </w:rPr>
            </w:pPr>
            <w:r w:rsidRPr="00291C88">
              <w:rPr>
                <w:color w:val="000000"/>
                <w:sz w:val="24"/>
                <w:szCs w:val="24"/>
              </w:rPr>
              <w:t>477</w:t>
            </w:r>
          </w:p>
        </w:tc>
        <w:tc>
          <w:tcPr>
            <w:tcW w:w="993" w:type="dxa"/>
            <w:shd w:val="clear" w:color="auto" w:fill="auto"/>
          </w:tcPr>
          <w:p w:rsidR="00A17005" w:rsidRPr="00291C88" w:rsidRDefault="00A17005" w:rsidP="000A68B1">
            <w:pPr>
              <w:spacing w:line="0" w:lineRule="atLeast"/>
              <w:ind w:firstLine="0"/>
              <w:jc w:val="center"/>
              <w:rPr>
                <w:color w:val="000000"/>
                <w:sz w:val="24"/>
                <w:szCs w:val="24"/>
              </w:rPr>
            </w:pPr>
            <w:r w:rsidRPr="00291C88">
              <w:rPr>
                <w:color w:val="000000"/>
                <w:sz w:val="24"/>
                <w:szCs w:val="24"/>
              </w:rPr>
              <w:t>1680</w:t>
            </w:r>
          </w:p>
        </w:tc>
        <w:tc>
          <w:tcPr>
            <w:tcW w:w="992" w:type="dxa"/>
            <w:shd w:val="clear" w:color="auto" w:fill="auto"/>
          </w:tcPr>
          <w:p w:rsidR="00A17005" w:rsidRPr="00291C88" w:rsidRDefault="00A17005" w:rsidP="00CA596B">
            <w:pPr>
              <w:spacing w:line="0" w:lineRule="atLeast"/>
              <w:ind w:firstLine="0"/>
              <w:jc w:val="center"/>
              <w:rPr>
                <w:color w:val="000000"/>
                <w:sz w:val="24"/>
                <w:szCs w:val="24"/>
              </w:rPr>
            </w:pPr>
            <w:r w:rsidRPr="00291C88">
              <w:rPr>
                <w:color w:val="000000"/>
                <w:sz w:val="24"/>
                <w:szCs w:val="24"/>
              </w:rPr>
              <w:t>0,5</w:t>
            </w:r>
          </w:p>
        </w:tc>
        <w:tc>
          <w:tcPr>
            <w:tcW w:w="1134" w:type="dxa"/>
            <w:vMerge w:val="restart"/>
            <w:shd w:val="clear" w:color="auto" w:fill="auto"/>
          </w:tcPr>
          <w:p w:rsidR="00291C88" w:rsidRPr="00291C88" w:rsidRDefault="00CA596B" w:rsidP="00291C88">
            <w:pPr>
              <w:spacing w:line="0" w:lineRule="atLeast"/>
              <w:ind w:firstLine="0"/>
              <w:jc w:val="center"/>
              <w:rPr>
                <w:color w:val="000000"/>
                <w:sz w:val="24"/>
                <w:szCs w:val="24"/>
              </w:rPr>
            </w:pPr>
            <w:r w:rsidRPr="00291C88">
              <w:rPr>
                <w:color w:val="000000"/>
                <w:sz w:val="24"/>
                <w:szCs w:val="24"/>
              </w:rPr>
              <w:t>5,88</w:t>
            </w:r>
          </w:p>
          <w:p w:rsidR="00A17005" w:rsidRPr="00291C88" w:rsidRDefault="00B12F1C" w:rsidP="00291C88">
            <w:pPr>
              <w:spacing w:line="0" w:lineRule="atLeast"/>
              <w:ind w:firstLine="0"/>
              <w:jc w:val="center"/>
              <w:rPr>
                <w:color w:val="000000"/>
                <w:sz w:val="24"/>
                <w:szCs w:val="24"/>
              </w:rPr>
            </w:pPr>
            <w:r w:rsidRPr="00291C88">
              <w:rPr>
                <w:color w:val="000000"/>
                <w:sz w:val="24"/>
                <w:szCs w:val="24"/>
              </w:rPr>
              <w:t>(</w:t>
            </w:r>
            <w:r w:rsidR="00A842AE" w:rsidRPr="00291C88">
              <w:rPr>
                <w:color w:val="000000"/>
                <w:sz w:val="24"/>
                <w:szCs w:val="24"/>
              </w:rPr>
              <w:t>земел</w:t>
            </w:r>
            <w:r w:rsidR="00A842AE" w:rsidRPr="00291C88">
              <w:rPr>
                <w:color w:val="000000"/>
                <w:sz w:val="24"/>
                <w:szCs w:val="24"/>
              </w:rPr>
              <w:t>ь</w:t>
            </w:r>
            <w:r w:rsidR="00A842AE" w:rsidRPr="00291C88">
              <w:rPr>
                <w:color w:val="000000"/>
                <w:sz w:val="24"/>
                <w:szCs w:val="24"/>
              </w:rPr>
              <w:t xml:space="preserve">ных </w:t>
            </w:r>
            <w:r w:rsidR="00A17005" w:rsidRPr="00291C88">
              <w:rPr>
                <w:color w:val="000000"/>
                <w:sz w:val="24"/>
                <w:szCs w:val="24"/>
              </w:rPr>
              <w:t>участков +</w:t>
            </w:r>
            <w:r w:rsidR="00A842AE" w:rsidRPr="00291C88">
              <w:rPr>
                <w:color w:val="000000"/>
                <w:sz w:val="24"/>
                <w:szCs w:val="24"/>
              </w:rPr>
              <w:t xml:space="preserve"> </w:t>
            </w:r>
            <w:r w:rsidR="00A17005" w:rsidRPr="00291C88">
              <w:rPr>
                <w:color w:val="000000"/>
                <w:sz w:val="24"/>
                <w:szCs w:val="24"/>
              </w:rPr>
              <w:t>встр</w:t>
            </w:r>
            <w:r w:rsidR="00A17005" w:rsidRPr="00291C88">
              <w:rPr>
                <w:color w:val="000000"/>
                <w:sz w:val="24"/>
                <w:szCs w:val="24"/>
              </w:rPr>
              <w:t>о</w:t>
            </w:r>
            <w:r w:rsidR="00A17005" w:rsidRPr="00291C88">
              <w:rPr>
                <w:color w:val="000000"/>
                <w:sz w:val="24"/>
                <w:szCs w:val="24"/>
              </w:rPr>
              <w:t>енный объект</w:t>
            </w:r>
            <w:r w:rsidRPr="00291C88">
              <w:rPr>
                <w:color w:val="000000"/>
                <w:sz w:val="24"/>
                <w:szCs w:val="24"/>
              </w:rPr>
              <w:t>)</w:t>
            </w:r>
          </w:p>
        </w:tc>
      </w:tr>
      <w:tr w:rsidR="00A17005" w:rsidRPr="00D974B3" w:rsidTr="00614E01">
        <w:tc>
          <w:tcPr>
            <w:tcW w:w="567" w:type="dxa"/>
            <w:shd w:val="clear" w:color="auto" w:fill="auto"/>
          </w:tcPr>
          <w:p w:rsidR="00A17005" w:rsidRPr="00291C88" w:rsidRDefault="00A17005" w:rsidP="00D974B3">
            <w:pPr>
              <w:spacing w:line="0" w:lineRule="atLeast"/>
              <w:ind w:firstLine="0"/>
              <w:jc w:val="center"/>
              <w:rPr>
                <w:color w:val="000000"/>
                <w:sz w:val="24"/>
                <w:szCs w:val="24"/>
              </w:rPr>
            </w:pPr>
            <w:r w:rsidRPr="00291C88">
              <w:rPr>
                <w:color w:val="000000"/>
                <w:sz w:val="24"/>
                <w:szCs w:val="24"/>
              </w:rPr>
              <w:t>15</w:t>
            </w:r>
          </w:p>
        </w:tc>
        <w:tc>
          <w:tcPr>
            <w:tcW w:w="2127" w:type="dxa"/>
            <w:shd w:val="clear" w:color="auto" w:fill="auto"/>
          </w:tcPr>
          <w:p w:rsidR="00A17005" w:rsidRPr="00291C88" w:rsidRDefault="00A17005" w:rsidP="00CA596B">
            <w:pPr>
              <w:spacing w:line="0" w:lineRule="atLeast"/>
              <w:ind w:left="29" w:right="3" w:firstLine="0"/>
              <w:rPr>
                <w:color w:val="000000"/>
                <w:sz w:val="24"/>
                <w:szCs w:val="24"/>
              </w:rPr>
            </w:pPr>
            <w:r w:rsidRPr="00291C88">
              <w:rPr>
                <w:color w:val="000000"/>
                <w:sz w:val="24"/>
                <w:szCs w:val="24"/>
              </w:rPr>
              <w:t>Поликлиники для взрослых</w:t>
            </w:r>
          </w:p>
        </w:tc>
        <w:tc>
          <w:tcPr>
            <w:tcW w:w="992" w:type="dxa"/>
            <w:shd w:val="clear" w:color="auto" w:fill="auto"/>
          </w:tcPr>
          <w:p w:rsidR="00A17005" w:rsidRPr="00291C88" w:rsidRDefault="00A17005" w:rsidP="000258C7">
            <w:pPr>
              <w:ind w:firstLine="0"/>
              <w:jc w:val="center"/>
              <w:rPr>
                <w:sz w:val="24"/>
                <w:szCs w:val="24"/>
              </w:rPr>
            </w:pPr>
            <w:r w:rsidRPr="00291C88">
              <w:rPr>
                <w:sz w:val="24"/>
                <w:szCs w:val="24"/>
              </w:rPr>
              <w:t>пос</w:t>
            </w:r>
            <w:r w:rsidRPr="00291C88">
              <w:rPr>
                <w:sz w:val="24"/>
                <w:szCs w:val="24"/>
              </w:rPr>
              <w:t>е</w:t>
            </w:r>
            <w:r w:rsidRPr="00291C88">
              <w:rPr>
                <w:sz w:val="24"/>
                <w:szCs w:val="24"/>
              </w:rPr>
              <w:t>щений в см</w:t>
            </w:r>
            <w:r w:rsidRPr="00291C88">
              <w:rPr>
                <w:sz w:val="24"/>
                <w:szCs w:val="24"/>
              </w:rPr>
              <w:t>е</w:t>
            </w:r>
            <w:r w:rsidRPr="00291C88">
              <w:rPr>
                <w:sz w:val="24"/>
                <w:szCs w:val="24"/>
              </w:rPr>
              <w:t>ну</w:t>
            </w:r>
          </w:p>
        </w:tc>
        <w:tc>
          <w:tcPr>
            <w:tcW w:w="1134" w:type="dxa"/>
            <w:shd w:val="clear" w:color="auto" w:fill="auto"/>
          </w:tcPr>
          <w:p w:rsidR="00A17005" w:rsidRPr="00291C88" w:rsidRDefault="00A17005" w:rsidP="000A68B1">
            <w:pPr>
              <w:spacing w:line="0" w:lineRule="atLeast"/>
              <w:ind w:firstLine="0"/>
              <w:jc w:val="center"/>
              <w:rPr>
                <w:color w:val="000000"/>
                <w:sz w:val="24"/>
                <w:szCs w:val="24"/>
              </w:rPr>
            </w:pPr>
            <w:r w:rsidRPr="00291C88">
              <w:rPr>
                <w:color w:val="000000"/>
                <w:sz w:val="24"/>
                <w:szCs w:val="24"/>
              </w:rPr>
              <w:t>12</w:t>
            </w:r>
          </w:p>
        </w:tc>
        <w:tc>
          <w:tcPr>
            <w:tcW w:w="992" w:type="dxa"/>
            <w:vMerge w:val="restart"/>
            <w:shd w:val="clear" w:color="auto" w:fill="auto"/>
          </w:tcPr>
          <w:p w:rsidR="00A17005" w:rsidRPr="00291C88" w:rsidRDefault="00A17005" w:rsidP="000A68B1">
            <w:pPr>
              <w:spacing w:line="0" w:lineRule="atLeast"/>
              <w:ind w:right="-54" w:firstLine="0"/>
              <w:jc w:val="center"/>
              <w:rPr>
                <w:color w:val="000000"/>
                <w:sz w:val="24"/>
                <w:szCs w:val="24"/>
              </w:rPr>
            </w:pPr>
            <w:r w:rsidRPr="00291C88">
              <w:rPr>
                <w:color w:val="000000"/>
                <w:sz w:val="24"/>
                <w:szCs w:val="24"/>
              </w:rPr>
              <w:t>98,990</w:t>
            </w:r>
          </w:p>
        </w:tc>
        <w:tc>
          <w:tcPr>
            <w:tcW w:w="992" w:type="dxa"/>
            <w:shd w:val="clear" w:color="auto" w:fill="auto"/>
          </w:tcPr>
          <w:p w:rsidR="00A17005" w:rsidRPr="00291C88" w:rsidRDefault="00A17005" w:rsidP="000A68B1">
            <w:pPr>
              <w:spacing w:line="0" w:lineRule="atLeast"/>
              <w:ind w:firstLine="0"/>
              <w:jc w:val="center"/>
              <w:rPr>
                <w:color w:val="000000"/>
                <w:sz w:val="24"/>
                <w:szCs w:val="24"/>
              </w:rPr>
            </w:pPr>
            <w:r w:rsidRPr="00291C88">
              <w:rPr>
                <w:color w:val="000000"/>
                <w:sz w:val="24"/>
                <w:szCs w:val="24"/>
              </w:rPr>
              <w:t>1200</w:t>
            </w:r>
          </w:p>
        </w:tc>
        <w:tc>
          <w:tcPr>
            <w:tcW w:w="993" w:type="dxa"/>
            <w:shd w:val="clear" w:color="auto" w:fill="auto"/>
          </w:tcPr>
          <w:p w:rsidR="00A17005" w:rsidRPr="00291C88" w:rsidRDefault="00A17005" w:rsidP="000A68B1">
            <w:pPr>
              <w:spacing w:line="0" w:lineRule="atLeast"/>
              <w:ind w:firstLine="0"/>
              <w:jc w:val="center"/>
              <w:rPr>
                <w:color w:val="000000"/>
                <w:sz w:val="24"/>
                <w:szCs w:val="24"/>
              </w:rPr>
            </w:pPr>
            <w:r w:rsidRPr="00291C88">
              <w:rPr>
                <w:color w:val="000000"/>
                <w:sz w:val="24"/>
                <w:szCs w:val="24"/>
              </w:rPr>
              <w:t>4200</w:t>
            </w:r>
          </w:p>
        </w:tc>
        <w:tc>
          <w:tcPr>
            <w:tcW w:w="992" w:type="dxa"/>
            <w:shd w:val="clear" w:color="auto" w:fill="auto"/>
          </w:tcPr>
          <w:p w:rsidR="00A17005" w:rsidRPr="00291C88" w:rsidRDefault="00A17005" w:rsidP="00CA596B">
            <w:pPr>
              <w:spacing w:line="0" w:lineRule="atLeast"/>
              <w:ind w:firstLine="0"/>
              <w:jc w:val="center"/>
              <w:rPr>
                <w:color w:val="000000"/>
                <w:sz w:val="24"/>
                <w:szCs w:val="24"/>
              </w:rPr>
            </w:pPr>
            <w:r w:rsidRPr="00291C88">
              <w:rPr>
                <w:color w:val="000000"/>
                <w:sz w:val="24"/>
                <w:szCs w:val="24"/>
              </w:rPr>
              <w:t>1,2</w:t>
            </w:r>
          </w:p>
        </w:tc>
        <w:tc>
          <w:tcPr>
            <w:tcW w:w="1134" w:type="dxa"/>
            <w:vMerge/>
            <w:shd w:val="clear" w:color="auto" w:fill="auto"/>
          </w:tcPr>
          <w:p w:rsidR="00A17005" w:rsidRPr="00291C88" w:rsidRDefault="00A17005" w:rsidP="00CA596B">
            <w:pPr>
              <w:spacing w:line="0" w:lineRule="atLeast"/>
              <w:ind w:firstLine="0"/>
              <w:rPr>
                <w:color w:val="000000"/>
                <w:sz w:val="24"/>
                <w:szCs w:val="24"/>
              </w:rPr>
            </w:pPr>
          </w:p>
        </w:tc>
      </w:tr>
      <w:tr w:rsidR="00A17005" w:rsidRPr="00D974B3" w:rsidTr="00614E01">
        <w:tc>
          <w:tcPr>
            <w:tcW w:w="567" w:type="dxa"/>
            <w:shd w:val="clear" w:color="auto" w:fill="auto"/>
          </w:tcPr>
          <w:p w:rsidR="00A17005" w:rsidRPr="00291C88" w:rsidRDefault="00A17005" w:rsidP="00D974B3">
            <w:pPr>
              <w:spacing w:line="0" w:lineRule="atLeast"/>
              <w:ind w:firstLine="0"/>
              <w:jc w:val="center"/>
              <w:rPr>
                <w:color w:val="000000"/>
                <w:sz w:val="24"/>
                <w:szCs w:val="24"/>
              </w:rPr>
            </w:pPr>
            <w:r w:rsidRPr="00291C88">
              <w:rPr>
                <w:color w:val="000000"/>
                <w:sz w:val="24"/>
                <w:szCs w:val="24"/>
              </w:rPr>
              <w:t>16</w:t>
            </w:r>
          </w:p>
        </w:tc>
        <w:tc>
          <w:tcPr>
            <w:tcW w:w="2127" w:type="dxa"/>
            <w:shd w:val="clear" w:color="auto" w:fill="auto"/>
          </w:tcPr>
          <w:p w:rsidR="00A17005" w:rsidRPr="00291C88" w:rsidRDefault="00A17005" w:rsidP="00CA596B">
            <w:pPr>
              <w:spacing w:line="0" w:lineRule="atLeast"/>
              <w:ind w:left="29" w:right="3" w:firstLine="0"/>
              <w:rPr>
                <w:color w:val="000000"/>
                <w:sz w:val="24"/>
                <w:szCs w:val="24"/>
              </w:rPr>
            </w:pPr>
            <w:r w:rsidRPr="00291C88">
              <w:rPr>
                <w:color w:val="000000"/>
                <w:sz w:val="24"/>
                <w:szCs w:val="24"/>
              </w:rPr>
              <w:t>Станции скорой и неотложной м</w:t>
            </w:r>
            <w:r w:rsidRPr="00291C88">
              <w:rPr>
                <w:color w:val="000000"/>
                <w:sz w:val="24"/>
                <w:szCs w:val="24"/>
              </w:rPr>
              <w:t>е</w:t>
            </w:r>
            <w:r w:rsidRPr="00291C88">
              <w:rPr>
                <w:color w:val="000000"/>
                <w:sz w:val="24"/>
                <w:szCs w:val="24"/>
              </w:rPr>
              <w:t>дицинской пом</w:t>
            </w:r>
            <w:r w:rsidRPr="00291C88">
              <w:rPr>
                <w:color w:val="000000"/>
                <w:sz w:val="24"/>
                <w:szCs w:val="24"/>
              </w:rPr>
              <w:t>о</w:t>
            </w:r>
            <w:r w:rsidRPr="00291C88">
              <w:rPr>
                <w:color w:val="000000"/>
                <w:sz w:val="24"/>
                <w:szCs w:val="24"/>
              </w:rPr>
              <w:t>щи</w:t>
            </w:r>
          </w:p>
        </w:tc>
        <w:tc>
          <w:tcPr>
            <w:tcW w:w="992" w:type="dxa"/>
            <w:shd w:val="clear" w:color="auto" w:fill="auto"/>
          </w:tcPr>
          <w:p w:rsidR="00A17005" w:rsidRPr="00291C88" w:rsidRDefault="00A17005" w:rsidP="000258C7">
            <w:pPr>
              <w:ind w:firstLine="0"/>
              <w:jc w:val="center"/>
              <w:rPr>
                <w:sz w:val="24"/>
                <w:szCs w:val="24"/>
              </w:rPr>
            </w:pPr>
            <w:r w:rsidRPr="00291C88">
              <w:rPr>
                <w:sz w:val="24"/>
                <w:szCs w:val="24"/>
              </w:rPr>
              <w:t>сан</w:t>
            </w:r>
            <w:r w:rsidRPr="00291C88">
              <w:rPr>
                <w:sz w:val="24"/>
                <w:szCs w:val="24"/>
              </w:rPr>
              <w:t>и</w:t>
            </w:r>
            <w:r w:rsidRPr="00291C88">
              <w:rPr>
                <w:sz w:val="24"/>
                <w:szCs w:val="24"/>
              </w:rPr>
              <w:t>тарных авт</w:t>
            </w:r>
            <w:r w:rsidRPr="00291C88">
              <w:rPr>
                <w:sz w:val="24"/>
                <w:szCs w:val="24"/>
              </w:rPr>
              <w:t>о</w:t>
            </w:r>
            <w:r w:rsidRPr="00291C88">
              <w:rPr>
                <w:sz w:val="24"/>
                <w:szCs w:val="24"/>
              </w:rPr>
              <w:t>моб</w:t>
            </w:r>
            <w:r w:rsidRPr="00291C88">
              <w:rPr>
                <w:sz w:val="24"/>
                <w:szCs w:val="24"/>
              </w:rPr>
              <w:t>и</w:t>
            </w:r>
            <w:r w:rsidRPr="00291C88">
              <w:rPr>
                <w:sz w:val="24"/>
                <w:szCs w:val="24"/>
              </w:rPr>
              <w:t>лей</w:t>
            </w:r>
          </w:p>
        </w:tc>
        <w:tc>
          <w:tcPr>
            <w:tcW w:w="1134" w:type="dxa"/>
            <w:shd w:val="clear" w:color="auto" w:fill="auto"/>
          </w:tcPr>
          <w:p w:rsidR="00A17005" w:rsidRPr="00291C88" w:rsidRDefault="00A17005" w:rsidP="000A68B1">
            <w:pPr>
              <w:spacing w:line="0" w:lineRule="atLeast"/>
              <w:ind w:firstLine="0"/>
              <w:jc w:val="center"/>
              <w:rPr>
                <w:color w:val="000000"/>
                <w:sz w:val="24"/>
                <w:szCs w:val="24"/>
              </w:rPr>
            </w:pPr>
          </w:p>
        </w:tc>
        <w:tc>
          <w:tcPr>
            <w:tcW w:w="992" w:type="dxa"/>
            <w:vMerge/>
            <w:shd w:val="clear" w:color="auto" w:fill="auto"/>
          </w:tcPr>
          <w:p w:rsidR="00A17005" w:rsidRPr="00291C88" w:rsidRDefault="00A17005" w:rsidP="000A68B1">
            <w:pPr>
              <w:spacing w:line="0" w:lineRule="atLeast"/>
              <w:ind w:firstLine="0"/>
              <w:jc w:val="center"/>
              <w:rPr>
                <w:color w:val="000000"/>
                <w:sz w:val="24"/>
                <w:szCs w:val="24"/>
              </w:rPr>
            </w:pPr>
          </w:p>
        </w:tc>
        <w:tc>
          <w:tcPr>
            <w:tcW w:w="992" w:type="dxa"/>
            <w:shd w:val="clear" w:color="auto" w:fill="auto"/>
          </w:tcPr>
          <w:p w:rsidR="00A17005" w:rsidRPr="00291C88" w:rsidRDefault="00A17005" w:rsidP="000A68B1">
            <w:pPr>
              <w:spacing w:line="0" w:lineRule="atLeast"/>
              <w:ind w:firstLine="0"/>
              <w:jc w:val="center"/>
              <w:rPr>
                <w:color w:val="000000"/>
                <w:sz w:val="24"/>
                <w:szCs w:val="24"/>
              </w:rPr>
            </w:pPr>
            <w:r w:rsidRPr="00291C88">
              <w:rPr>
                <w:color w:val="000000"/>
                <w:sz w:val="24"/>
                <w:szCs w:val="24"/>
              </w:rPr>
              <w:t>10</w:t>
            </w:r>
          </w:p>
        </w:tc>
        <w:tc>
          <w:tcPr>
            <w:tcW w:w="993" w:type="dxa"/>
            <w:shd w:val="clear" w:color="auto" w:fill="auto"/>
          </w:tcPr>
          <w:p w:rsidR="00A17005" w:rsidRPr="00291C88" w:rsidRDefault="00A17005" w:rsidP="000A68B1">
            <w:pPr>
              <w:spacing w:line="0" w:lineRule="atLeast"/>
              <w:ind w:firstLine="0"/>
              <w:jc w:val="center"/>
              <w:rPr>
                <w:color w:val="000000"/>
                <w:sz w:val="24"/>
                <w:szCs w:val="24"/>
              </w:rPr>
            </w:pPr>
            <w:r w:rsidRPr="00291C88">
              <w:rPr>
                <w:color w:val="000000"/>
                <w:sz w:val="24"/>
                <w:szCs w:val="24"/>
              </w:rPr>
              <w:t>10</w:t>
            </w:r>
          </w:p>
        </w:tc>
        <w:tc>
          <w:tcPr>
            <w:tcW w:w="992" w:type="dxa"/>
            <w:shd w:val="clear" w:color="auto" w:fill="auto"/>
          </w:tcPr>
          <w:p w:rsidR="00A17005" w:rsidRPr="00291C88" w:rsidRDefault="00A17005" w:rsidP="00CA596B">
            <w:pPr>
              <w:spacing w:line="0" w:lineRule="atLeast"/>
              <w:ind w:firstLine="0"/>
              <w:jc w:val="center"/>
              <w:rPr>
                <w:color w:val="000000"/>
                <w:sz w:val="24"/>
                <w:szCs w:val="24"/>
              </w:rPr>
            </w:pPr>
            <w:r w:rsidRPr="00291C88">
              <w:rPr>
                <w:color w:val="000000"/>
                <w:sz w:val="24"/>
                <w:szCs w:val="24"/>
              </w:rPr>
              <w:t>0,6</w:t>
            </w:r>
          </w:p>
        </w:tc>
        <w:tc>
          <w:tcPr>
            <w:tcW w:w="1134" w:type="dxa"/>
            <w:shd w:val="clear" w:color="auto" w:fill="auto"/>
          </w:tcPr>
          <w:p w:rsidR="00614E01" w:rsidRDefault="00A17005" w:rsidP="00614E01">
            <w:pPr>
              <w:spacing w:line="0" w:lineRule="atLeast"/>
              <w:ind w:left="-113" w:right="-113" w:firstLine="0"/>
              <w:jc w:val="center"/>
              <w:rPr>
                <w:color w:val="000000"/>
                <w:sz w:val="24"/>
                <w:szCs w:val="24"/>
              </w:rPr>
            </w:pPr>
            <w:r w:rsidRPr="00291C88">
              <w:rPr>
                <w:color w:val="000000"/>
                <w:sz w:val="24"/>
                <w:szCs w:val="24"/>
              </w:rPr>
              <w:t xml:space="preserve">0,6 </w:t>
            </w:r>
          </w:p>
          <w:p w:rsidR="00A17005" w:rsidRPr="00291C88" w:rsidRDefault="00B12F1C" w:rsidP="00614E01">
            <w:pPr>
              <w:spacing w:line="0" w:lineRule="atLeast"/>
              <w:ind w:left="-113" w:right="-113" w:firstLine="0"/>
              <w:jc w:val="center"/>
              <w:rPr>
                <w:color w:val="000000"/>
                <w:sz w:val="24"/>
                <w:szCs w:val="24"/>
              </w:rPr>
            </w:pPr>
            <w:r w:rsidRPr="00291C88">
              <w:rPr>
                <w:color w:val="000000"/>
                <w:sz w:val="24"/>
                <w:szCs w:val="24"/>
              </w:rPr>
              <w:t>(</w:t>
            </w:r>
            <w:r w:rsidR="00A17005" w:rsidRPr="00291C88">
              <w:rPr>
                <w:color w:val="000000"/>
                <w:sz w:val="24"/>
                <w:szCs w:val="24"/>
              </w:rPr>
              <w:t>размещ</w:t>
            </w:r>
            <w:r w:rsidR="00A17005" w:rsidRPr="00291C88">
              <w:rPr>
                <w:color w:val="000000"/>
                <w:sz w:val="24"/>
                <w:szCs w:val="24"/>
              </w:rPr>
              <w:t>е</w:t>
            </w:r>
            <w:r w:rsidR="00A17005" w:rsidRPr="00291C88">
              <w:rPr>
                <w:color w:val="000000"/>
                <w:sz w:val="24"/>
                <w:szCs w:val="24"/>
              </w:rPr>
              <w:t>ны в зоне ОД-3 с</w:t>
            </w:r>
            <w:r w:rsidR="00A17005" w:rsidRPr="00291C88">
              <w:rPr>
                <w:color w:val="000000"/>
                <w:sz w:val="24"/>
                <w:szCs w:val="24"/>
              </w:rPr>
              <w:t>о</w:t>
            </w:r>
            <w:r w:rsidR="00A17005" w:rsidRPr="00291C88">
              <w:rPr>
                <w:color w:val="000000"/>
                <w:sz w:val="24"/>
                <w:szCs w:val="24"/>
              </w:rPr>
              <w:t>вместно с поликл</w:t>
            </w:r>
            <w:r w:rsidR="00A17005" w:rsidRPr="00291C88">
              <w:rPr>
                <w:color w:val="000000"/>
                <w:sz w:val="24"/>
                <w:szCs w:val="24"/>
              </w:rPr>
              <w:t>и</w:t>
            </w:r>
            <w:r w:rsidR="00A17005" w:rsidRPr="00291C88">
              <w:rPr>
                <w:color w:val="000000"/>
                <w:sz w:val="24"/>
                <w:szCs w:val="24"/>
              </w:rPr>
              <w:t>никами</w:t>
            </w:r>
            <w:r w:rsidRPr="00291C88">
              <w:rPr>
                <w:color w:val="000000"/>
                <w:sz w:val="24"/>
                <w:szCs w:val="24"/>
              </w:rPr>
              <w:t>)</w:t>
            </w:r>
          </w:p>
        </w:tc>
      </w:tr>
      <w:tr w:rsidR="00A17005" w:rsidRPr="00D974B3" w:rsidTr="00614E01">
        <w:trPr>
          <w:cantSplit/>
        </w:trPr>
        <w:tc>
          <w:tcPr>
            <w:tcW w:w="567" w:type="dxa"/>
            <w:shd w:val="clear" w:color="auto" w:fill="auto"/>
          </w:tcPr>
          <w:p w:rsidR="00A17005" w:rsidRPr="00291C88" w:rsidRDefault="00A17005" w:rsidP="00D974B3">
            <w:pPr>
              <w:spacing w:line="0" w:lineRule="atLeast"/>
              <w:ind w:firstLine="0"/>
              <w:jc w:val="center"/>
              <w:rPr>
                <w:color w:val="000000"/>
                <w:sz w:val="24"/>
                <w:szCs w:val="24"/>
              </w:rPr>
            </w:pPr>
            <w:r w:rsidRPr="00291C88">
              <w:rPr>
                <w:color w:val="000000"/>
                <w:sz w:val="24"/>
                <w:szCs w:val="24"/>
              </w:rPr>
              <w:lastRenderedPageBreak/>
              <w:t>17</w:t>
            </w:r>
          </w:p>
        </w:tc>
        <w:tc>
          <w:tcPr>
            <w:tcW w:w="2127" w:type="dxa"/>
            <w:shd w:val="clear" w:color="auto" w:fill="auto"/>
          </w:tcPr>
          <w:p w:rsidR="00A17005" w:rsidRPr="00291C88" w:rsidRDefault="00A17005" w:rsidP="00CA596B">
            <w:pPr>
              <w:spacing w:line="0" w:lineRule="atLeast"/>
              <w:ind w:left="29" w:right="3" w:firstLine="0"/>
              <w:rPr>
                <w:color w:val="000000"/>
                <w:sz w:val="24"/>
                <w:szCs w:val="24"/>
              </w:rPr>
            </w:pPr>
            <w:r w:rsidRPr="00291C88">
              <w:rPr>
                <w:color w:val="000000"/>
                <w:sz w:val="24"/>
                <w:szCs w:val="24"/>
              </w:rPr>
              <w:t>Библиотеки</w:t>
            </w:r>
          </w:p>
        </w:tc>
        <w:tc>
          <w:tcPr>
            <w:tcW w:w="992" w:type="dxa"/>
            <w:shd w:val="clear" w:color="auto" w:fill="auto"/>
          </w:tcPr>
          <w:p w:rsidR="00A17005" w:rsidRPr="00291C88" w:rsidRDefault="00A17005" w:rsidP="000258C7">
            <w:pPr>
              <w:ind w:firstLine="0"/>
              <w:jc w:val="center"/>
              <w:rPr>
                <w:sz w:val="24"/>
                <w:szCs w:val="24"/>
              </w:rPr>
            </w:pPr>
            <w:r w:rsidRPr="00291C88">
              <w:rPr>
                <w:sz w:val="24"/>
                <w:szCs w:val="24"/>
              </w:rPr>
              <w:t>объект</w:t>
            </w:r>
          </w:p>
        </w:tc>
        <w:tc>
          <w:tcPr>
            <w:tcW w:w="1134" w:type="dxa"/>
            <w:shd w:val="clear" w:color="auto" w:fill="auto"/>
          </w:tcPr>
          <w:p w:rsidR="00A17005" w:rsidRPr="00291C88" w:rsidRDefault="00A17005" w:rsidP="000A68B1">
            <w:pPr>
              <w:spacing w:line="0" w:lineRule="atLeast"/>
              <w:ind w:firstLine="0"/>
              <w:jc w:val="center"/>
              <w:rPr>
                <w:color w:val="000000"/>
                <w:sz w:val="24"/>
                <w:szCs w:val="24"/>
              </w:rPr>
            </w:pPr>
          </w:p>
        </w:tc>
        <w:tc>
          <w:tcPr>
            <w:tcW w:w="992" w:type="dxa"/>
            <w:vMerge/>
            <w:shd w:val="clear" w:color="auto" w:fill="auto"/>
          </w:tcPr>
          <w:p w:rsidR="00A17005" w:rsidRPr="00291C88" w:rsidRDefault="00A17005" w:rsidP="000A68B1">
            <w:pPr>
              <w:spacing w:line="0" w:lineRule="atLeast"/>
              <w:ind w:firstLine="0"/>
              <w:jc w:val="center"/>
              <w:rPr>
                <w:color w:val="000000"/>
                <w:sz w:val="24"/>
                <w:szCs w:val="24"/>
              </w:rPr>
            </w:pPr>
          </w:p>
        </w:tc>
        <w:tc>
          <w:tcPr>
            <w:tcW w:w="992" w:type="dxa"/>
            <w:shd w:val="clear" w:color="auto" w:fill="auto"/>
          </w:tcPr>
          <w:p w:rsidR="00A17005" w:rsidRPr="00291C88" w:rsidRDefault="00A17005" w:rsidP="000A68B1">
            <w:pPr>
              <w:spacing w:line="0" w:lineRule="atLeast"/>
              <w:ind w:firstLine="0"/>
              <w:jc w:val="center"/>
              <w:rPr>
                <w:color w:val="000000"/>
                <w:sz w:val="24"/>
                <w:szCs w:val="24"/>
              </w:rPr>
            </w:pPr>
            <w:r w:rsidRPr="00291C88">
              <w:rPr>
                <w:color w:val="000000"/>
                <w:sz w:val="24"/>
                <w:szCs w:val="24"/>
              </w:rPr>
              <w:t>1</w:t>
            </w:r>
          </w:p>
        </w:tc>
        <w:tc>
          <w:tcPr>
            <w:tcW w:w="993" w:type="dxa"/>
            <w:shd w:val="clear" w:color="auto" w:fill="auto"/>
          </w:tcPr>
          <w:p w:rsidR="00A17005" w:rsidRPr="00291C88" w:rsidRDefault="00A17005" w:rsidP="000A68B1">
            <w:pPr>
              <w:spacing w:line="0" w:lineRule="atLeast"/>
              <w:ind w:firstLine="0"/>
              <w:jc w:val="center"/>
              <w:rPr>
                <w:color w:val="000000"/>
                <w:sz w:val="24"/>
                <w:szCs w:val="24"/>
              </w:rPr>
            </w:pPr>
            <w:r w:rsidRPr="00291C88">
              <w:rPr>
                <w:color w:val="000000"/>
                <w:sz w:val="24"/>
                <w:szCs w:val="24"/>
              </w:rPr>
              <w:t>1</w:t>
            </w:r>
          </w:p>
        </w:tc>
        <w:tc>
          <w:tcPr>
            <w:tcW w:w="2126" w:type="dxa"/>
            <w:gridSpan w:val="2"/>
            <w:shd w:val="clear" w:color="auto" w:fill="auto"/>
          </w:tcPr>
          <w:p w:rsidR="00A17005" w:rsidRPr="00291C88" w:rsidRDefault="00A17005" w:rsidP="00CA596B">
            <w:pPr>
              <w:ind w:firstLine="0"/>
              <w:rPr>
                <w:sz w:val="24"/>
                <w:szCs w:val="24"/>
              </w:rPr>
            </w:pPr>
            <w:r w:rsidRPr="00291C88">
              <w:rPr>
                <w:sz w:val="24"/>
                <w:szCs w:val="24"/>
              </w:rPr>
              <w:t>На земельных участках во встроенных или в отдельно стоящих объектах в зоне ОД-1</w:t>
            </w:r>
          </w:p>
        </w:tc>
      </w:tr>
      <w:tr w:rsidR="00A17005" w:rsidRPr="00D974B3" w:rsidTr="00614E01">
        <w:tc>
          <w:tcPr>
            <w:tcW w:w="567" w:type="dxa"/>
            <w:shd w:val="clear" w:color="auto" w:fill="auto"/>
          </w:tcPr>
          <w:p w:rsidR="00A17005" w:rsidRPr="00291C88" w:rsidRDefault="00A17005" w:rsidP="00D974B3">
            <w:pPr>
              <w:spacing w:line="0" w:lineRule="atLeast"/>
              <w:ind w:firstLine="0"/>
              <w:jc w:val="center"/>
              <w:rPr>
                <w:color w:val="000000"/>
                <w:sz w:val="24"/>
                <w:szCs w:val="24"/>
              </w:rPr>
            </w:pPr>
            <w:r w:rsidRPr="00291C88">
              <w:rPr>
                <w:color w:val="000000"/>
                <w:sz w:val="24"/>
                <w:szCs w:val="24"/>
              </w:rPr>
              <w:t>18</w:t>
            </w:r>
          </w:p>
        </w:tc>
        <w:tc>
          <w:tcPr>
            <w:tcW w:w="2127" w:type="dxa"/>
            <w:shd w:val="clear" w:color="auto" w:fill="auto"/>
          </w:tcPr>
          <w:p w:rsidR="00A17005" w:rsidRPr="00291C88" w:rsidRDefault="00A17005" w:rsidP="00CA596B">
            <w:pPr>
              <w:spacing w:line="0" w:lineRule="atLeast"/>
              <w:ind w:left="29" w:right="3" w:firstLine="0"/>
              <w:rPr>
                <w:color w:val="000000"/>
                <w:sz w:val="24"/>
                <w:szCs w:val="24"/>
              </w:rPr>
            </w:pPr>
            <w:r w:rsidRPr="00291C88">
              <w:rPr>
                <w:color w:val="000000"/>
                <w:sz w:val="24"/>
                <w:szCs w:val="24"/>
              </w:rPr>
              <w:t>Детские библи</w:t>
            </w:r>
            <w:r w:rsidRPr="00291C88">
              <w:rPr>
                <w:color w:val="000000"/>
                <w:sz w:val="24"/>
                <w:szCs w:val="24"/>
              </w:rPr>
              <w:t>о</w:t>
            </w:r>
            <w:r w:rsidRPr="00291C88">
              <w:rPr>
                <w:color w:val="000000"/>
                <w:sz w:val="24"/>
                <w:szCs w:val="24"/>
              </w:rPr>
              <w:t>теки</w:t>
            </w:r>
          </w:p>
        </w:tc>
        <w:tc>
          <w:tcPr>
            <w:tcW w:w="992" w:type="dxa"/>
            <w:shd w:val="clear" w:color="auto" w:fill="auto"/>
          </w:tcPr>
          <w:p w:rsidR="00A17005" w:rsidRPr="00291C88" w:rsidRDefault="00A17005" w:rsidP="000258C7">
            <w:pPr>
              <w:ind w:firstLine="0"/>
              <w:jc w:val="center"/>
              <w:rPr>
                <w:sz w:val="24"/>
                <w:szCs w:val="24"/>
              </w:rPr>
            </w:pPr>
            <w:r w:rsidRPr="00291C88">
              <w:rPr>
                <w:sz w:val="24"/>
                <w:szCs w:val="24"/>
              </w:rPr>
              <w:t>объект</w:t>
            </w:r>
          </w:p>
        </w:tc>
        <w:tc>
          <w:tcPr>
            <w:tcW w:w="1134" w:type="dxa"/>
            <w:shd w:val="clear" w:color="auto" w:fill="auto"/>
          </w:tcPr>
          <w:p w:rsidR="00A17005" w:rsidRPr="00291C88" w:rsidRDefault="00A17005" w:rsidP="000A68B1">
            <w:pPr>
              <w:spacing w:line="0" w:lineRule="atLeast"/>
              <w:ind w:firstLine="0"/>
              <w:jc w:val="center"/>
              <w:rPr>
                <w:color w:val="000000"/>
                <w:sz w:val="24"/>
                <w:szCs w:val="24"/>
              </w:rPr>
            </w:pPr>
          </w:p>
        </w:tc>
        <w:tc>
          <w:tcPr>
            <w:tcW w:w="992" w:type="dxa"/>
            <w:vMerge/>
            <w:shd w:val="clear" w:color="auto" w:fill="auto"/>
          </w:tcPr>
          <w:p w:rsidR="00A17005" w:rsidRPr="00291C88" w:rsidRDefault="00A17005" w:rsidP="000A68B1">
            <w:pPr>
              <w:spacing w:line="0" w:lineRule="atLeast"/>
              <w:ind w:firstLine="0"/>
              <w:jc w:val="center"/>
              <w:rPr>
                <w:color w:val="000000"/>
                <w:sz w:val="24"/>
                <w:szCs w:val="24"/>
              </w:rPr>
            </w:pPr>
          </w:p>
        </w:tc>
        <w:tc>
          <w:tcPr>
            <w:tcW w:w="992" w:type="dxa"/>
            <w:shd w:val="clear" w:color="auto" w:fill="auto"/>
          </w:tcPr>
          <w:p w:rsidR="00A17005" w:rsidRPr="00291C88" w:rsidRDefault="00A17005" w:rsidP="000A68B1">
            <w:pPr>
              <w:spacing w:line="0" w:lineRule="atLeast"/>
              <w:ind w:firstLine="0"/>
              <w:jc w:val="center"/>
              <w:rPr>
                <w:color w:val="000000"/>
                <w:sz w:val="24"/>
                <w:szCs w:val="24"/>
              </w:rPr>
            </w:pPr>
            <w:r w:rsidRPr="00291C88">
              <w:rPr>
                <w:color w:val="000000"/>
                <w:sz w:val="24"/>
                <w:szCs w:val="24"/>
              </w:rPr>
              <w:t>2</w:t>
            </w:r>
          </w:p>
        </w:tc>
        <w:tc>
          <w:tcPr>
            <w:tcW w:w="993" w:type="dxa"/>
            <w:shd w:val="clear" w:color="auto" w:fill="auto"/>
          </w:tcPr>
          <w:p w:rsidR="00A17005" w:rsidRPr="00291C88" w:rsidRDefault="00A17005" w:rsidP="000A68B1">
            <w:pPr>
              <w:spacing w:line="0" w:lineRule="atLeast"/>
              <w:ind w:firstLine="0"/>
              <w:jc w:val="center"/>
              <w:rPr>
                <w:color w:val="000000"/>
                <w:sz w:val="24"/>
                <w:szCs w:val="24"/>
              </w:rPr>
            </w:pPr>
            <w:r w:rsidRPr="00291C88">
              <w:rPr>
                <w:color w:val="000000"/>
                <w:sz w:val="24"/>
                <w:szCs w:val="24"/>
              </w:rPr>
              <w:t>2</w:t>
            </w:r>
          </w:p>
        </w:tc>
        <w:tc>
          <w:tcPr>
            <w:tcW w:w="2126" w:type="dxa"/>
            <w:gridSpan w:val="2"/>
            <w:shd w:val="clear" w:color="auto" w:fill="auto"/>
          </w:tcPr>
          <w:p w:rsidR="00A17005" w:rsidRPr="00291C88" w:rsidRDefault="00A17005" w:rsidP="00CA596B">
            <w:pPr>
              <w:ind w:firstLine="0"/>
              <w:rPr>
                <w:sz w:val="24"/>
                <w:szCs w:val="24"/>
              </w:rPr>
            </w:pPr>
            <w:r w:rsidRPr="00291C88">
              <w:rPr>
                <w:sz w:val="24"/>
                <w:szCs w:val="24"/>
              </w:rPr>
              <w:t>На земельных участках во встроенных или в отдельно стоящих объектах в зоне ОД-1</w:t>
            </w:r>
          </w:p>
        </w:tc>
      </w:tr>
      <w:tr w:rsidR="00A17005" w:rsidRPr="00D974B3" w:rsidTr="00614E01">
        <w:tc>
          <w:tcPr>
            <w:tcW w:w="567" w:type="dxa"/>
            <w:shd w:val="clear" w:color="auto" w:fill="auto"/>
          </w:tcPr>
          <w:p w:rsidR="00A17005" w:rsidRPr="00291C88" w:rsidRDefault="00A17005" w:rsidP="00D974B3">
            <w:pPr>
              <w:spacing w:line="0" w:lineRule="atLeast"/>
              <w:ind w:firstLine="0"/>
              <w:jc w:val="center"/>
              <w:rPr>
                <w:color w:val="000000"/>
                <w:sz w:val="24"/>
                <w:szCs w:val="24"/>
              </w:rPr>
            </w:pPr>
            <w:r w:rsidRPr="00291C88">
              <w:rPr>
                <w:color w:val="000000"/>
                <w:sz w:val="24"/>
                <w:szCs w:val="24"/>
              </w:rPr>
              <w:t>19</w:t>
            </w:r>
          </w:p>
        </w:tc>
        <w:tc>
          <w:tcPr>
            <w:tcW w:w="2127" w:type="dxa"/>
            <w:shd w:val="clear" w:color="auto" w:fill="auto"/>
          </w:tcPr>
          <w:p w:rsidR="00A17005" w:rsidRPr="00291C88" w:rsidRDefault="00A17005" w:rsidP="00CA596B">
            <w:pPr>
              <w:spacing w:line="0" w:lineRule="atLeast"/>
              <w:ind w:left="29" w:right="3" w:firstLine="0"/>
              <w:rPr>
                <w:color w:val="000000"/>
                <w:sz w:val="24"/>
                <w:szCs w:val="24"/>
              </w:rPr>
            </w:pPr>
            <w:r w:rsidRPr="00291C88">
              <w:rPr>
                <w:color w:val="000000"/>
                <w:sz w:val="24"/>
                <w:szCs w:val="24"/>
              </w:rPr>
              <w:t>Спортивные залы</w:t>
            </w:r>
          </w:p>
        </w:tc>
        <w:tc>
          <w:tcPr>
            <w:tcW w:w="992" w:type="dxa"/>
            <w:shd w:val="clear" w:color="auto" w:fill="auto"/>
          </w:tcPr>
          <w:p w:rsidR="00A17005" w:rsidRPr="00291C88" w:rsidRDefault="00A17005" w:rsidP="000258C7">
            <w:pPr>
              <w:ind w:firstLine="0"/>
              <w:jc w:val="center"/>
              <w:rPr>
                <w:sz w:val="24"/>
                <w:szCs w:val="24"/>
              </w:rPr>
            </w:pPr>
            <w:r w:rsidRPr="00291C88">
              <w:rPr>
                <w:sz w:val="24"/>
                <w:szCs w:val="24"/>
              </w:rPr>
              <w:t>кв. м пола</w:t>
            </w:r>
          </w:p>
        </w:tc>
        <w:tc>
          <w:tcPr>
            <w:tcW w:w="1134" w:type="dxa"/>
            <w:shd w:val="clear" w:color="auto" w:fill="auto"/>
          </w:tcPr>
          <w:p w:rsidR="00A17005" w:rsidRPr="00291C88" w:rsidRDefault="00A17005" w:rsidP="000A68B1">
            <w:pPr>
              <w:spacing w:line="0" w:lineRule="atLeast"/>
              <w:ind w:firstLine="0"/>
              <w:jc w:val="center"/>
              <w:rPr>
                <w:color w:val="000000"/>
                <w:sz w:val="24"/>
                <w:szCs w:val="24"/>
              </w:rPr>
            </w:pPr>
          </w:p>
        </w:tc>
        <w:tc>
          <w:tcPr>
            <w:tcW w:w="992" w:type="dxa"/>
            <w:vMerge/>
            <w:shd w:val="clear" w:color="auto" w:fill="auto"/>
          </w:tcPr>
          <w:p w:rsidR="00A17005" w:rsidRPr="00291C88" w:rsidRDefault="00A17005" w:rsidP="000A68B1">
            <w:pPr>
              <w:spacing w:line="0" w:lineRule="atLeast"/>
              <w:ind w:firstLine="0"/>
              <w:jc w:val="center"/>
              <w:rPr>
                <w:color w:val="000000"/>
                <w:sz w:val="24"/>
                <w:szCs w:val="24"/>
              </w:rPr>
            </w:pPr>
          </w:p>
        </w:tc>
        <w:tc>
          <w:tcPr>
            <w:tcW w:w="992" w:type="dxa"/>
            <w:shd w:val="clear" w:color="auto" w:fill="auto"/>
          </w:tcPr>
          <w:p w:rsidR="00A17005" w:rsidRPr="00291C88" w:rsidRDefault="00A17005" w:rsidP="000A68B1">
            <w:pPr>
              <w:spacing w:line="0" w:lineRule="atLeast"/>
              <w:ind w:firstLine="0"/>
              <w:jc w:val="center"/>
              <w:rPr>
                <w:color w:val="000000"/>
                <w:sz w:val="24"/>
                <w:szCs w:val="24"/>
              </w:rPr>
            </w:pPr>
            <w:r w:rsidRPr="00291C88">
              <w:rPr>
                <w:color w:val="000000"/>
                <w:sz w:val="24"/>
                <w:szCs w:val="24"/>
              </w:rPr>
              <w:t>6100</w:t>
            </w:r>
          </w:p>
        </w:tc>
        <w:tc>
          <w:tcPr>
            <w:tcW w:w="993" w:type="dxa"/>
            <w:shd w:val="clear" w:color="auto" w:fill="auto"/>
          </w:tcPr>
          <w:p w:rsidR="00A17005" w:rsidRPr="00291C88" w:rsidRDefault="00A17005" w:rsidP="000A68B1">
            <w:pPr>
              <w:spacing w:line="0" w:lineRule="atLeast"/>
              <w:ind w:firstLine="0"/>
              <w:jc w:val="center"/>
              <w:rPr>
                <w:color w:val="000000"/>
                <w:sz w:val="24"/>
                <w:szCs w:val="24"/>
              </w:rPr>
            </w:pPr>
            <w:r w:rsidRPr="00291C88">
              <w:rPr>
                <w:color w:val="000000"/>
                <w:sz w:val="24"/>
                <w:szCs w:val="24"/>
              </w:rPr>
              <w:t>6100</w:t>
            </w:r>
          </w:p>
        </w:tc>
        <w:tc>
          <w:tcPr>
            <w:tcW w:w="992" w:type="dxa"/>
            <w:vMerge w:val="restart"/>
            <w:shd w:val="clear" w:color="auto" w:fill="auto"/>
            <w:vAlign w:val="center"/>
          </w:tcPr>
          <w:p w:rsidR="00A17005" w:rsidRPr="00291C88" w:rsidRDefault="00A17005" w:rsidP="00CA596B">
            <w:pPr>
              <w:spacing w:line="0" w:lineRule="atLeast"/>
              <w:ind w:firstLine="0"/>
              <w:rPr>
                <w:color w:val="000000"/>
                <w:sz w:val="24"/>
                <w:szCs w:val="24"/>
              </w:rPr>
            </w:pPr>
          </w:p>
        </w:tc>
        <w:tc>
          <w:tcPr>
            <w:tcW w:w="1134" w:type="dxa"/>
            <w:vMerge w:val="restart"/>
            <w:shd w:val="clear" w:color="auto" w:fill="auto"/>
            <w:vAlign w:val="center"/>
          </w:tcPr>
          <w:p w:rsidR="00A17005" w:rsidRPr="00291C88" w:rsidRDefault="00A17005" w:rsidP="00CA596B">
            <w:pPr>
              <w:spacing w:line="0" w:lineRule="atLeast"/>
              <w:ind w:firstLine="0"/>
              <w:jc w:val="center"/>
              <w:rPr>
                <w:color w:val="000000"/>
                <w:sz w:val="24"/>
                <w:szCs w:val="24"/>
              </w:rPr>
            </w:pPr>
            <w:r w:rsidRPr="00291C88">
              <w:rPr>
                <w:color w:val="000000"/>
                <w:sz w:val="24"/>
                <w:szCs w:val="24"/>
              </w:rPr>
              <w:t>13,24</w:t>
            </w:r>
          </w:p>
        </w:tc>
      </w:tr>
      <w:tr w:rsidR="00A17005" w:rsidRPr="00D974B3" w:rsidTr="00614E01">
        <w:tc>
          <w:tcPr>
            <w:tcW w:w="567" w:type="dxa"/>
            <w:shd w:val="clear" w:color="auto" w:fill="auto"/>
          </w:tcPr>
          <w:p w:rsidR="00A17005" w:rsidRPr="00291C88" w:rsidRDefault="00A17005" w:rsidP="00D974B3">
            <w:pPr>
              <w:spacing w:line="0" w:lineRule="atLeast"/>
              <w:ind w:firstLine="0"/>
              <w:jc w:val="center"/>
              <w:rPr>
                <w:color w:val="000000"/>
                <w:sz w:val="24"/>
                <w:szCs w:val="24"/>
              </w:rPr>
            </w:pPr>
            <w:r w:rsidRPr="00291C88">
              <w:rPr>
                <w:color w:val="000000"/>
                <w:sz w:val="24"/>
                <w:szCs w:val="24"/>
              </w:rPr>
              <w:t>20</w:t>
            </w:r>
          </w:p>
        </w:tc>
        <w:tc>
          <w:tcPr>
            <w:tcW w:w="2127" w:type="dxa"/>
            <w:shd w:val="clear" w:color="auto" w:fill="auto"/>
          </w:tcPr>
          <w:p w:rsidR="00A17005" w:rsidRPr="00291C88" w:rsidRDefault="00A17005" w:rsidP="00CA596B">
            <w:pPr>
              <w:spacing w:line="0" w:lineRule="atLeast"/>
              <w:ind w:left="29" w:right="3" w:firstLine="0"/>
              <w:rPr>
                <w:color w:val="000000"/>
                <w:sz w:val="24"/>
                <w:szCs w:val="24"/>
              </w:rPr>
            </w:pPr>
            <w:r w:rsidRPr="00291C88">
              <w:rPr>
                <w:color w:val="000000"/>
                <w:sz w:val="24"/>
                <w:szCs w:val="24"/>
              </w:rPr>
              <w:t>Плавательные бассейны</w:t>
            </w:r>
          </w:p>
        </w:tc>
        <w:tc>
          <w:tcPr>
            <w:tcW w:w="992" w:type="dxa"/>
            <w:shd w:val="clear" w:color="auto" w:fill="auto"/>
          </w:tcPr>
          <w:p w:rsidR="00A17005" w:rsidRPr="00291C88" w:rsidRDefault="00A17005" w:rsidP="000258C7">
            <w:pPr>
              <w:ind w:firstLine="0"/>
              <w:jc w:val="center"/>
              <w:rPr>
                <w:sz w:val="24"/>
                <w:szCs w:val="24"/>
              </w:rPr>
            </w:pPr>
            <w:r w:rsidRPr="00291C88">
              <w:rPr>
                <w:sz w:val="24"/>
                <w:szCs w:val="24"/>
              </w:rPr>
              <w:t>кв. м зеркала воды</w:t>
            </w:r>
          </w:p>
        </w:tc>
        <w:tc>
          <w:tcPr>
            <w:tcW w:w="1134" w:type="dxa"/>
            <w:shd w:val="clear" w:color="auto" w:fill="auto"/>
          </w:tcPr>
          <w:p w:rsidR="00A17005" w:rsidRPr="00291C88" w:rsidRDefault="00A17005" w:rsidP="000A68B1">
            <w:pPr>
              <w:spacing w:line="0" w:lineRule="atLeast"/>
              <w:ind w:firstLine="0"/>
              <w:jc w:val="center"/>
              <w:rPr>
                <w:color w:val="000000"/>
                <w:sz w:val="24"/>
                <w:szCs w:val="24"/>
              </w:rPr>
            </w:pPr>
          </w:p>
        </w:tc>
        <w:tc>
          <w:tcPr>
            <w:tcW w:w="992" w:type="dxa"/>
            <w:vMerge/>
            <w:shd w:val="clear" w:color="auto" w:fill="auto"/>
          </w:tcPr>
          <w:p w:rsidR="00A17005" w:rsidRPr="00291C88" w:rsidRDefault="00A17005" w:rsidP="000A68B1">
            <w:pPr>
              <w:spacing w:line="0" w:lineRule="atLeast"/>
              <w:ind w:firstLine="0"/>
              <w:jc w:val="center"/>
              <w:rPr>
                <w:color w:val="000000"/>
                <w:sz w:val="24"/>
                <w:szCs w:val="24"/>
              </w:rPr>
            </w:pPr>
          </w:p>
        </w:tc>
        <w:tc>
          <w:tcPr>
            <w:tcW w:w="992" w:type="dxa"/>
            <w:shd w:val="clear" w:color="auto" w:fill="auto"/>
          </w:tcPr>
          <w:p w:rsidR="00A17005" w:rsidRPr="00291C88" w:rsidRDefault="00A17005" w:rsidP="00614E01">
            <w:pPr>
              <w:spacing w:line="0" w:lineRule="atLeast"/>
              <w:ind w:left="-57" w:right="-57" w:firstLine="0"/>
              <w:jc w:val="center"/>
              <w:rPr>
                <w:color w:val="000000"/>
                <w:sz w:val="24"/>
                <w:szCs w:val="24"/>
              </w:rPr>
            </w:pPr>
            <w:r w:rsidRPr="00291C88">
              <w:rPr>
                <w:color w:val="000000"/>
                <w:sz w:val="24"/>
                <w:szCs w:val="24"/>
              </w:rPr>
              <w:t>1600</w:t>
            </w:r>
          </w:p>
          <w:p w:rsidR="00A17005" w:rsidRPr="00291C88" w:rsidRDefault="00A17005" w:rsidP="00614E01">
            <w:pPr>
              <w:spacing w:line="0" w:lineRule="atLeast"/>
              <w:ind w:left="-57" w:right="-57" w:firstLine="0"/>
              <w:jc w:val="center"/>
              <w:rPr>
                <w:color w:val="000000"/>
                <w:sz w:val="24"/>
                <w:szCs w:val="24"/>
              </w:rPr>
            </w:pPr>
            <w:r w:rsidRPr="00291C88">
              <w:rPr>
                <w:color w:val="000000"/>
                <w:sz w:val="24"/>
                <w:szCs w:val="24"/>
              </w:rPr>
              <w:t>(50х32)</w:t>
            </w:r>
          </w:p>
        </w:tc>
        <w:tc>
          <w:tcPr>
            <w:tcW w:w="993" w:type="dxa"/>
            <w:shd w:val="clear" w:color="auto" w:fill="auto"/>
          </w:tcPr>
          <w:p w:rsidR="00A17005" w:rsidRPr="00291C88" w:rsidRDefault="00A17005" w:rsidP="00614E01">
            <w:pPr>
              <w:spacing w:line="0" w:lineRule="atLeast"/>
              <w:ind w:left="-57" w:right="-57" w:firstLine="0"/>
              <w:jc w:val="center"/>
              <w:rPr>
                <w:color w:val="000000"/>
                <w:sz w:val="24"/>
                <w:szCs w:val="24"/>
              </w:rPr>
            </w:pPr>
            <w:r w:rsidRPr="00291C88">
              <w:rPr>
                <w:color w:val="000000"/>
                <w:sz w:val="24"/>
                <w:szCs w:val="24"/>
              </w:rPr>
              <w:t>1600</w:t>
            </w:r>
          </w:p>
          <w:p w:rsidR="00A17005" w:rsidRPr="00291C88" w:rsidRDefault="00A17005" w:rsidP="00614E01">
            <w:pPr>
              <w:spacing w:line="0" w:lineRule="atLeast"/>
              <w:ind w:left="-57" w:right="-57" w:firstLine="0"/>
              <w:jc w:val="center"/>
              <w:rPr>
                <w:color w:val="000000"/>
                <w:sz w:val="24"/>
                <w:szCs w:val="24"/>
              </w:rPr>
            </w:pPr>
            <w:r w:rsidRPr="00291C88">
              <w:rPr>
                <w:color w:val="000000"/>
                <w:sz w:val="24"/>
                <w:szCs w:val="24"/>
              </w:rPr>
              <w:t>(50х32)</w:t>
            </w:r>
          </w:p>
          <w:p w:rsidR="00A17005" w:rsidRPr="00291C88" w:rsidRDefault="00A17005" w:rsidP="00614E01">
            <w:pPr>
              <w:spacing w:line="0" w:lineRule="atLeast"/>
              <w:ind w:left="-57" w:right="-57" w:firstLine="0"/>
              <w:jc w:val="center"/>
              <w:rPr>
                <w:color w:val="000000"/>
                <w:sz w:val="24"/>
                <w:szCs w:val="24"/>
              </w:rPr>
            </w:pPr>
            <w:r w:rsidRPr="00291C88">
              <w:rPr>
                <w:color w:val="000000"/>
                <w:sz w:val="24"/>
                <w:szCs w:val="24"/>
              </w:rPr>
              <w:t>1 объект</w:t>
            </w:r>
          </w:p>
        </w:tc>
        <w:tc>
          <w:tcPr>
            <w:tcW w:w="992" w:type="dxa"/>
            <w:vMerge/>
            <w:shd w:val="clear" w:color="auto" w:fill="auto"/>
          </w:tcPr>
          <w:p w:rsidR="00A17005" w:rsidRPr="00291C88" w:rsidRDefault="00A17005" w:rsidP="00CA596B">
            <w:pPr>
              <w:spacing w:line="0" w:lineRule="atLeast"/>
              <w:ind w:firstLine="0"/>
              <w:rPr>
                <w:color w:val="000000"/>
                <w:sz w:val="24"/>
                <w:szCs w:val="24"/>
              </w:rPr>
            </w:pPr>
          </w:p>
        </w:tc>
        <w:tc>
          <w:tcPr>
            <w:tcW w:w="1134" w:type="dxa"/>
            <w:vMerge/>
            <w:shd w:val="clear" w:color="auto" w:fill="auto"/>
          </w:tcPr>
          <w:p w:rsidR="00A17005" w:rsidRPr="00291C88" w:rsidRDefault="00A17005" w:rsidP="00CA596B">
            <w:pPr>
              <w:spacing w:line="0" w:lineRule="atLeast"/>
              <w:ind w:firstLine="0"/>
              <w:rPr>
                <w:color w:val="000000"/>
                <w:sz w:val="24"/>
                <w:szCs w:val="24"/>
              </w:rPr>
            </w:pPr>
          </w:p>
        </w:tc>
      </w:tr>
      <w:tr w:rsidR="00A17005" w:rsidRPr="00D974B3" w:rsidTr="00614E01">
        <w:tc>
          <w:tcPr>
            <w:tcW w:w="567" w:type="dxa"/>
            <w:shd w:val="clear" w:color="auto" w:fill="auto"/>
          </w:tcPr>
          <w:p w:rsidR="00A17005" w:rsidRPr="00291C88" w:rsidRDefault="00A17005" w:rsidP="00D974B3">
            <w:pPr>
              <w:spacing w:line="0" w:lineRule="atLeast"/>
              <w:ind w:firstLine="0"/>
              <w:jc w:val="center"/>
              <w:rPr>
                <w:color w:val="000000"/>
                <w:sz w:val="24"/>
                <w:szCs w:val="24"/>
              </w:rPr>
            </w:pPr>
            <w:r w:rsidRPr="00291C88">
              <w:rPr>
                <w:color w:val="000000"/>
                <w:sz w:val="24"/>
                <w:szCs w:val="24"/>
              </w:rPr>
              <w:t>21</w:t>
            </w:r>
          </w:p>
        </w:tc>
        <w:tc>
          <w:tcPr>
            <w:tcW w:w="2127" w:type="dxa"/>
            <w:shd w:val="clear" w:color="auto" w:fill="auto"/>
          </w:tcPr>
          <w:p w:rsidR="00A17005" w:rsidRPr="00291C88" w:rsidRDefault="00A17005" w:rsidP="00CA596B">
            <w:pPr>
              <w:spacing w:line="0" w:lineRule="atLeast"/>
              <w:ind w:left="29" w:right="3" w:hanging="29"/>
              <w:rPr>
                <w:color w:val="000000"/>
                <w:sz w:val="24"/>
                <w:szCs w:val="24"/>
              </w:rPr>
            </w:pPr>
            <w:r w:rsidRPr="00291C88">
              <w:rPr>
                <w:color w:val="000000"/>
                <w:sz w:val="24"/>
                <w:szCs w:val="24"/>
              </w:rPr>
              <w:t>Детские и юнош</w:t>
            </w:r>
            <w:r w:rsidRPr="00291C88">
              <w:rPr>
                <w:color w:val="000000"/>
                <w:sz w:val="24"/>
                <w:szCs w:val="24"/>
              </w:rPr>
              <w:t>е</w:t>
            </w:r>
            <w:r w:rsidRPr="00291C88">
              <w:rPr>
                <w:color w:val="000000"/>
                <w:sz w:val="24"/>
                <w:szCs w:val="24"/>
              </w:rPr>
              <w:t>ские спортивные школы</w:t>
            </w:r>
          </w:p>
        </w:tc>
        <w:tc>
          <w:tcPr>
            <w:tcW w:w="992" w:type="dxa"/>
            <w:shd w:val="clear" w:color="auto" w:fill="auto"/>
          </w:tcPr>
          <w:p w:rsidR="00A17005" w:rsidRPr="00291C88" w:rsidRDefault="00A17005" w:rsidP="000258C7">
            <w:pPr>
              <w:ind w:firstLine="0"/>
              <w:jc w:val="center"/>
              <w:rPr>
                <w:sz w:val="24"/>
                <w:szCs w:val="24"/>
              </w:rPr>
            </w:pPr>
            <w:r w:rsidRPr="00291C88">
              <w:rPr>
                <w:sz w:val="24"/>
                <w:szCs w:val="24"/>
              </w:rPr>
              <w:t>уч</w:t>
            </w:r>
            <w:r w:rsidRPr="00291C88">
              <w:rPr>
                <w:sz w:val="24"/>
                <w:szCs w:val="24"/>
              </w:rPr>
              <w:t>а</w:t>
            </w:r>
            <w:r w:rsidRPr="00291C88">
              <w:rPr>
                <w:sz w:val="24"/>
                <w:szCs w:val="24"/>
              </w:rPr>
              <w:t>щихся</w:t>
            </w:r>
          </w:p>
        </w:tc>
        <w:tc>
          <w:tcPr>
            <w:tcW w:w="1134" w:type="dxa"/>
            <w:shd w:val="clear" w:color="auto" w:fill="auto"/>
          </w:tcPr>
          <w:p w:rsidR="00A17005" w:rsidRPr="00291C88" w:rsidRDefault="00A17005" w:rsidP="00E23922">
            <w:pPr>
              <w:spacing w:line="0" w:lineRule="atLeast"/>
              <w:jc w:val="center"/>
              <w:rPr>
                <w:color w:val="000000"/>
                <w:sz w:val="24"/>
                <w:szCs w:val="24"/>
              </w:rPr>
            </w:pPr>
          </w:p>
        </w:tc>
        <w:tc>
          <w:tcPr>
            <w:tcW w:w="992" w:type="dxa"/>
            <w:vMerge/>
            <w:shd w:val="clear" w:color="auto" w:fill="auto"/>
          </w:tcPr>
          <w:p w:rsidR="00A17005" w:rsidRPr="00291C88" w:rsidRDefault="00A17005" w:rsidP="00E23922">
            <w:pPr>
              <w:spacing w:line="0" w:lineRule="atLeast"/>
              <w:jc w:val="center"/>
              <w:rPr>
                <w:color w:val="000000"/>
                <w:sz w:val="24"/>
                <w:szCs w:val="24"/>
              </w:rPr>
            </w:pPr>
          </w:p>
        </w:tc>
        <w:tc>
          <w:tcPr>
            <w:tcW w:w="992" w:type="dxa"/>
            <w:shd w:val="clear" w:color="auto" w:fill="auto"/>
          </w:tcPr>
          <w:p w:rsidR="00A17005" w:rsidRPr="00291C88" w:rsidRDefault="00A17005" w:rsidP="00D80F61">
            <w:pPr>
              <w:spacing w:line="0" w:lineRule="atLeast"/>
              <w:ind w:firstLine="0"/>
              <w:jc w:val="center"/>
              <w:rPr>
                <w:color w:val="000000"/>
                <w:sz w:val="24"/>
                <w:szCs w:val="24"/>
              </w:rPr>
            </w:pPr>
            <w:r w:rsidRPr="00291C88">
              <w:rPr>
                <w:color w:val="000000"/>
                <w:sz w:val="24"/>
                <w:szCs w:val="24"/>
              </w:rPr>
              <w:t>1520</w:t>
            </w:r>
          </w:p>
        </w:tc>
        <w:tc>
          <w:tcPr>
            <w:tcW w:w="993" w:type="dxa"/>
            <w:shd w:val="clear" w:color="auto" w:fill="auto"/>
          </w:tcPr>
          <w:p w:rsidR="00A17005" w:rsidRPr="00291C88" w:rsidRDefault="00A17005" w:rsidP="00D80F61">
            <w:pPr>
              <w:spacing w:line="0" w:lineRule="atLeast"/>
              <w:ind w:firstLine="0"/>
              <w:jc w:val="center"/>
              <w:rPr>
                <w:color w:val="000000"/>
                <w:sz w:val="24"/>
                <w:szCs w:val="24"/>
              </w:rPr>
            </w:pPr>
            <w:r w:rsidRPr="00291C88">
              <w:rPr>
                <w:color w:val="000000"/>
                <w:sz w:val="24"/>
                <w:szCs w:val="24"/>
              </w:rPr>
              <w:t>1520</w:t>
            </w:r>
          </w:p>
        </w:tc>
        <w:tc>
          <w:tcPr>
            <w:tcW w:w="992" w:type="dxa"/>
            <w:vMerge/>
            <w:shd w:val="clear" w:color="auto" w:fill="auto"/>
          </w:tcPr>
          <w:p w:rsidR="00A17005" w:rsidRPr="00291C88" w:rsidRDefault="00A17005" w:rsidP="00CA596B">
            <w:pPr>
              <w:spacing w:line="0" w:lineRule="atLeast"/>
              <w:rPr>
                <w:color w:val="000000"/>
                <w:sz w:val="24"/>
                <w:szCs w:val="24"/>
              </w:rPr>
            </w:pPr>
          </w:p>
        </w:tc>
        <w:tc>
          <w:tcPr>
            <w:tcW w:w="1134" w:type="dxa"/>
            <w:vMerge/>
            <w:shd w:val="clear" w:color="auto" w:fill="auto"/>
          </w:tcPr>
          <w:p w:rsidR="00A17005" w:rsidRPr="00291C88" w:rsidRDefault="00A17005" w:rsidP="00CA596B">
            <w:pPr>
              <w:spacing w:line="0" w:lineRule="atLeast"/>
              <w:rPr>
                <w:color w:val="000000"/>
                <w:sz w:val="24"/>
                <w:szCs w:val="24"/>
              </w:rPr>
            </w:pPr>
          </w:p>
        </w:tc>
      </w:tr>
      <w:tr w:rsidR="00E23922" w:rsidRPr="00D974B3" w:rsidTr="00614E01">
        <w:tc>
          <w:tcPr>
            <w:tcW w:w="567" w:type="dxa"/>
            <w:shd w:val="clear" w:color="auto" w:fill="auto"/>
          </w:tcPr>
          <w:p w:rsidR="00E23922" w:rsidRPr="00291C88" w:rsidRDefault="00E23922" w:rsidP="00D974B3">
            <w:pPr>
              <w:spacing w:line="0" w:lineRule="atLeast"/>
              <w:ind w:firstLine="0"/>
              <w:jc w:val="center"/>
              <w:rPr>
                <w:color w:val="000000"/>
                <w:sz w:val="24"/>
                <w:szCs w:val="24"/>
              </w:rPr>
            </w:pPr>
            <w:r w:rsidRPr="00291C88">
              <w:rPr>
                <w:color w:val="000000"/>
                <w:sz w:val="24"/>
                <w:szCs w:val="24"/>
              </w:rPr>
              <w:t>22</w:t>
            </w:r>
          </w:p>
        </w:tc>
        <w:tc>
          <w:tcPr>
            <w:tcW w:w="2127" w:type="dxa"/>
            <w:shd w:val="clear" w:color="auto" w:fill="auto"/>
          </w:tcPr>
          <w:p w:rsidR="00E23922" w:rsidRPr="00291C88" w:rsidRDefault="00E23922" w:rsidP="00CA596B">
            <w:pPr>
              <w:spacing w:line="0" w:lineRule="atLeast"/>
              <w:ind w:left="29" w:right="3" w:hanging="29"/>
              <w:rPr>
                <w:color w:val="000000"/>
                <w:sz w:val="24"/>
                <w:szCs w:val="24"/>
              </w:rPr>
            </w:pPr>
            <w:r w:rsidRPr="00291C88">
              <w:rPr>
                <w:color w:val="000000"/>
                <w:sz w:val="24"/>
                <w:szCs w:val="24"/>
              </w:rPr>
              <w:t>Территориальные центры социал</w:t>
            </w:r>
            <w:r w:rsidRPr="00291C88">
              <w:rPr>
                <w:color w:val="000000"/>
                <w:sz w:val="24"/>
                <w:szCs w:val="24"/>
              </w:rPr>
              <w:t>ь</w:t>
            </w:r>
            <w:r w:rsidRPr="00291C88">
              <w:rPr>
                <w:color w:val="000000"/>
                <w:sz w:val="24"/>
                <w:szCs w:val="24"/>
              </w:rPr>
              <w:t>ной помощи с</w:t>
            </w:r>
            <w:r w:rsidRPr="00291C88">
              <w:rPr>
                <w:color w:val="000000"/>
                <w:sz w:val="24"/>
                <w:szCs w:val="24"/>
              </w:rPr>
              <w:t>е</w:t>
            </w:r>
            <w:r w:rsidRPr="00291C88">
              <w:rPr>
                <w:color w:val="000000"/>
                <w:sz w:val="24"/>
                <w:szCs w:val="24"/>
              </w:rPr>
              <w:t>мье и детям</w:t>
            </w:r>
          </w:p>
        </w:tc>
        <w:tc>
          <w:tcPr>
            <w:tcW w:w="992" w:type="dxa"/>
            <w:shd w:val="clear" w:color="auto" w:fill="auto"/>
          </w:tcPr>
          <w:p w:rsidR="00E23922" w:rsidRPr="00291C88" w:rsidRDefault="00E23922" w:rsidP="00E23922">
            <w:pPr>
              <w:spacing w:line="0" w:lineRule="atLeast"/>
              <w:ind w:left="29" w:right="3" w:hanging="29"/>
              <w:jc w:val="center"/>
              <w:rPr>
                <w:color w:val="000000"/>
                <w:sz w:val="24"/>
                <w:szCs w:val="24"/>
              </w:rPr>
            </w:pPr>
            <w:r w:rsidRPr="00291C88">
              <w:rPr>
                <w:color w:val="000000"/>
                <w:sz w:val="24"/>
                <w:szCs w:val="24"/>
              </w:rPr>
              <w:t>объект</w:t>
            </w:r>
          </w:p>
        </w:tc>
        <w:tc>
          <w:tcPr>
            <w:tcW w:w="1134" w:type="dxa"/>
            <w:shd w:val="clear" w:color="auto" w:fill="auto"/>
          </w:tcPr>
          <w:p w:rsidR="00E23922" w:rsidRPr="00291C88" w:rsidRDefault="00E23922" w:rsidP="00E23922">
            <w:pPr>
              <w:spacing w:line="0" w:lineRule="atLeast"/>
              <w:jc w:val="center"/>
              <w:rPr>
                <w:color w:val="000000"/>
                <w:sz w:val="24"/>
                <w:szCs w:val="24"/>
              </w:rPr>
            </w:pPr>
          </w:p>
        </w:tc>
        <w:tc>
          <w:tcPr>
            <w:tcW w:w="992" w:type="dxa"/>
            <w:vMerge/>
            <w:shd w:val="clear" w:color="auto" w:fill="auto"/>
          </w:tcPr>
          <w:p w:rsidR="00E23922" w:rsidRPr="00291C88" w:rsidRDefault="00E23922" w:rsidP="00E23922">
            <w:pPr>
              <w:spacing w:line="0" w:lineRule="atLeast"/>
              <w:jc w:val="center"/>
              <w:rPr>
                <w:color w:val="000000"/>
                <w:sz w:val="24"/>
                <w:szCs w:val="24"/>
              </w:rPr>
            </w:pPr>
          </w:p>
        </w:tc>
        <w:tc>
          <w:tcPr>
            <w:tcW w:w="992" w:type="dxa"/>
            <w:shd w:val="clear" w:color="auto" w:fill="auto"/>
          </w:tcPr>
          <w:p w:rsidR="00E23922" w:rsidRPr="00291C88" w:rsidRDefault="00E23922" w:rsidP="00D80F61">
            <w:pPr>
              <w:spacing w:line="0" w:lineRule="atLeast"/>
              <w:ind w:firstLine="0"/>
              <w:jc w:val="center"/>
              <w:rPr>
                <w:color w:val="000000"/>
                <w:sz w:val="24"/>
                <w:szCs w:val="24"/>
              </w:rPr>
            </w:pPr>
            <w:r w:rsidRPr="00291C88">
              <w:rPr>
                <w:color w:val="000000"/>
                <w:sz w:val="24"/>
                <w:szCs w:val="24"/>
              </w:rPr>
              <w:t>2</w:t>
            </w:r>
          </w:p>
        </w:tc>
        <w:tc>
          <w:tcPr>
            <w:tcW w:w="993" w:type="dxa"/>
            <w:shd w:val="clear" w:color="auto" w:fill="auto"/>
          </w:tcPr>
          <w:p w:rsidR="00E23922" w:rsidRPr="00291C88" w:rsidRDefault="00E23922" w:rsidP="00D80F61">
            <w:pPr>
              <w:spacing w:line="0" w:lineRule="atLeast"/>
              <w:ind w:firstLine="0"/>
              <w:jc w:val="center"/>
              <w:rPr>
                <w:color w:val="000000"/>
                <w:sz w:val="24"/>
                <w:szCs w:val="24"/>
              </w:rPr>
            </w:pPr>
            <w:r w:rsidRPr="00291C88">
              <w:rPr>
                <w:color w:val="000000"/>
                <w:sz w:val="24"/>
                <w:szCs w:val="24"/>
              </w:rPr>
              <w:t>2</w:t>
            </w:r>
          </w:p>
        </w:tc>
        <w:tc>
          <w:tcPr>
            <w:tcW w:w="2126" w:type="dxa"/>
            <w:gridSpan w:val="2"/>
            <w:shd w:val="clear" w:color="auto" w:fill="auto"/>
          </w:tcPr>
          <w:p w:rsidR="00E23922" w:rsidRPr="00291C88" w:rsidRDefault="00E23922" w:rsidP="00CA596B">
            <w:pPr>
              <w:spacing w:line="0" w:lineRule="atLeast"/>
              <w:ind w:firstLine="0"/>
              <w:rPr>
                <w:color w:val="000000"/>
                <w:sz w:val="24"/>
                <w:szCs w:val="24"/>
              </w:rPr>
            </w:pPr>
            <w:r w:rsidRPr="00291C88">
              <w:rPr>
                <w:color w:val="000000"/>
                <w:sz w:val="24"/>
                <w:szCs w:val="24"/>
              </w:rPr>
              <w:t>Встроенные или отдельно стоящие в зоне ОД-1</w:t>
            </w:r>
          </w:p>
        </w:tc>
      </w:tr>
    </w:tbl>
    <w:p w:rsidR="00614E01" w:rsidRDefault="00614E01" w:rsidP="00614E01">
      <w:pPr>
        <w:widowControl w:val="0"/>
        <w:ind w:right="23" w:firstLine="0"/>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8611"/>
      </w:tblGrid>
      <w:tr w:rsidR="00614E01" w:rsidRPr="00614E01" w:rsidTr="00614E01">
        <w:tc>
          <w:tcPr>
            <w:tcW w:w="1526" w:type="dxa"/>
          </w:tcPr>
          <w:p w:rsidR="00614E01" w:rsidRPr="00614E01" w:rsidRDefault="00614E01" w:rsidP="00614E01">
            <w:pPr>
              <w:ind w:right="-249" w:firstLine="0"/>
              <w:rPr>
                <w:sz w:val="24"/>
              </w:rPr>
            </w:pPr>
            <w:r w:rsidRPr="00614E01">
              <w:rPr>
                <w:sz w:val="24"/>
              </w:rPr>
              <w:t>Примечание:</w:t>
            </w:r>
          </w:p>
        </w:tc>
        <w:tc>
          <w:tcPr>
            <w:tcW w:w="8611" w:type="dxa"/>
          </w:tcPr>
          <w:p w:rsidR="00614E01" w:rsidRPr="00614E01" w:rsidRDefault="00614E01" w:rsidP="00614E01">
            <w:pPr>
              <w:ind w:firstLine="0"/>
              <w:rPr>
                <w:sz w:val="24"/>
              </w:rPr>
            </w:pPr>
            <w:r w:rsidRPr="00614E01">
              <w:rPr>
                <w:sz w:val="24"/>
              </w:rPr>
              <w:t>* - территория Сибирского кадетского корпуса (школа-интернат).</w:t>
            </w:r>
          </w:p>
        </w:tc>
      </w:tr>
    </w:tbl>
    <w:p w:rsidR="00614E01" w:rsidRDefault="00614E01" w:rsidP="00614E01">
      <w:pPr>
        <w:widowControl w:val="0"/>
        <w:ind w:right="23" w:firstLine="0"/>
      </w:pPr>
    </w:p>
    <w:p w:rsidR="00E23922" w:rsidRPr="007946E5" w:rsidRDefault="00E23922" w:rsidP="00E23922">
      <w:pPr>
        <w:widowControl w:val="0"/>
        <w:ind w:left="23" w:right="23"/>
      </w:pPr>
      <w:r w:rsidRPr="007946E5">
        <w:t>На расчетный срок предусматривается размещение новых объектов озел</w:t>
      </w:r>
      <w:r w:rsidRPr="007946E5">
        <w:t>е</w:t>
      </w:r>
      <w:r w:rsidRPr="007946E5">
        <w:t>нения общего пользования:</w:t>
      </w:r>
    </w:p>
    <w:p w:rsidR="00E23922" w:rsidRPr="007946E5" w:rsidRDefault="00E23922" w:rsidP="00E23922">
      <w:pPr>
        <w:widowControl w:val="0"/>
        <w:ind w:left="23" w:right="23"/>
      </w:pPr>
      <w:r w:rsidRPr="007946E5">
        <w:t xml:space="preserve">сада жилого района площадью </w:t>
      </w:r>
      <w:r w:rsidRPr="00D059CB">
        <w:t>8,13 га;</w:t>
      </w:r>
    </w:p>
    <w:p w:rsidR="00E23922" w:rsidRPr="007946E5" w:rsidRDefault="00E23922" w:rsidP="00E23922">
      <w:pPr>
        <w:widowControl w:val="0"/>
        <w:ind w:left="23" w:right="23"/>
      </w:pPr>
      <w:r w:rsidRPr="007946E5">
        <w:t xml:space="preserve">сада жилого района площадью </w:t>
      </w:r>
      <w:r w:rsidRPr="00D059CB">
        <w:t>8,49 га;</w:t>
      </w:r>
    </w:p>
    <w:p w:rsidR="00E23922" w:rsidRPr="00CC57A2" w:rsidRDefault="00E23922" w:rsidP="00E23922">
      <w:pPr>
        <w:widowControl w:val="0"/>
        <w:ind w:left="23" w:right="23"/>
      </w:pPr>
      <w:r w:rsidRPr="00CC57A2">
        <w:t xml:space="preserve">пешеходных бульваров общей протяженностью 14,73 км. </w:t>
      </w:r>
    </w:p>
    <w:p w:rsidR="00E23922" w:rsidRPr="00C53642" w:rsidRDefault="00E23922" w:rsidP="00E23922">
      <w:pPr>
        <w:widowControl w:val="0"/>
        <w:ind w:left="23" w:right="23"/>
      </w:pPr>
      <w:r w:rsidRPr="00C53642">
        <w:t>На расчетный срок предусматривается реконструкция существующих и н</w:t>
      </w:r>
      <w:r w:rsidRPr="00C53642">
        <w:t>о</w:t>
      </w:r>
      <w:r w:rsidRPr="00C53642">
        <w:t>вое строительство объектов улично-дорожной сети в пределах установленных проектом красных линий:</w:t>
      </w:r>
    </w:p>
    <w:p w:rsidR="00E23922" w:rsidRPr="007946E5" w:rsidRDefault="00E23922" w:rsidP="00E23922">
      <w:pPr>
        <w:widowControl w:val="0"/>
        <w:ind w:left="23" w:right="23"/>
      </w:pPr>
      <w:r w:rsidRPr="007946E5">
        <w:t>реконструкция частично магистральной дороги скоростного движения М</w:t>
      </w:r>
      <w:r w:rsidRPr="007946E5">
        <w:t>о</w:t>
      </w:r>
      <w:r w:rsidRPr="007946E5">
        <w:t>чищенского шоссе (2,96 км), частично магистральной улицы непрерывного дв</w:t>
      </w:r>
      <w:r w:rsidRPr="007946E5">
        <w:t>и</w:t>
      </w:r>
      <w:r w:rsidRPr="007946E5">
        <w:t>жения (2,65 км), частично дороги городского значения регулируемого движения (0,95 км) с транспортными развязками, участка Красноярского шоссе (0,37 км);</w:t>
      </w:r>
    </w:p>
    <w:p w:rsidR="00E23922" w:rsidRPr="007946E5" w:rsidRDefault="00E23922" w:rsidP="00E23922">
      <w:pPr>
        <w:widowControl w:val="0"/>
        <w:ind w:left="23" w:right="23"/>
      </w:pPr>
      <w:r w:rsidRPr="007946E5">
        <w:t>новое строительство магистральной дороги скоростного движения Ельцо</w:t>
      </w:r>
      <w:r w:rsidRPr="007946E5">
        <w:t>в</w:t>
      </w:r>
      <w:r w:rsidRPr="007946E5">
        <w:t>ской магистрали с транспортными развязками;</w:t>
      </w:r>
    </w:p>
    <w:p w:rsidR="00E23922" w:rsidRPr="006A4843" w:rsidRDefault="00E23922" w:rsidP="00E23922">
      <w:pPr>
        <w:widowControl w:val="0"/>
        <w:ind w:left="23" w:right="23"/>
      </w:pPr>
      <w:r w:rsidRPr="006A4843">
        <w:t xml:space="preserve">реконструкция и новое строительство </w:t>
      </w:r>
      <w:r w:rsidR="00753F54">
        <w:t xml:space="preserve">магистральной </w:t>
      </w:r>
      <w:r w:rsidRPr="006A4843">
        <w:t xml:space="preserve">улицы </w:t>
      </w:r>
      <w:r w:rsidR="00753F54">
        <w:t>общегородск</w:t>
      </w:r>
      <w:r w:rsidR="00753F54">
        <w:t>о</w:t>
      </w:r>
      <w:r w:rsidR="00753F54">
        <w:t>го значения непрерывного</w:t>
      </w:r>
      <w:r w:rsidRPr="006A4843">
        <w:t xml:space="preserve"> движения</w:t>
      </w:r>
      <w:r w:rsidR="00753F54">
        <w:t xml:space="preserve"> </w:t>
      </w:r>
      <w:r w:rsidRPr="006A4843">
        <w:t>Красного проспекта (5,24 км) с транспор</w:t>
      </w:r>
      <w:r w:rsidRPr="006A4843">
        <w:t>т</w:t>
      </w:r>
      <w:r w:rsidRPr="006A4843">
        <w:t>ными развязками;</w:t>
      </w:r>
    </w:p>
    <w:p w:rsidR="00E23922" w:rsidRPr="006A4843" w:rsidRDefault="00E23922" w:rsidP="00E23922">
      <w:pPr>
        <w:widowControl w:val="0"/>
        <w:ind w:left="23" w:right="23"/>
      </w:pPr>
      <w:r w:rsidRPr="006A4843">
        <w:t>реконструкция и новое строительство частично улицы непрерывного дв</w:t>
      </w:r>
      <w:r w:rsidRPr="006A4843">
        <w:t>и</w:t>
      </w:r>
      <w:r w:rsidRPr="006A4843">
        <w:t>жения (2,16 км), частично улицы городского значения регулируемого движения ул. Жуковского (4,07 км) с транспортными развязками;</w:t>
      </w:r>
    </w:p>
    <w:p w:rsidR="00E23922" w:rsidRPr="006A4843" w:rsidRDefault="00E23922" w:rsidP="00E23922">
      <w:pPr>
        <w:widowControl w:val="0"/>
        <w:ind w:left="23" w:right="23"/>
      </w:pPr>
      <w:r w:rsidRPr="006A4843">
        <w:t>реконструкция и новое строительство улицы непрерывного движения ул. Кедровой (2,61 км) с транспортными развязками;</w:t>
      </w:r>
    </w:p>
    <w:p w:rsidR="00E23922" w:rsidRPr="006A4843" w:rsidRDefault="00E23922" w:rsidP="00E23922">
      <w:pPr>
        <w:widowControl w:val="0"/>
        <w:ind w:left="23" w:right="23"/>
      </w:pPr>
      <w:r w:rsidRPr="006A4843">
        <w:lastRenderedPageBreak/>
        <w:t>новое строительство улицы непрерывного движения Космической магис</w:t>
      </w:r>
      <w:r w:rsidRPr="006A4843">
        <w:t>т</w:t>
      </w:r>
      <w:r w:rsidRPr="006A4843">
        <w:t>рали (1,25 км) с транспортными развязками;</w:t>
      </w:r>
    </w:p>
    <w:p w:rsidR="00E23922" w:rsidRPr="006A4843" w:rsidRDefault="00E23922" w:rsidP="00E23922">
      <w:pPr>
        <w:widowControl w:val="0"/>
        <w:ind w:left="23" w:right="23"/>
      </w:pPr>
      <w:r w:rsidRPr="006A4843">
        <w:t>новое строительство ул. Широтной, ул. Аренского и проектируемых улиц (без названия) местного значения протяженностью 6,59 км;</w:t>
      </w:r>
    </w:p>
    <w:p w:rsidR="00E23922" w:rsidRPr="007946E5" w:rsidRDefault="00E23922" w:rsidP="00E23922">
      <w:pPr>
        <w:widowControl w:val="0"/>
        <w:ind w:left="23" w:right="23"/>
      </w:pPr>
      <w:r w:rsidRPr="007946E5">
        <w:t>расширение улиц районного значения и участка ул. Кубовой (2,32 км) ра</w:t>
      </w:r>
      <w:r w:rsidRPr="007946E5">
        <w:t>й</w:t>
      </w:r>
      <w:r w:rsidRPr="007946E5">
        <w:t>онного значения;</w:t>
      </w:r>
    </w:p>
    <w:p w:rsidR="00E23922" w:rsidRPr="007946E5" w:rsidRDefault="00E23922" w:rsidP="00E23922">
      <w:pPr>
        <w:widowControl w:val="0"/>
        <w:ind w:left="23" w:right="23"/>
      </w:pPr>
      <w:r w:rsidRPr="007946E5">
        <w:t>расширение улиц местного значения: ул. Ереванской (0,77 км), ул. Шапо</w:t>
      </w:r>
      <w:r w:rsidRPr="007946E5">
        <w:t>ш</w:t>
      </w:r>
      <w:r w:rsidRPr="007946E5">
        <w:t>никова (0,4 км), ул. Ботанической (0,5 км), ул. Байкальской (0,35 км), ул. Аэр</w:t>
      </w:r>
      <w:r w:rsidRPr="007946E5">
        <w:t>о</w:t>
      </w:r>
      <w:r w:rsidRPr="007946E5">
        <w:t>порт (0,5 км), ул. Бородина (0,38 км), ул. Перспективной (0,38 км), ул. Утренней (0,38 км), ул. Легендарной (0,38 км), ул. Серпухова (1,4 км), ул. Петрозаводской (0,66 км), пер. Таганрогского (0,8 км), ул. Петровской (1,08 км);</w:t>
      </w:r>
    </w:p>
    <w:p w:rsidR="00E23922" w:rsidRPr="007946E5" w:rsidRDefault="00E23922" w:rsidP="00E23922">
      <w:pPr>
        <w:widowControl w:val="0"/>
        <w:ind w:left="23" w:right="23"/>
        <w:rPr>
          <w:color w:val="FF0000"/>
        </w:rPr>
      </w:pPr>
      <w:r w:rsidRPr="007946E5">
        <w:t>новое строительство участков улиц местного значения общей протяженн</w:t>
      </w:r>
      <w:r w:rsidRPr="007946E5">
        <w:t>о</w:t>
      </w:r>
      <w:r w:rsidRPr="007946E5">
        <w:t xml:space="preserve">стью </w:t>
      </w:r>
      <w:r w:rsidRPr="00837072">
        <w:t>27,4 км.</w:t>
      </w:r>
    </w:p>
    <w:p w:rsidR="00E23922" w:rsidRDefault="00E23922" w:rsidP="00E23922">
      <w:pPr>
        <w:widowControl w:val="0"/>
        <w:ind w:left="23" w:right="23"/>
      </w:pPr>
      <w:r w:rsidRPr="00C53642">
        <w:t>Основные показатели развития территории представлены в таблице 5.</w:t>
      </w:r>
    </w:p>
    <w:p w:rsidR="003C24E1" w:rsidRDefault="003C24E1" w:rsidP="00B12F1C">
      <w:pPr>
        <w:spacing w:line="240" w:lineRule="atLeast"/>
        <w:jc w:val="right"/>
        <w:outlineLvl w:val="0"/>
      </w:pPr>
    </w:p>
    <w:p w:rsidR="00B12F1C" w:rsidRPr="00C53642" w:rsidRDefault="00B12F1C" w:rsidP="00B12F1C">
      <w:pPr>
        <w:spacing w:line="240" w:lineRule="atLeast"/>
        <w:jc w:val="right"/>
        <w:outlineLvl w:val="0"/>
      </w:pPr>
      <w:r w:rsidRPr="00C53642">
        <w:t>Таблица 5</w:t>
      </w:r>
    </w:p>
    <w:p w:rsidR="003C24E1" w:rsidRDefault="003C24E1" w:rsidP="00AC42D5">
      <w:pPr>
        <w:spacing w:line="240" w:lineRule="atLeast"/>
        <w:ind w:firstLine="0"/>
        <w:jc w:val="center"/>
      </w:pPr>
    </w:p>
    <w:p w:rsidR="00AC42D5" w:rsidRDefault="00AC42D5" w:rsidP="00AC42D5">
      <w:pPr>
        <w:spacing w:line="240" w:lineRule="atLeast"/>
        <w:ind w:firstLine="0"/>
        <w:jc w:val="center"/>
      </w:pPr>
      <w:r w:rsidRPr="000258C7">
        <w:t>Основные показатели развития территории</w:t>
      </w:r>
    </w:p>
    <w:p w:rsidR="00B12F1C" w:rsidRPr="00C53642" w:rsidRDefault="00B12F1C" w:rsidP="00AC42D5">
      <w:pPr>
        <w:spacing w:line="240" w:lineRule="atLeast"/>
        <w:ind w:firstLine="0"/>
        <w:jc w:val="center"/>
      </w:pPr>
    </w:p>
    <w:tbl>
      <w:tblPr>
        <w:tblStyle w:val="aa"/>
        <w:tblW w:w="9923" w:type="dxa"/>
        <w:tblInd w:w="108" w:type="dxa"/>
        <w:tblLayout w:type="fixed"/>
        <w:tblLook w:val="04A0"/>
      </w:tblPr>
      <w:tblGrid>
        <w:gridCol w:w="993"/>
        <w:gridCol w:w="4394"/>
        <w:gridCol w:w="1417"/>
        <w:gridCol w:w="1594"/>
        <w:gridCol w:w="1525"/>
      </w:tblGrid>
      <w:tr w:rsidR="000258C7" w:rsidRPr="000258C7" w:rsidTr="003C24E1">
        <w:trPr>
          <w:trHeight w:val="422"/>
        </w:trPr>
        <w:tc>
          <w:tcPr>
            <w:tcW w:w="993" w:type="dxa"/>
            <w:vMerge w:val="restart"/>
          </w:tcPr>
          <w:p w:rsidR="000258C7" w:rsidRPr="000258C7" w:rsidRDefault="000258C7" w:rsidP="00AC42D5">
            <w:pPr>
              <w:ind w:firstLine="0"/>
              <w:jc w:val="center"/>
              <w:rPr>
                <w:color w:val="000000"/>
                <w:szCs w:val="28"/>
              </w:rPr>
            </w:pPr>
            <w:r w:rsidRPr="000258C7">
              <w:rPr>
                <w:color w:val="000000"/>
                <w:szCs w:val="28"/>
              </w:rPr>
              <w:t>№</w:t>
            </w:r>
          </w:p>
          <w:p w:rsidR="000258C7" w:rsidRPr="000258C7" w:rsidRDefault="0082632C" w:rsidP="00AC42D5">
            <w:pPr>
              <w:ind w:firstLine="0"/>
              <w:jc w:val="center"/>
              <w:rPr>
                <w:color w:val="000000"/>
                <w:szCs w:val="28"/>
              </w:rPr>
            </w:pPr>
            <w:r>
              <w:rPr>
                <w:color w:val="000000"/>
                <w:szCs w:val="28"/>
              </w:rPr>
              <w:t>п/п</w:t>
            </w:r>
          </w:p>
        </w:tc>
        <w:tc>
          <w:tcPr>
            <w:tcW w:w="4394" w:type="dxa"/>
            <w:vMerge w:val="restart"/>
          </w:tcPr>
          <w:p w:rsidR="000258C7" w:rsidRPr="000258C7" w:rsidRDefault="000258C7" w:rsidP="00837072">
            <w:pPr>
              <w:ind w:firstLine="34"/>
              <w:jc w:val="center"/>
              <w:rPr>
                <w:color w:val="000000"/>
                <w:szCs w:val="28"/>
              </w:rPr>
            </w:pPr>
            <w:r w:rsidRPr="000258C7">
              <w:rPr>
                <w:color w:val="000000"/>
                <w:szCs w:val="28"/>
              </w:rPr>
              <w:t>Наименование зоны</w:t>
            </w:r>
          </w:p>
        </w:tc>
        <w:tc>
          <w:tcPr>
            <w:tcW w:w="1417" w:type="dxa"/>
            <w:vMerge w:val="restart"/>
          </w:tcPr>
          <w:p w:rsidR="000258C7" w:rsidRPr="000258C7" w:rsidRDefault="000258C7" w:rsidP="00CD0682">
            <w:pPr>
              <w:ind w:firstLine="0"/>
              <w:jc w:val="center"/>
              <w:rPr>
                <w:color w:val="000000"/>
                <w:szCs w:val="28"/>
              </w:rPr>
            </w:pPr>
            <w:r w:rsidRPr="000258C7">
              <w:rPr>
                <w:color w:val="000000"/>
                <w:szCs w:val="28"/>
              </w:rPr>
              <w:t>Единиц</w:t>
            </w:r>
            <w:r w:rsidR="00CD0682">
              <w:rPr>
                <w:color w:val="000000"/>
                <w:szCs w:val="28"/>
              </w:rPr>
              <w:t>а</w:t>
            </w:r>
            <w:r w:rsidRPr="000258C7">
              <w:rPr>
                <w:color w:val="000000"/>
                <w:szCs w:val="28"/>
              </w:rPr>
              <w:t xml:space="preserve"> измер</w:t>
            </w:r>
            <w:r w:rsidRPr="000258C7">
              <w:rPr>
                <w:color w:val="000000"/>
                <w:szCs w:val="28"/>
              </w:rPr>
              <w:t>е</w:t>
            </w:r>
            <w:r w:rsidRPr="000258C7">
              <w:rPr>
                <w:color w:val="000000"/>
                <w:szCs w:val="28"/>
              </w:rPr>
              <w:t>ния</w:t>
            </w:r>
          </w:p>
        </w:tc>
        <w:tc>
          <w:tcPr>
            <w:tcW w:w="1594" w:type="dxa"/>
            <w:vMerge w:val="restart"/>
          </w:tcPr>
          <w:p w:rsidR="000258C7" w:rsidRPr="000258C7" w:rsidRDefault="000258C7" w:rsidP="000258C7">
            <w:pPr>
              <w:ind w:firstLine="0"/>
              <w:jc w:val="center"/>
            </w:pPr>
            <w:r w:rsidRPr="000258C7">
              <w:t>Состояние на 2013 год</w:t>
            </w:r>
          </w:p>
        </w:tc>
        <w:tc>
          <w:tcPr>
            <w:tcW w:w="1525" w:type="dxa"/>
            <w:vMerge w:val="restart"/>
          </w:tcPr>
          <w:p w:rsidR="000258C7" w:rsidRPr="000258C7" w:rsidRDefault="000258C7" w:rsidP="000258C7">
            <w:pPr>
              <w:ind w:firstLine="0"/>
              <w:jc w:val="center"/>
            </w:pPr>
            <w:r w:rsidRPr="000258C7">
              <w:t>Состояние на 2030 год</w:t>
            </w:r>
          </w:p>
        </w:tc>
      </w:tr>
      <w:tr w:rsidR="00E23922" w:rsidRPr="000258C7" w:rsidTr="003C24E1">
        <w:trPr>
          <w:trHeight w:val="374"/>
        </w:trPr>
        <w:tc>
          <w:tcPr>
            <w:tcW w:w="993" w:type="dxa"/>
            <w:vMerge/>
          </w:tcPr>
          <w:p w:rsidR="00E23922" w:rsidRPr="000258C7" w:rsidRDefault="00E23922" w:rsidP="00AC42D5">
            <w:pPr>
              <w:ind w:firstLine="0"/>
              <w:jc w:val="center"/>
              <w:rPr>
                <w:color w:val="000000"/>
                <w:szCs w:val="28"/>
              </w:rPr>
            </w:pPr>
          </w:p>
        </w:tc>
        <w:tc>
          <w:tcPr>
            <w:tcW w:w="4394" w:type="dxa"/>
            <w:vMerge/>
          </w:tcPr>
          <w:p w:rsidR="00E23922" w:rsidRPr="000258C7" w:rsidRDefault="00E23922" w:rsidP="00E23922">
            <w:pPr>
              <w:rPr>
                <w:color w:val="000000"/>
                <w:szCs w:val="28"/>
              </w:rPr>
            </w:pPr>
          </w:p>
        </w:tc>
        <w:tc>
          <w:tcPr>
            <w:tcW w:w="1417" w:type="dxa"/>
            <w:vMerge/>
          </w:tcPr>
          <w:p w:rsidR="00E23922" w:rsidRPr="000258C7" w:rsidRDefault="00E23922" w:rsidP="00E23922">
            <w:pPr>
              <w:jc w:val="center"/>
              <w:rPr>
                <w:color w:val="000000"/>
                <w:szCs w:val="28"/>
              </w:rPr>
            </w:pPr>
          </w:p>
        </w:tc>
        <w:tc>
          <w:tcPr>
            <w:tcW w:w="1594" w:type="dxa"/>
            <w:vMerge/>
          </w:tcPr>
          <w:p w:rsidR="00E23922" w:rsidRPr="000258C7" w:rsidRDefault="00E23922" w:rsidP="00E23922">
            <w:pPr>
              <w:jc w:val="center"/>
              <w:rPr>
                <w:color w:val="000000"/>
                <w:szCs w:val="28"/>
              </w:rPr>
            </w:pPr>
          </w:p>
        </w:tc>
        <w:tc>
          <w:tcPr>
            <w:tcW w:w="1525" w:type="dxa"/>
            <w:vMerge/>
          </w:tcPr>
          <w:p w:rsidR="00E23922" w:rsidRPr="000258C7" w:rsidRDefault="00E23922" w:rsidP="00E23922">
            <w:pPr>
              <w:jc w:val="center"/>
              <w:rPr>
                <w:color w:val="000000"/>
                <w:szCs w:val="28"/>
              </w:rPr>
            </w:pPr>
          </w:p>
        </w:tc>
      </w:tr>
    </w:tbl>
    <w:p w:rsidR="005606EE" w:rsidRPr="005606EE" w:rsidRDefault="005606EE">
      <w:pPr>
        <w:rPr>
          <w:sz w:val="2"/>
          <w:szCs w:val="2"/>
        </w:rPr>
      </w:pPr>
    </w:p>
    <w:tbl>
      <w:tblPr>
        <w:tblStyle w:val="aa"/>
        <w:tblW w:w="9923" w:type="dxa"/>
        <w:tblInd w:w="108" w:type="dxa"/>
        <w:tblLayout w:type="fixed"/>
        <w:tblLook w:val="04A0"/>
      </w:tblPr>
      <w:tblGrid>
        <w:gridCol w:w="993"/>
        <w:gridCol w:w="4394"/>
        <w:gridCol w:w="1417"/>
        <w:gridCol w:w="1594"/>
        <w:gridCol w:w="1525"/>
      </w:tblGrid>
      <w:tr w:rsidR="000258C7" w:rsidRPr="00491F56" w:rsidTr="003C24E1">
        <w:trPr>
          <w:trHeight w:val="261"/>
          <w:tblHeader/>
        </w:trPr>
        <w:tc>
          <w:tcPr>
            <w:tcW w:w="993" w:type="dxa"/>
          </w:tcPr>
          <w:p w:rsidR="000258C7" w:rsidRPr="00491F56" w:rsidRDefault="000258C7" w:rsidP="00AC42D5">
            <w:pPr>
              <w:ind w:firstLine="0"/>
              <w:jc w:val="center"/>
              <w:rPr>
                <w:color w:val="000000"/>
                <w:szCs w:val="28"/>
              </w:rPr>
            </w:pPr>
            <w:r w:rsidRPr="00491F56">
              <w:rPr>
                <w:color w:val="000000"/>
                <w:szCs w:val="28"/>
              </w:rPr>
              <w:t>1</w:t>
            </w:r>
          </w:p>
        </w:tc>
        <w:tc>
          <w:tcPr>
            <w:tcW w:w="4394" w:type="dxa"/>
          </w:tcPr>
          <w:p w:rsidR="000258C7" w:rsidRPr="00491F56" w:rsidRDefault="000258C7" w:rsidP="000258C7">
            <w:pPr>
              <w:ind w:firstLine="0"/>
              <w:jc w:val="center"/>
              <w:rPr>
                <w:color w:val="000000"/>
                <w:szCs w:val="28"/>
              </w:rPr>
            </w:pPr>
            <w:r w:rsidRPr="00491F56">
              <w:rPr>
                <w:color w:val="000000"/>
                <w:szCs w:val="28"/>
              </w:rPr>
              <w:t>2</w:t>
            </w:r>
          </w:p>
        </w:tc>
        <w:tc>
          <w:tcPr>
            <w:tcW w:w="1417" w:type="dxa"/>
          </w:tcPr>
          <w:p w:rsidR="000258C7" w:rsidRPr="00491F56" w:rsidRDefault="000258C7" w:rsidP="000258C7">
            <w:pPr>
              <w:ind w:firstLine="34"/>
              <w:jc w:val="center"/>
              <w:rPr>
                <w:color w:val="000000"/>
                <w:szCs w:val="28"/>
              </w:rPr>
            </w:pPr>
            <w:r w:rsidRPr="00491F56">
              <w:rPr>
                <w:color w:val="000000"/>
                <w:szCs w:val="28"/>
              </w:rPr>
              <w:t>3</w:t>
            </w:r>
          </w:p>
        </w:tc>
        <w:tc>
          <w:tcPr>
            <w:tcW w:w="1594" w:type="dxa"/>
          </w:tcPr>
          <w:p w:rsidR="000258C7" w:rsidRPr="00491F56" w:rsidRDefault="000258C7" w:rsidP="000258C7">
            <w:pPr>
              <w:ind w:firstLine="33"/>
              <w:jc w:val="center"/>
              <w:rPr>
                <w:color w:val="000000"/>
                <w:szCs w:val="28"/>
              </w:rPr>
            </w:pPr>
            <w:r w:rsidRPr="00491F56">
              <w:rPr>
                <w:color w:val="000000"/>
                <w:szCs w:val="28"/>
              </w:rPr>
              <w:t>4</w:t>
            </w:r>
          </w:p>
        </w:tc>
        <w:tc>
          <w:tcPr>
            <w:tcW w:w="1525" w:type="dxa"/>
          </w:tcPr>
          <w:p w:rsidR="000258C7" w:rsidRPr="00491F56" w:rsidRDefault="000258C7" w:rsidP="000258C7">
            <w:pPr>
              <w:ind w:firstLine="0"/>
              <w:jc w:val="center"/>
              <w:rPr>
                <w:color w:val="000000"/>
                <w:szCs w:val="28"/>
              </w:rPr>
            </w:pPr>
            <w:r w:rsidRPr="00491F56">
              <w:rPr>
                <w:color w:val="000000"/>
                <w:szCs w:val="28"/>
              </w:rPr>
              <w:t>5</w:t>
            </w:r>
          </w:p>
        </w:tc>
      </w:tr>
      <w:tr w:rsidR="000258C7" w:rsidRPr="000258C7" w:rsidTr="003C24E1">
        <w:trPr>
          <w:trHeight w:val="261"/>
        </w:trPr>
        <w:tc>
          <w:tcPr>
            <w:tcW w:w="993" w:type="dxa"/>
          </w:tcPr>
          <w:p w:rsidR="000258C7" w:rsidRPr="000258C7" w:rsidRDefault="000258C7" w:rsidP="00AC42D5">
            <w:pPr>
              <w:ind w:firstLine="0"/>
              <w:jc w:val="center"/>
              <w:rPr>
                <w:color w:val="000000"/>
                <w:szCs w:val="28"/>
              </w:rPr>
            </w:pPr>
            <w:r w:rsidRPr="000258C7">
              <w:rPr>
                <w:color w:val="000000"/>
                <w:szCs w:val="28"/>
              </w:rPr>
              <w:t>1</w:t>
            </w:r>
          </w:p>
        </w:tc>
        <w:tc>
          <w:tcPr>
            <w:tcW w:w="8930" w:type="dxa"/>
            <w:gridSpan w:val="4"/>
          </w:tcPr>
          <w:p w:rsidR="000258C7" w:rsidRPr="000258C7" w:rsidRDefault="000258C7" w:rsidP="000258C7">
            <w:pPr>
              <w:ind w:firstLine="0"/>
              <w:rPr>
                <w:color w:val="000000"/>
                <w:szCs w:val="28"/>
              </w:rPr>
            </w:pPr>
            <w:r w:rsidRPr="000258C7">
              <w:t>Территория</w:t>
            </w:r>
          </w:p>
        </w:tc>
      </w:tr>
      <w:tr w:rsidR="00E23922" w:rsidRPr="000258C7" w:rsidTr="003C24E1">
        <w:trPr>
          <w:trHeight w:val="396"/>
        </w:trPr>
        <w:tc>
          <w:tcPr>
            <w:tcW w:w="993" w:type="dxa"/>
          </w:tcPr>
          <w:p w:rsidR="00E23922" w:rsidRPr="000258C7" w:rsidRDefault="00E23922" w:rsidP="00AC42D5">
            <w:pPr>
              <w:ind w:firstLine="0"/>
              <w:jc w:val="center"/>
              <w:rPr>
                <w:color w:val="000000"/>
                <w:szCs w:val="28"/>
              </w:rPr>
            </w:pPr>
            <w:r w:rsidRPr="000258C7">
              <w:rPr>
                <w:color w:val="000000"/>
                <w:szCs w:val="28"/>
              </w:rPr>
              <w:t>1</w:t>
            </w:r>
            <w:r w:rsidR="000258C7">
              <w:rPr>
                <w:color w:val="000000"/>
                <w:szCs w:val="28"/>
              </w:rPr>
              <w:t>.1</w:t>
            </w:r>
          </w:p>
        </w:tc>
        <w:tc>
          <w:tcPr>
            <w:tcW w:w="4394" w:type="dxa"/>
          </w:tcPr>
          <w:p w:rsidR="00E23922" w:rsidRPr="000258C7" w:rsidRDefault="00E23922" w:rsidP="00F43A61">
            <w:pPr>
              <w:ind w:firstLine="0"/>
              <w:rPr>
                <w:color w:val="000000"/>
                <w:szCs w:val="28"/>
              </w:rPr>
            </w:pPr>
            <w:r w:rsidRPr="000258C7">
              <w:rPr>
                <w:color w:val="000000"/>
                <w:szCs w:val="28"/>
              </w:rPr>
              <w:t>Зоны рекреационного назначения</w:t>
            </w:r>
            <w:r w:rsidR="000258C7" w:rsidRPr="000258C7">
              <w:t>, в том числе:</w:t>
            </w:r>
          </w:p>
        </w:tc>
        <w:tc>
          <w:tcPr>
            <w:tcW w:w="1417" w:type="dxa"/>
          </w:tcPr>
          <w:p w:rsidR="00E23922" w:rsidRPr="000258C7" w:rsidRDefault="00E23922" w:rsidP="00837072">
            <w:pPr>
              <w:ind w:firstLine="34"/>
              <w:jc w:val="center"/>
              <w:rPr>
                <w:color w:val="000000"/>
                <w:szCs w:val="28"/>
              </w:rPr>
            </w:pPr>
            <w:r w:rsidRPr="000258C7">
              <w:rPr>
                <w:color w:val="000000"/>
                <w:szCs w:val="28"/>
              </w:rPr>
              <w:t>га</w:t>
            </w:r>
          </w:p>
        </w:tc>
        <w:tc>
          <w:tcPr>
            <w:tcW w:w="1594" w:type="dxa"/>
          </w:tcPr>
          <w:p w:rsidR="00E23922" w:rsidRPr="000258C7" w:rsidRDefault="00E23922" w:rsidP="00837072">
            <w:pPr>
              <w:ind w:firstLine="34"/>
              <w:jc w:val="center"/>
              <w:rPr>
                <w:color w:val="000000"/>
                <w:szCs w:val="28"/>
              </w:rPr>
            </w:pPr>
            <w:r w:rsidRPr="000258C7">
              <w:rPr>
                <w:color w:val="000000"/>
                <w:szCs w:val="28"/>
              </w:rPr>
              <w:t>3,94</w:t>
            </w:r>
          </w:p>
        </w:tc>
        <w:tc>
          <w:tcPr>
            <w:tcW w:w="1525" w:type="dxa"/>
          </w:tcPr>
          <w:p w:rsidR="00E23922" w:rsidRPr="000258C7" w:rsidRDefault="00E23922" w:rsidP="00837072">
            <w:pPr>
              <w:ind w:firstLine="34"/>
              <w:jc w:val="center"/>
              <w:rPr>
                <w:szCs w:val="28"/>
              </w:rPr>
            </w:pPr>
            <w:r w:rsidRPr="000258C7">
              <w:rPr>
                <w:szCs w:val="28"/>
              </w:rPr>
              <w:t>95,12</w:t>
            </w:r>
          </w:p>
        </w:tc>
      </w:tr>
      <w:tr w:rsidR="00E23922" w:rsidRPr="000258C7" w:rsidTr="003C24E1">
        <w:trPr>
          <w:trHeight w:val="396"/>
        </w:trPr>
        <w:tc>
          <w:tcPr>
            <w:tcW w:w="993" w:type="dxa"/>
          </w:tcPr>
          <w:p w:rsidR="00E23922" w:rsidRPr="000258C7" w:rsidRDefault="00E23922" w:rsidP="00AC42D5">
            <w:pPr>
              <w:ind w:firstLine="0"/>
              <w:jc w:val="center"/>
              <w:rPr>
                <w:color w:val="000000"/>
                <w:szCs w:val="28"/>
              </w:rPr>
            </w:pPr>
            <w:r w:rsidRPr="000258C7">
              <w:rPr>
                <w:color w:val="000000"/>
                <w:szCs w:val="28"/>
              </w:rPr>
              <w:t>1.1</w:t>
            </w:r>
            <w:r w:rsidR="000258C7">
              <w:rPr>
                <w:color w:val="000000"/>
                <w:szCs w:val="28"/>
              </w:rPr>
              <w:t>.1</w:t>
            </w:r>
          </w:p>
        </w:tc>
        <w:tc>
          <w:tcPr>
            <w:tcW w:w="4394" w:type="dxa"/>
          </w:tcPr>
          <w:p w:rsidR="00E23922" w:rsidRPr="000258C7" w:rsidRDefault="00E23922" w:rsidP="00491F56">
            <w:pPr>
              <w:ind w:firstLine="0"/>
              <w:rPr>
                <w:color w:val="000000"/>
                <w:szCs w:val="28"/>
              </w:rPr>
            </w:pPr>
            <w:r w:rsidRPr="000258C7">
              <w:rPr>
                <w:color w:val="000000"/>
                <w:szCs w:val="28"/>
              </w:rPr>
              <w:t>Зона природного ландшафта (Р-1)</w:t>
            </w:r>
          </w:p>
        </w:tc>
        <w:tc>
          <w:tcPr>
            <w:tcW w:w="1417" w:type="dxa"/>
          </w:tcPr>
          <w:p w:rsidR="00E23922" w:rsidRPr="000258C7" w:rsidRDefault="00E23922" w:rsidP="00837072">
            <w:pPr>
              <w:ind w:firstLine="34"/>
              <w:jc w:val="center"/>
              <w:rPr>
                <w:color w:val="000000"/>
                <w:szCs w:val="28"/>
              </w:rPr>
            </w:pPr>
            <w:r w:rsidRPr="000258C7">
              <w:rPr>
                <w:color w:val="000000"/>
                <w:szCs w:val="28"/>
              </w:rPr>
              <w:t>га</w:t>
            </w:r>
          </w:p>
        </w:tc>
        <w:tc>
          <w:tcPr>
            <w:tcW w:w="1594" w:type="dxa"/>
          </w:tcPr>
          <w:p w:rsidR="00E23922" w:rsidRPr="000258C7" w:rsidRDefault="00E23922" w:rsidP="00837072">
            <w:pPr>
              <w:ind w:firstLine="34"/>
              <w:jc w:val="center"/>
              <w:rPr>
                <w:color w:val="000000"/>
                <w:szCs w:val="28"/>
              </w:rPr>
            </w:pPr>
            <w:r w:rsidRPr="000258C7">
              <w:rPr>
                <w:color w:val="000000"/>
                <w:szCs w:val="28"/>
              </w:rPr>
              <w:t>0</w:t>
            </w:r>
          </w:p>
        </w:tc>
        <w:tc>
          <w:tcPr>
            <w:tcW w:w="1525" w:type="dxa"/>
          </w:tcPr>
          <w:p w:rsidR="00E23922" w:rsidRPr="000258C7" w:rsidRDefault="00E23922" w:rsidP="00837072">
            <w:pPr>
              <w:ind w:firstLine="34"/>
              <w:jc w:val="center"/>
              <w:rPr>
                <w:szCs w:val="28"/>
              </w:rPr>
            </w:pPr>
            <w:r w:rsidRPr="000258C7">
              <w:rPr>
                <w:szCs w:val="28"/>
              </w:rPr>
              <w:t>11,38</w:t>
            </w:r>
          </w:p>
        </w:tc>
      </w:tr>
      <w:tr w:rsidR="00E23922" w:rsidRPr="000258C7" w:rsidTr="003C24E1">
        <w:trPr>
          <w:trHeight w:val="262"/>
        </w:trPr>
        <w:tc>
          <w:tcPr>
            <w:tcW w:w="993" w:type="dxa"/>
          </w:tcPr>
          <w:p w:rsidR="00E23922" w:rsidRPr="000258C7" w:rsidRDefault="000258C7" w:rsidP="00AC42D5">
            <w:pPr>
              <w:ind w:firstLine="0"/>
              <w:jc w:val="center"/>
              <w:rPr>
                <w:color w:val="000000"/>
                <w:szCs w:val="28"/>
              </w:rPr>
            </w:pPr>
            <w:r>
              <w:rPr>
                <w:color w:val="000000"/>
                <w:szCs w:val="28"/>
              </w:rPr>
              <w:t>1.</w:t>
            </w:r>
            <w:r w:rsidR="00E23922" w:rsidRPr="000258C7">
              <w:rPr>
                <w:color w:val="000000"/>
                <w:szCs w:val="28"/>
              </w:rPr>
              <w:t>1.2</w:t>
            </w:r>
          </w:p>
        </w:tc>
        <w:tc>
          <w:tcPr>
            <w:tcW w:w="4394" w:type="dxa"/>
          </w:tcPr>
          <w:p w:rsidR="00E23922" w:rsidRPr="000258C7" w:rsidRDefault="00E23922" w:rsidP="00F43A61">
            <w:pPr>
              <w:ind w:firstLine="0"/>
              <w:rPr>
                <w:color w:val="000000"/>
                <w:szCs w:val="28"/>
              </w:rPr>
            </w:pPr>
            <w:r w:rsidRPr="000258C7">
              <w:rPr>
                <w:color w:val="000000"/>
                <w:szCs w:val="28"/>
              </w:rPr>
              <w:t>Зона озеленения (Р-2)</w:t>
            </w:r>
          </w:p>
        </w:tc>
        <w:tc>
          <w:tcPr>
            <w:tcW w:w="1417" w:type="dxa"/>
          </w:tcPr>
          <w:p w:rsidR="00E23922" w:rsidRPr="000258C7" w:rsidRDefault="00E23922" w:rsidP="00837072">
            <w:pPr>
              <w:ind w:firstLine="34"/>
              <w:jc w:val="center"/>
              <w:rPr>
                <w:color w:val="000000"/>
                <w:szCs w:val="28"/>
              </w:rPr>
            </w:pPr>
            <w:r w:rsidRPr="000258C7">
              <w:rPr>
                <w:color w:val="000000"/>
                <w:szCs w:val="28"/>
              </w:rPr>
              <w:t>га</w:t>
            </w:r>
          </w:p>
        </w:tc>
        <w:tc>
          <w:tcPr>
            <w:tcW w:w="1594" w:type="dxa"/>
          </w:tcPr>
          <w:p w:rsidR="00E23922" w:rsidRPr="000258C7" w:rsidRDefault="00E23922" w:rsidP="00837072">
            <w:pPr>
              <w:ind w:firstLine="34"/>
              <w:jc w:val="center"/>
              <w:rPr>
                <w:color w:val="000000"/>
                <w:szCs w:val="28"/>
              </w:rPr>
            </w:pPr>
            <w:r w:rsidRPr="000258C7">
              <w:rPr>
                <w:color w:val="000000"/>
                <w:szCs w:val="28"/>
              </w:rPr>
              <w:t>1,53</w:t>
            </w:r>
          </w:p>
        </w:tc>
        <w:tc>
          <w:tcPr>
            <w:tcW w:w="1525" w:type="dxa"/>
          </w:tcPr>
          <w:p w:rsidR="00E23922" w:rsidRPr="000258C7" w:rsidRDefault="00E23922" w:rsidP="00837072">
            <w:pPr>
              <w:ind w:firstLine="34"/>
              <w:jc w:val="center"/>
              <w:rPr>
                <w:szCs w:val="28"/>
              </w:rPr>
            </w:pPr>
            <w:r w:rsidRPr="000258C7">
              <w:rPr>
                <w:szCs w:val="28"/>
              </w:rPr>
              <w:t>70,50</w:t>
            </w:r>
          </w:p>
        </w:tc>
      </w:tr>
      <w:tr w:rsidR="00E23922" w:rsidRPr="000258C7" w:rsidTr="003C24E1">
        <w:trPr>
          <w:trHeight w:val="319"/>
        </w:trPr>
        <w:tc>
          <w:tcPr>
            <w:tcW w:w="993" w:type="dxa"/>
          </w:tcPr>
          <w:p w:rsidR="00E23922" w:rsidRPr="000258C7" w:rsidRDefault="000258C7" w:rsidP="00AC42D5">
            <w:pPr>
              <w:ind w:firstLine="0"/>
              <w:jc w:val="center"/>
              <w:rPr>
                <w:color w:val="000000"/>
                <w:szCs w:val="28"/>
              </w:rPr>
            </w:pPr>
            <w:r>
              <w:rPr>
                <w:color w:val="000000"/>
                <w:szCs w:val="28"/>
              </w:rPr>
              <w:t>1.</w:t>
            </w:r>
            <w:r w:rsidR="00E23922" w:rsidRPr="000258C7">
              <w:rPr>
                <w:color w:val="000000"/>
                <w:szCs w:val="28"/>
              </w:rPr>
              <w:t>1.3</w:t>
            </w:r>
          </w:p>
        </w:tc>
        <w:tc>
          <w:tcPr>
            <w:tcW w:w="4394" w:type="dxa"/>
          </w:tcPr>
          <w:p w:rsidR="00E23922" w:rsidRPr="000258C7" w:rsidRDefault="00E23922" w:rsidP="00F43A61">
            <w:pPr>
              <w:ind w:firstLine="0"/>
              <w:rPr>
                <w:color w:val="000000"/>
                <w:szCs w:val="28"/>
              </w:rPr>
            </w:pPr>
            <w:r w:rsidRPr="000258C7">
              <w:rPr>
                <w:color w:val="000000"/>
                <w:szCs w:val="28"/>
              </w:rPr>
              <w:t>Зона объектов спортивного назн</w:t>
            </w:r>
            <w:r w:rsidRPr="000258C7">
              <w:rPr>
                <w:color w:val="000000"/>
                <w:szCs w:val="28"/>
              </w:rPr>
              <w:t>а</w:t>
            </w:r>
            <w:r w:rsidRPr="000258C7">
              <w:rPr>
                <w:color w:val="000000"/>
                <w:szCs w:val="28"/>
              </w:rPr>
              <w:t>чения (Р-4)</w:t>
            </w:r>
          </w:p>
        </w:tc>
        <w:tc>
          <w:tcPr>
            <w:tcW w:w="1417" w:type="dxa"/>
          </w:tcPr>
          <w:p w:rsidR="00E23922" w:rsidRPr="000258C7" w:rsidRDefault="00E23922" w:rsidP="00837072">
            <w:pPr>
              <w:ind w:firstLine="34"/>
              <w:jc w:val="center"/>
              <w:rPr>
                <w:color w:val="000000"/>
                <w:szCs w:val="28"/>
              </w:rPr>
            </w:pPr>
            <w:r w:rsidRPr="000258C7">
              <w:rPr>
                <w:color w:val="000000"/>
                <w:szCs w:val="28"/>
              </w:rPr>
              <w:t>га</w:t>
            </w:r>
          </w:p>
        </w:tc>
        <w:tc>
          <w:tcPr>
            <w:tcW w:w="1594" w:type="dxa"/>
          </w:tcPr>
          <w:p w:rsidR="00E23922" w:rsidRPr="000258C7" w:rsidRDefault="00E23922" w:rsidP="00837072">
            <w:pPr>
              <w:ind w:firstLine="34"/>
              <w:jc w:val="center"/>
              <w:rPr>
                <w:color w:val="000000"/>
                <w:szCs w:val="28"/>
              </w:rPr>
            </w:pPr>
            <w:r w:rsidRPr="000258C7">
              <w:rPr>
                <w:color w:val="000000"/>
                <w:szCs w:val="28"/>
              </w:rPr>
              <w:t>2,41</w:t>
            </w:r>
          </w:p>
        </w:tc>
        <w:tc>
          <w:tcPr>
            <w:tcW w:w="1525" w:type="dxa"/>
          </w:tcPr>
          <w:p w:rsidR="00E23922" w:rsidRPr="000258C7" w:rsidRDefault="00E23922" w:rsidP="00837072">
            <w:pPr>
              <w:ind w:firstLine="34"/>
              <w:jc w:val="center"/>
              <w:rPr>
                <w:szCs w:val="28"/>
              </w:rPr>
            </w:pPr>
            <w:r w:rsidRPr="000258C7">
              <w:rPr>
                <w:szCs w:val="28"/>
              </w:rPr>
              <w:t>13,24</w:t>
            </w:r>
          </w:p>
        </w:tc>
      </w:tr>
      <w:tr w:rsidR="00E23922" w:rsidRPr="000258C7" w:rsidTr="003C24E1">
        <w:trPr>
          <w:trHeight w:val="319"/>
        </w:trPr>
        <w:tc>
          <w:tcPr>
            <w:tcW w:w="993" w:type="dxa"/>
          </w:tcPr>
          <w:p w:rsidR="00E23922" w:rsidRPr="000258C7" w:rsidRDefault="000258C7" w:rsidP="00AC42D5">
            <w:pPr>
              <w:ind w:firstLine="0"/>
              <w:jc w:val="center"/>
              <w:rPr>
                <w:color w:val="000000"/>
                <w:szCs w:val="28"/>
              </w:rPr>
            </w:pPr>
            <w:r>
              <w:rPr>
                <w:color w:val="000000"/>
                <w:szCs w:val="28"/>
              </w:rPr>
              <w:t>1.</w:t>
            </w:r>
            <w:r w:rsidR="00E23922" w:rsidRPr="000258C7">
              <w:rPr>
                <w:color w:val="000000"/>
                <w:szCs w:val="28"/>
              </w:rPr>
              <w:t>2</w:t>
            </w:r>
          </w:p>
        </w:tc>
        <w:tc>
          <w:tcPr>
            <w:tcW w:w="4394" w:type="dxa"/>
          </w:tcPr>
          <w:p w:rsidR="00E23922" w:rsidRPr="000258C7" w:rsidRDefault="00E23922" w:rsidP="00F43A61">
            <w:pPr>
              <w:ind w:firstLine="0"/>
              <w:rPr>
                <w:color w:val="000000"/>
                <w:szCs w:val="28"/>
              </w:rPr>
            </w:pPr>
            <w:r w:rsidRPr="000258C7">
              <w:rPr>
                <w:color w:val="000000"/>
                <w:szCs w:val="28"/>
              </w:rPr>
              <w:t>Общественно-деловые зоны</w:t>
            </w:r>
            <w:r w:rsidR="000258C7" w:rsidRPr="000258C7">
              <w:t>, в том числе</w:t>
            </w:r>
            <w:r w:rsidRPr="000258C7">
              <w:rPr>
                <w:color w:val="000000"/>
                <w:szCs w:val="28"/>
              </w:rPr>
              <w:t>:</w:t>
            </w:r>
          </w:p>
        </w:tc>
        <w:tc>
          <w:tcPr>
            <w:tcW w:w="1417" w:type="dxa"/>
          </w:tcPr>
          <w:p w:rsidR="00E23922" w:rsidRPr="000258C7" w:rsidRDefault="00E23922" w:rsidP="00837072">
            <w:pPr>
              <w:ind w:firstLine="34"/>
              <w:jc w:val="center"/>
              <w:rPr>
                <w:color w:val="000000"/>
                <w:szCs w:val="28"/>
              </w:rPr>
            </w:pPr>
            <w:r w:rsidRPr="000258C7">
              <w:rPr>
                <w:color w:val="000000"/>
                <w:szCs w:val="28"/>
              </w:rPr>
              <w:t>га</w:t>
            </w:r>
          </w:p>
        </w:tc>
        <w:tc>
          <w:tcPr>
            <w:tcW w:w="1594" w:type="dxa"/>
          </w:tcPr>
          <w:p w:rsidR="00E23922" w:rsidRPr="000258C7" w:rsidRDefault="00E23922" w:rsidP="00837072">
            <w:pPr>
              <w:ind w:firstLine="34"/>
              <w:jc w:val="center"/>
              <w:rPr>
                <w:color w:val="000000"/>
                <w:szCs w:val="28"/>
              </w:rPr>
            </w:pPr>
            <w:r w:rsidRPr="000258C7">
              <w:rPr>
                <w:color w:val="000000"/>
                <w:szCs w:val="28"/>
              </w:rPr>
              <w:t>47,14</w:t>
            </w:r>
          </w:p>
        </w:tc>
        <w:tc>
          <w:tcPr>
            <w:tcW w:w="1525" w:type="dxa"/>
          </w:tcPr>
          <w:p w:rsidR="00E23922" w:rsidRPr="000258C7" w:rsidRDefault="00E23922" w:rsidP="00837072">
            <w:pPr>
              <w:ind w:firstLine="34"/>
              <w:jc w:val="center"/>
              <w:rPr>
                <w:szCs w:val="28"/>
              </w:rPr>
            </w:pPr>
            <w:r w:rsidRPr="000258C7">
              <w:rPr>
                <w:szCs w:val="28"/>
              </w:rPr>
              <w:t>237,54</w:t>
            </w:r>
          </w:p>
        </w:tc>
      </w:tr>
      <w:tr w:rsidR="00E23922" w:rsidRPr="000258C7" w:rsidTr="003C24E1">
        <w:trPr>
          <w:trHeight w:val="486"/>
        </w:trPr>
        <w:tc>
          <w:tcPr>
            <w:tcW w:w="993" w:type="dxa"/>
          </w:tcPr>
          <w:p w:rsidR="00E23922" w:rsidRPr="000258C7" w:rsidRDefault="000258C7" w:rsidP="00AC42D5">
            <w:pPr>
              <w:ind w:firstLine="0"/>
              <w:jc w:val="center"/>
              <w:rPr>
                <w:color w:val="000000"/>
                <w:szCs w:val="28"/>
              </w:rPr>
            </w:pPr>
            <w:r>
              <w:rPr>
                <w:color w:val="000000"/>
                <w:szCs w:val="28"/>
              </w:rPr>
              <w:t>1.</w:t>
            </w:r>
            <w:r w:rsidR="00E23922" w:rsidRPr="000258C7">
              <w:rPr>
                <w:color w:val="000000"/>
                <w:szCs w:val="28"/>
              </w:rPr>
              <w:t>2.1</w:t>
            </w:r>
          </w:p>
        </w:tc>
        <w:tc>
          <w:tcPr>
            <w:tcW w:w="4394" w:type="dxa"/>
          </w:tcPr>
          <w:p w:rsidR="00E23922" w:rsidRPr="000258C7" w:rsidRDefault="00E23922" w:rsidP="00491F56">
            <w:pPr>
              <w:ind w:firstLine="0"/>
              <w:rPr>
                <w:color w:val="000000"/>
                <w:szCs w:val="28"/>
              </w:rPr>
            </w:pPr>
            <w:r w:rsidRPr="000258C7">
              <w:rPr>
                <w:color w:val="000000"/>
                <w:szCs w:val="28"/>
              </w:rPr>
              <w:t>Зона делового, общественного и коммерческого назначения (ОД-1)</w:t>
            </w:r>
          </w:p>
        </w:tc>
        <w:tc>
          <w:tcPr>
            <w:tcW w:w="1417" w:type="dxa"/>
          </w:tcPr>
          <w:p w:rsidR="00E23922" w:rsidRPr="000258C7" w:rsidRDefault="00E23922" w:rsidP="00837072">
            <w:pPr>
              <w:ind w:firstLine="34"/>
              <w:jc w:val="center"/>
              <w:rPr>
                <w:color w:val="000000"/>
                <w:szCs w:val="28"/>
              </w:rPr>
            </w:pPr>
            <w:r w:rsidRPr="000258C7">
              <w:rPr>
                <w:color w:val="000000"/>
                <w:szCs w:val="28"/>
              </w:rPr>
              <w:t>га</w:t>
            </w:r>
          </w:p>
        </w:tc>
        <w:tc>
          <w:tcPr>
            <w:tcW w:w="1594" w:type="dxa"/>
          </w:tcPr>
          <w:p w:rsidR="00E23922" w:rsidRPr="000258C7" w:rsidRDefault="00E23922" w:rsidP="00837072">
            <w:pPr>
              <w:ind w:firstLine="34"/>
              <w:jc w:val="center"/>
              <w:rPr>
                <w:color w:val="000000"/>
                <w:szCs w:val="28"/>
              </w:rPr>
            </w:pPr>
            <w:r w:rsidRPr="000258C7">
              <w:rPr>
                <w:color w:val="000000"/>
                <w:szCs w:val="28"/>
              </w:rPr>
              <w:t>6,15</w:t>
            </w:r>
          </w:p>
        </w:tc>
        <w:tc>
          <w:tcPr>
            <w:tcW w:w="1525" w:type="dxa"/>
          </w:tcPr>
          <w:p w:rsidR="00E23922" w:rsidRPr="000258C7" w:rsidRDefault="00E23922" w:rsidP="00837072">
            <w:pPr>
              <w:ind w:firstLine="34"/>
              <w:jc w:val="center"/>
              <w:rPr>
                <w:szCs w:val="28"/>
              </w:rPr>
            </w:pPr>
            <w:r w:rsidRPr="000258C7">
              <w:rPr>
                <w:szCs w:val="28"/>
              </w:rPr>
              <w:t>107,44</w:t>
            </w:r>
          </w:p>
        </w:tc>
      </w:tr>
      <w:tr w:rsidR="00E23922" w:rsidRPr="000258C7" w:rsidTr="003C24E1">
        <w:trPr>
          <w:trHeight w:val="224"/>
        </w:trPr>
        <w:tc>
          <w:tcPr>
            <w:tcW w:w="993" w:type="dxa"/>
          </w:tcPr>
          <w:p w:rsidR="00E23922" w:rsidRPr="000258C7" w:rsidRDefault="000258C7" w:rsidP="00AC42D5">
            <w:pPr>
              <w:ind w:firstLine="0"/>
              <w:jc w:val="center"/>
              <w:rPr>
                <w:color w:val="000000"/>
                <w:szCs w:val="28"/>
              </w:rPr>
            </w:pPr>
            <w:r>
              <w:rPr>
                <w:color w:val="000000"/>
                <w:szCs w:val="28"/>
              </w:rPr>
              <w:t>1.</w:t>
            </w:r>
            <w:r w:rsidR="00E23922" w:rsidRPr="000258C7">
              <w:rPr>
                <w:color w:val="000000"/>
                <w:szCs w:val="28"/>
              </w:rPr>
              <w:t>2.2</w:t>
            </w:r>
          </w:p>
        </w:tc>
        <w:tc>
          <w:tcPr>
            <w:tcW w:w="4394" w:type="dxa"/>
          </w:tcPr>
          <w:p w:rsidR="00E23922" w:rsidRPr="000258C7" w:rsidRDefault="00E23922" w:rsidP="00F43A61">
            <w:pPr>
              <w:ind w:firstLine="0"/>
              <w:rPr>
                <w:color w:val="000000"/>
                <w:szCs w:val="28"/>
              </w:rPr>
            </w:pPr>
            <w:r w:rsidRPr="000258C7">
              <w:rPr>
                <w:color w:val="000000"/>
                <w:szCs w:val="28"/>
              </w:rPr>
              <w:t>Зона объектов здравоохранения (ОД-3)</w:t>
            </w:r>
          </w:p>
        </w:tc>
        <w:tc>
          <w:tcPr>
            <w:tcW w:w="1417" w:type="dxa"/>
          </w:tcPr>
          <w:p w:rsidR="00E23922" w:rsidRPr="000258C7" w:rsidRDefault="00E23922" w:rsidP="00837072">
            <w:pPr>
              <w:ind w:firstLine="34"/>
              <w:jc w:val="center"/>
              <w:rPr>
                <w:color w:val="000000"/>
                <w:szCs w:val="28"/>
              </w:rPr>
            </w:pPr>
            <w:r w:rsidRPr="000258C7">
              <w:rPr>
                <w:color w:val="000000"/>
                <w:szCs w:val="28"/>
              </w:rPr>
              <w:t>га</w:t>
            </w:r>
          </w:p>
        </w:tc>
        <w:tc>
          <w:tcPr>
            <w:tcW w:w="1594" w:type="dxa"/>
          </w:tcPr>
          <w:p w:rsidR="00E23922" w:rsidRPr="000258C7" w:rsidRDefault="00E23922" w:rsidP="00837072">
            <w:pPr>
              <w:ind w:firstLine="34"/>
              <w:jc w:val="center"/>
              <w:rPr>
                <w:color w:val="000000"/>
                <w:szCs w:val="28"/>
              </w:rPr>
            </w:pPr>
            <w:r w:rsidRPr="000258C7">
              <w:rPr>
                <w:color w:val="000000"/>
                <w:szCs w:val="28"/>
              </w:rPr>
              <w:t>22,13</w:t>
            </w:r>
          </w:p>
        </w:tc>
        <w:tc>
          <w:tcPr>
            <w:tcW w:w="1525" w:type="dxa"/>
          </w:tcPr>
          <w:p w:rsidR="00E23922" w:rsidRPr="000258C7" w:rsidRDefault="00E23922" w:rsidP="00837072">
            <w:pPr>
              <w:ind w:firstLine="34"/>
              <w:jc w:val="center"/>
              <w:rPr>
                <w:szCs w:val="28"/>
              </w:rPr>
            </w:pPr>
            <w:r w:rsidRPr="000258C7">
              <w:rPr>
                <w:szCs w:val="28"/>
              </w:rPr>
              <w:t>39,04</w:t>
            </w:r>
          </w:p>
        </w:tc>
      </w:tr>
      <w:tr w:rsidR="00E23922" w:rsidRPr="000258C7" w:rsidTr="003C24E1">
        <w:trPr>
          <w:trHeight w:val="449"/>
        </w:trPr>
        <w:tc>
          <w:tcPr>
            <w:tcW w:w="993" w:type="dxa"/>
          </w:tcPr>
          <w:p w:rsidR="00E23922" w:rsidRPr="000258C7" w:rsidRDefault="000258C7" w:rsidP="00AC42D5">
            <w:pPr>
              <w:ind w:firstLine="0"/>
              <w:jc w:val="center"/>
              <w:rPr>
                <w:color w:val="000000"/>
                <w:szCs w:val="28"/>
              </w:rPr>
            </w:pPr>
            <w:r>
              <w:rPr>
                <w:color w:val="000000"/>
                <w:szCs w:val="28"/>
              </w:rPr>
              <w:t>1.</w:t>
            </w:r>
            <w:r w:rsidR="00E23922" w:rsidRPr="000258C7">
              <w:rPr>
                <w:color w:val="000000"/>
                <w:szCs w:val="28"/>
              </w:rPr>
              <w:t>2.3</w:t>
            </w:r>
          </w:p>
        </w:tc>
        <w:tc>
          <w:tcPr>
            <w:tcW w:w="4394" w:type="dxa"/>
          </w:tcPr>
          <w:p w:rsidR="00E23922" w:rsidRPr="000258C7" w:rsidRDefault="00E23922" w:rsidP="003C24E1">
            <w:pPr>
              <w:ind w:firstLine="0"/>
              <w:rPr>
                <w:color w:val="000000"/>
                <w:szCs w:val="28"/>
              </w:rPr>
            </w:pPr>
            <w:r w:rsidRPr="000258C7">
              <w:rPr>
                <w:color w:val="000000"/>
                <w:szCs w:val="28"/>
              </w:rPr>
              <w:t>Зона специализированной общ</w:t>
            </w:r>
            <w:r w:rsidRPr="000258C7">
              <w:rPr>
                <w:color w:val="000000"/>
                <w:szCs w:val="28"/>
              </w:rPr>
              <w:t>е</w:t>
            </w:r>
            <w:r w:rsidRPr="000258C7">
              <w:rPr>
                <w:color w:val="000000"/>
                <w:szCs w:val="28"/>
              </w:rPr>
              <w:t>ственной застройки (ОД</w:t>
            </w:r>
            <w:r w:rsidR="003C24E1">
              <w:rPr>
                <w:color w:val="000000"/>
                <w:szCs w:val="28"/>
              </w:rPr>
              <w:t>-</w:t>
            </w:r>
            <w:r w:rsidRPr="000258C7">
              <w:rPr>
                <w:color w:val="000000"/>
                <w:szCs w:val="28"/>
              </w:rPr>
              <w:t>4)</w:t>
            </w:r>
          </w:p>
        </w:tc>
        <w:tc>
          <w:tcPr>
            <w:tcW w:w="1417" w:type="dxa"/>
          </w:tcPr>
          <w:p w:rsidR="00E23922" w:rsidRPr="000258C7" w:rsidRDefault="00E23922" w:rsidP="00837072">
            <w:pPr>
              <w:ind w:firstLine="34"/>
              <w:jc w:val="center"/>
              <w:rPr>
                <w:color w:val="000000"/>
                <w:szCs w:val="28"/>
              </w:rPr>
            </w:pPr>
            <w:r w:rsidRPr="000258C7">
              <w:rPr>
                <w:color w:val="000000"/>
                <w:szCs w:val="28"/>
              </w:rPr>
              <w:t>га</w:t>
            </w:r>
          </w:p>
        </w:tc>
        <w:tc>
          <w:tcPr>
            <w:tcW w:w="1594" w:type="dxa"/>
          </w:tcPr>
          <w:p w:rsidR="00E23922" w:rsidRPr="000258C7" w:rsidRDefault="00E23922" w:rsidP="00837072">
            <w:pPr>
              <w:ind w:firstLine="34"/>
              <w:jc w:val="center"/>
              <w:rPr>
                <w:color w:val="000000"/>
                <w:szCs w:val="28"/>
              </w:rPr>
            </w:pPr>
            <w:r w:rsidRPr="000258C7">
              <w:rPr>
                <w:color w:val="000000"/>
                <w:szCs w:val="28"/>
              </w:rPr>
              <w:t>6,84</w:t>
            </w:r>
          </w:p>
        </w:tc>
        <w:tc>
          <w:tcPr>
            <w:tcW w:w="1525" w:type="dxa"/>
          </w:tcPr>
          <w:p w:rsidR="00E23922" w:rsidRPr="000258C7" w:rsidRDefault="00E23922" w:rsidP="00837072">
            <w:pPr>
              <w:ind w:firstLine="34"/>
              <w:jc w:val="center"/>
              <w:rPr>
                <w:szCs w:val="28"/>
              </w:rPr>
            </w:pPr>
            <w:r w:rsidRPr="000258C7">
              <w:rPr>
                <w:szCs w:val="28"/>
              </w:rPr>
              <w:t>52,29</w:t>
            </w:r>
          </w:p>
        </w:tc>
      </w:tr>
      <w:tr w:rsidR="00E23922" w:rsidRPr="000258C7" w:rsidTr="003C24E1">
        <w:trPr>
          <w:trHeight w:val="831"/>
        </w:trPr>
        <w:tc>
          <w:tcPr>
            <w:tcW w:w="993" w:type="dxa"/>
          </w:tcPr>
          <w:p w:rsidR="00E23922" w:rsidRPr="000258C7" w:rsidRDefault="000258C7" w:rsidP="00AC42D5">
            <w:pPr>
              <w:ind w:firstLine="0"/>
              <w:jc w:val="center"/>
              <w:rPr>
                <w:color w:val="000000"/>
                <w:szCs w:val="28"/>
              </w:rPr>
            </w:pPr>
            <w:r>
              <w:rPr>
                <w:color w:val="000000"/>
                <w:szCs w:val="28"/>
              </w:rPr>
              <w:t>1.</w:t>
            </w:r>
            <w:r w:rsidR="00E23922" w:rsidRPr="000258C7">
              <w:rPr>
                <w:color w:val="000000"/>
                <w:szCs w:val="28"/>
              </w:rPr>
              <w:t>2.4</w:t>
            </w:r>
          </w:p>
        </w:tc>
        <w:tc>
          <w:tcPr>
            <w:tcW w:w="4394" w:type="dxa"/>
          </w:tcPr>
          <w:p w:rsidR="00E23922" w:rsidRPr="000258C7" w:rsidRDefault="00E23922" w:rsidP="003C24E1">
            <w:pPr>
              <w:ind w:firstLine="0"/>
              <w:rPr>
                <w:color w:val="000000"/>
                <w:szCs w:val="28"/>
              </w:rPr>
            </w:pPr>
            <w:r w:rsidRPr="000258C7">
              <w:rPr>
                <w:color w:val="000000"/>
                <w:szCs w:val="28"/>
              </w:rPr>
              <w:t>Зона объектов дошкольного, н</w:t>
            </w:r>
            <w:r w:rsidRPr="000258C7">
              <w:rPr>
                <w:color w:val="000000"/>
                <w:szCs w:val="28"/>
              </w:rPr>
              <w:t>а</w:t>
            </w:r>
            <w:r w:rsidRPr="000258C7">
              <w:rPr>
                <w:color w:val="000000"/>
                <w:szCs w:val="28"/>
              </w:rPr>
              <w:t>чального общего, основного о</w:t>
            </w:r>
            <w:r w:rsidRPr="000258C7">
              <w:rPr>
                <w:color w:val="000000"/>
                <w:szCs w:val="28"/>
              </w:rPr>
              <w:t>б</w:t>
            </w:r>
            <w:r w:rsidRPr="000258C7">
              <w:rPr>
                <w:color w:val="000000"/>
                <w:szCs w:val="28"/>
              </w:rPr>
              <w:t>щего и среднего (полного) общего образования (ОД</w:t>
            </w:r>
            <w:r w:rsidR="003C24E1">
              <w:rPr>
                <w:color w:val="000000"/>
                <w:szCs w:val="28"/>
              </w:rPr>
              <w:t>-</w:t>
            </w:r>
            <w:r w:rsidRPr="000258C7">
              <w:rPr>
                <w:color w:val="000000"/>
                <w:szCs w:val="28"/>
              </w:rPr>
              <w:t>5)</w:t>
            </w:r>
          </w:p>
        </w:tc>
        <w:tc>
          <w:tcPr>
            <w:tcW w:w="1417" w:type="dxa"/>
          </w:tcPr>
          <w:p w:rsidR="00E23922" w:rsidRPr="000258C7" w:rsidRDefault="00E23922" w:rsidP="00837072">
            <w:pPr>
              <w:ind w:firstLine="34"/>
              <w:jc w:val="center"/>
              <w:rPr>
                <w:color w:val="000000"/>
                <w:szCs w:val="28"/>
              </w:rPr>
            </w:pPr>
            <w:r w:rsidRPr="000258C7">
              <w:rPr>
                <w:color w:val="000000"/>
                <w:szCs w:val="28"/>
              </w:rPr>
              <w:t>га</w:t>
            </w:r>
          </w:p>
        </w:tc>
        <w:tc>
          <w:tcPr>
            <w:tcW w:w="1594" w:type="dxa"/>
          </w:tcPr>
          <w:p w:rsidR="00E23922" w:rsidRPr="000258C7" w:rsidRDefault="00E23922" w:rsidP="00837072">
            <w:pPr>
              <w:ind w:firstLine="34"/>
              <w:jc w:val="center"/>
              <w:rPr>
                <w:color w:val="000000"/>
                <w:szCs w:val="28"/>
              </w:rPr>
            </w:pPr>
            <w:r w:rsidRPr="000258C7">
              <w:rPr>
                <w:color w:val="000000"/>
                <w:szCs w:val="28"/>
              </w:rPr>
              <w:t>12,02</w:t>
            </w:r>
          </w:p>
          <w:p w:rsidR="00E23922" w:rsidRPr="000258C7" w:rsidRDefault="00E23922" w:rsidP="00837072">
            <w:pPr>
              <w:ind w:firstLine="34"/>
              <w:jc w:val="center"/>
              <w:rPr>
                <w:color w:val="000000"/>
                <w:szCs w:val="28"/>
              </w:rPr>
            </w:pPr>
          </w:p>
        </w:tc>
        <w:tc>
          <w:tcPr>
            <w:tcW w:w="1525" w:type="dxa"/>
          </w:tcPr>
          <w:p w:rsidR="00E23922" w:rsidRPr="000258C7" w:rsidRDefault="00E23922" w:rsidP="00837072">
            <w:pPr>
              <w:ind w:firstLine="34"/>
              <w:jc w:val="center"/>
              <w:rPr>
                <w:szCs w:val="28"/>
              </w:rPr>
            </w:pPr>
            <w:r w:rsidRPr="000258C7">
              <w:rPr>
                <w:szCs w:val="28"/>
              </w:rPr>
              <w:t>38,77</w:t>
            </w:r>
          </w:p>
        </w:tc>
      </w:tr>
      <w:tr w:rsidR="00E23922" w:rsidRPr="000258C7" w:rsidTr="003C24E1">
        <w:trPr>
          <w:trHeight w:val="340"/>
        </w:trPr>
        <w:tc>
          <w:tcPr>
            <w:tcW w:w="993" w:type="dxa"/>
          </w:tcPr>
          <w:p w:rsidR="00E23922" w:rsidRPr="000258C7" w:rsidRDefault="000258C7" w:rsidP="00AC42D5">
            <w:pPr>
              <w:ind w:firstLine="0"/>
              <w:jc w:val="center"/>
              <w:rPr>
                <w:color w:val="000000"/>
                <w:szCs w:val="28"/>
              </w:rPr>
            </w:pPr>
            <w:r>
              <w:rPr>
                <w:color w:val="000000"/>
                <w:szCs w:val="28"/>
              </w:rPr>
              <w:t>1.</w:t>
            </w:r>
            <w:r w:rsidR="00E23922" w:rsidRPr="000258C7">
              <w:rPr>
                <w:color w:val="000000"/>
                <w:szCs w:val="28"/>
              </w:rPr>
              <w:t>3</w:t>
            </w:r>
          </w:p>
        </w:tc>
        <w:tc>
          <w:tcPr>
            <w:tcW w:w="4394" w:type="dxa"/>
          </w:tcPr>
          <w:p w:rsidR="00E23922" w:rsidRPr="000258C7" w:rsidRDefault="00E23922" w:rsidP="00F43A61">
            <w:pPr>
              <w:ind w:firstLine="0"/>
              <w:rPr>
                <w:color w:val="000000"/>
                <w:szCs w:val="28"/>
              </w:rPr>
            </w:pPr>
            <w:r w:rsidRPr="000258C7">
              <w:rPr>
                <w:color w:val="000000"/>
                <w:szCs w:val="28"/>
              </w:rPr>
              <w:t>Жилые зоны</w:t>
            </w:r>
            <w:r w:rsidR="000258C7" w:rsidRPr="000258C7">
              <w:t>, в том числе</w:t>
            </w:r>
            <w:r w:rsidRPr="000258C7">
              <w:rPr>
                <w:color w:val="000000"/>
                <w:szCs w:val="28"/>
              </w:rPr>
              <w:t>:</w:t>
            </w:r>
          </w:p>
        </w:tc>
        <w:tc>
          <w:tcPr>
            <w:tcW w:w="1417" w:type="dxa"/>
          </w:tcPr>
          <w:p w:rsidR="00E23922" w:rsidRPr="000258C7" w:rsidRDefault="00E23922" w:rsidP="00837072">
            <w:pPr>
              <w:ind w:firstLine="34"/>
              <w:jc w:val="center"/>
              <w:rPr>
                <w:color w:val="000000"/>
                <w:szCs w:val="28"/>
              </w:rPr>
            </w:pPr>
            <w:r w:rsidRPr="000258C7">
              <w:rPr>
                <w:color w:val="000000"/>
                <w:szCs w:val="28"/>
              </w:rPr>
              <w:t>га</w:t>
            </w:r>
          </w:p>
        </w:tc>
        <w:tc>
          <w:tcPr>
            <w:tcW w:w="1594" w:type="dxa"/>
          </w:tcPr>
          <w:p w:rsidR="00E23922" w:rsidRPr="000258C7" w:rsidRDefault="00E23922" w:rsidP="00837072">
            <w:pPr>
              <w:ind w:firstLine="34"/>
              <w:jc w:val="center"/>
              <w:rPr>
                <w:color w:val="000000"/>
                <w:szCs w:val="28"/>
              </w:rPr>
            </w:pPr>
            <w:r w:rsidRPr="000258C7">
              <w:rPr>
                <w:color w:val="000000"/>
                <w:szCs w:val="28"/>
              </w:rPr>
              <w:t>257,76</w:t>
            </w:r>
          </w:p>
        </w:tc>
        <w:tc>
          <w:tcPr>
            <w:tcW w:w="1525" w:type="dxa"/>
          </w:tcPr>
          <w:p w:rsidR="00E23922" w:rsidRPr="000258C7" w:rsidRDefault="00E23922" w:rsidP="00837072">
            <w:pPr>
              <w:ind w:firstLine="34"/>
              <w:jc w:val="center"/>
              <w:rPr>
                <w:szCs w:val="28"/>
              </w:rPr>
            </w:pPr>
            <w:r w:rsidRPr="000258C7">
              <w:rPr>
                <w:szCs w:val="28"/>
              </w:rPr>
              <w:t>358,04</w:t>
            </w:r>
          </w:p>
        </w:tc>
      </w:tr>
      <w:tr w:rsidR="00E23922" w:rsidRPr="000258C7" w:rsidTr="003C24E1">
        <w:trPr>
          <w:trHeight w:val="531"/>
        </w:trPr>
        <w:tc>
          <w:tcPr>
            <w:tcW w:w="993" w:type="dxa"/>
          </w:tcPr>
          <w:p w:rsidR="00E23922" w:rsidRPr="000258C7" w:rsidRDefault="000258C7" w:rsidP="00AC42D5">
            <w:pPr>
              <w:ind w:firstLine="0"/>
              <w:jc w:val="center"/>
              <w:rPr>
                <w:color w:val="000000"/>
                <w:szCs w:val="28"/>
              </w:rPr>
            </w:pPr>
            <w:r>
              <w:rPr>
                <w:color w:val="000000"/>
                <w:szCs w:val="28"/>
              </w:rPr>
              <w:t>1.</w:t>
            </w:r>
            <w:r w:rsidR="00E23922" w:rsidRPr="000258C7">
              <w:rPr>
                <w:color w:val="000000"/>
                <w:szCs w:val="28"/>
              </w:rPr>
              <w:t>3.1</w:t>
            </w:r>
          </w:p>
        </w:tc>
        <w:tc>
          <w:tcPr>
            <w:tcW w:w="4394" w:type="dxa"/>
          </w:tcPr>
          <w:p w:rsidR="00E23922" w:rsidRPr="000258C7" w:rsidRDefault="00E23922" w:rsidP="00F43A61">
            <w:pPr>
              <w:ind w:firstLine="0"/>
              <w:rPr>
                <w:color w:val="000000"/>
                <w:szCs w:val="28"/>
              </w:rPr>
            </w:pPr>
            <w:r w:rsidRPr="000258C7">
              <w:rPr>
                <w:color w:val="000000"/>
                <w:szCs w:val="28"/>
              </w:rPr>
              <w:t>Зона застройка средне- и мног</w:t>
            </w:r>
            <w:r w:rsidRPr="000258C7">
              <w:rPr>
                <w:color w:val="000000"/>
                <w:szCs w:val="28"/>
              </w:rPr>
              <w:t>о</w:t>
            </w:r>
            <w:r w:rsidRPr="000258C7">
              <w:rPr>
                <w:color w:val="000000"/>
                <w:szCs w:val="28"/>
              </w:rPr>
              <w:t>этажными жилыми домами (Ж-1)</w:t>
            </w:r>
          </w:p>
        </w:tc>
        <w:tc>
          <w:tcPr>
            <w:tcW w:w="1417" w:type="dxa"/>
          </w:tcPr>
          <w:p w:rsidR="00E23922" w:rsidRPr="000258C7" w:rsidRDefault="00E23922" w:rsidP="00837072">
            <w:pPr>
              <w:ind w:firstLine="34"/>
              <w:jc w:val="center"/>
              <w:rPr>
                <w:color w:val="000000"/>
                <w:szCs w:val="28"/>
              </w:rPr>
            </w:pPr>
            <w:r w:rsidRPr="000258C7">
              <w:rPr>
                <w:color w:val="000000"/>
                <w:szCs w:val="28"/>
              </w:rPr>
              <w:t>га</w:t>
            </w:r>
          </w:p>
        </w:tc>
        <w:tc>
          <w:tcPr>
            <w:tcW w:w="1594" w:type="dxa"/>
          </w:tcPr>
          <w:p w:rsidR="00E23922" w:rsidRPr="000258C7" w:rsidRDefault="00E23922" w:rsidP="00837072">
            <w:pPr>
              <w:ind w:firstLine="34"/>
              <w:jc w:val="center"/>
              <w:rPr>
                <w:color w:val="000000"/>
                <w:szCs w:val="28"/>
              </w:rPr>
            </w:pPr>
            <w:r w:rsidRPr="000258C7">
              <w:rPr>
                <w:color w:val="000000"/>
                <w:szCs w:val="28"/>
              </w:rPr>
              <w:t>0</w:t>
            </w:r>
          </w:p>
        </w:tc>
        <w:tc>
          <w:tcPr>
            <w:tcW w:w="1525" w:type="dxa"/>
          </w:tcPr>
          <w:p w:rsidR="00E23922" w:rsidRPr="000258C7" w:rsidRDefault="00E23922" w:rsidP="00837072">
            <w:pPr>
              <w:ind w:firstLine="34"/>
              <w:jc w:val="center"/>
              <w:rPr>
                <w:szCs w:val="28"/>
              </w:rPr>
            </w:pPr>
            <w:r w:rsidRPr="000258C7">
              <w:rPr>
                <w:szCs w:val="28"/>
              </w:rPr>
              <w:t>130,27</w:t>
            </w:r>
          </w:p>
        </w:tc>
      </w:tr>
      <w:tr w:rsidR="00E23922" w:rsidRPr="000258C7" w:rsidTr="003C24E1">
        <w:trPr>
          <w:cantSplit/>
        </w:trPr>
        <w:tc>
          <w:tcPr>
            <w:tcW w:w="993" w:type="dxa"/>
          </w:tcPr>
          <w:p w:rsidR="00E23922" w:rsidRPr="000258C7" w:rsidRDefault="000258C7" w:rsidP="00AC42D5">
            <w:pPr>
              <w:ind w:firstLine="0"/>
              <w:jc w:val="center"/>
              <w:rPr>
                <w:color w:val="000000"/>
                <w:szCs w:val="28"/>
              </w:rPr>
            </w:pPr>
            <w:r>
              <w:rPr>
                <w:color w:val="000000"/>
                <w:szCs w:val="28"/>
              </w:rPr>
              <w:lastRenderedPageBreak/>
              <w:t>1.</w:t>
            </w:r>
            <w:r w:rsidR="00E23922" w:rsidRPr="000258C7">
              <w:rPr>
                <w:color w:val="000000"/>
                <w:szCs w:val="28"/>
              </w:rPr>
              <w:t>3.2</w:t>
            </w:r>
          </w:p>
        </w:tc>
        <w:tc>
          <w:tcPr>
            <w:tcW w:w="4394" w:type="dxa"/>
          </w:tcPr>
          <w:p w:rsidR="00E23922" w:rsidRPr="000258C7" w:rsidRDefault="00E23922" w:rsidP="00F43A61">
            <w:pPr>
              <w:ind w:firstLine="0"/>
              <w:rPr>
                <w:color w:val="000000"/>
                <w:szCs w:val="28"/>
              </w:rPr>
            </w:pPr>
            <w:r w:rsidRPr="000258C7">
              <w:rPr>
                <w:color w:val="000000"/>
                <w:szCs w:val="28"/>
              </w:rPr>
              <w:t>Зона застройки индивидуальными и малоэтажными жилыми домами (Ж-2.1)</w:t>
            </w:r>
          </w:p>
        </w:tc>
        <w:tc>
          <w:tcPr>
            <w:tcW w:w="1417" w:type="dxa"/>
          </w:tcPr>
          <w:p w:rsidR="00E23922" w:rsidRPr="000258C7" w:rsidRDefault="00E23922" w:rsidP="00837072">
            <w:pPr>
              <w:ind w:firstLine="34"/>
              <w:jc w:val="center"/>
              <w:rPr>
                <w:color w:val="000000"/>
                <w:szCs w:val="28"/>
              </w:rPr>
            </w:pPr>
            <w:r w:rsidRPr="000258C7">
              <w:rPr>
                <w:color w:val="000000"/>
                <w:szCs w:val="28"/>
              </w:rPr>
              <w:t>га</w:t>
            </w:r>
          </w:p>
        </w:tc>
        <w:tc>
          <w:tcPr>
            <w:tcW w:w="1594" w:type="dxa"/>
          </w:tcPr>
          <w:p w:rsidR="00E23922" w:rsidRPr="000258C7" w:rsidRDefault="00E23922" w:rsidP="00837072">
            <w:pPr>
              <w:ind w:firstLine="34"/>
              <w:jc w:val="center"/>
              <w:rPr>
                <w:color w:val="000000"/>
                <w:szCs w:val="28"/>
              </w:rPr>
            </w:pPr>
            <w:r w:rsidRPr="000258C7">
              <w:rPr>
                <w:color w:val="000000"/>
                <w:szCs w:val="28"/>
              </w:rPr>
              <w:t>146,74</w:t>
            </w:r>
          </w:p>
        </w:tc>
        <w:tc>
          <w:tcPr>
            <w:tcW w:w="1525" w:type="dxa"/>
          </w:tcPr>
          <w:p w:rsidR="00E23922" w:rsidRPr="000258C7" w:rsidRDefault="00E23922" w:rsidP="00837072">
            <w:pPr>
              <w:ind w:firstLine="34"/>
              <w:jc w:val="center"/>
              <w:rPr>
                <w:szCs w:val="28"/>
              </w:rPr>
            </w:pPr>
            <w:r w:rsidRPr="000258C7">
              <w:rPr>
                <w:szCs w:val="28"/>
              </w:rPr>
              <w:t>218,57</w:t>
            </w:r>
          </w:p>
        </w:tc>
      </w:tr>
      <w:tr w:rsidR="00E23922" w:rsidRPr="000258C7" w:rsidTr="003C24E1">
        <w:trPr>
          <w:trHeight w:val="573"/>
        </w:trPr>
        <w:tc>
          <w:tcPr>
            <w:tcW w:w="993" w:type="dxa"/>
          </w:tcPr>
          <w:p w:rsidR="00E23922" w:rsidRPr="000258C7" w:rsidRDefault="000258C7" w:rsidP="00AC42D5">
            <w:pPr>
              <w:ind w:firstLine="0"/>
              <w:jc w:val="center"/>
              <w:rPr>
                <w:color w:val="000000"/>
                <w:szCs w:val="28"/>
              </w:rPr>
            </w:pPr>
            <w:r>
              <w:rPr>
                <w:color w:val="000000"/>
                <w:szCs w:val="28"/>
              </w:rPr>
              <w:t>1.</w:t>
            </w:r>
            <w:r w:rsidR="00E23922" w:rsidRPr="000258C7">
              <w:rPr>
                <w:color w:val="000000"/>
                <w:szCs w:val="28"/>
              </w:rPr>
              <w:t>3.3</w:t>
            </w:r>
          </w:p>
        </w:tc>
        <w:tc>
          <w:tcPr>
            <w:tcW w:w="4394" w:type="dxa"/>
          </w:tcPr>
          <w:p w:rsidR="00E23922" w:rsidRPr="000258C7" w:rsidRDefault="00E23922" w:rsidP="00F43A61">
            <w:pPr>
              <w:ind w:firstLine="0"/>
              <w:rPr>
                <w:color w:val="000000"/>
                <w:szCs w:val="28"/>
              </w:rPr>
            </w:pPr>
            <w:r w:rsidRPr="000258C7">
              <w:rPr>
                <w:color w:val="000000"/>
                <w:szCs w:val="28"/>
              </w:rPr>
              <w:t>Зона застройки индивидуальными и малоэтажными жилыми домами (Ж-2.2)</w:t>
            </w:r>
          </w:p>
        </w:tc>
        <w:tc>
          <w:tcPr>
            <w:tcW w:w="1417" w:type="dxa"/>
          </w:tcPr>
          <w:p w:rsidR="00E23922" w:rsidRPr="000258C7" w:rsidRDefault="00E23922" w:rsidP="00837072">
            <w:pPr>
              <w:ind w:firstLine="34"/>
              <w:jc w:val="center"/>
              <w:rPr>
                <w:color w:val="000000"/>
                <w:szCs w:val="28"/>
              </w:rPr>
            </w:pPr>
            <w:r w:rsidRPr="000258C7">
              <w:rPr>
                <w:color w:val="000000"/>
                <w:szCs w:val="28"/>
              </w:rPr>
              <w:t>га</w:t>
            </w:r>
          </w:p>
        </w:tc>
        <w:tc>
          <w:tcPr>
            <w:tcW w:w="1594" w:type="dxa"/>
          </w:tcPr>
          <w:p w:rsidR="00E23922" w:rsidRPr="000258C7" w:rsidRDefault="00E23922" w:rsidP="00837072">
            <w:pPr>
              <w:ind w:firstLine="34"/>
              <w:jc w:val="center"/>
              <w:rPr>
                <w:color w:val="000000"/>
                <w:szCs w:val="28"/>
              </w:rPr>
            </w:pPr>
            <w:r w:rsidRPr="000258C7">
              <w:rPr>
                <w:color w:val="000000"/>
                <w:szCs w:val="28"/>
              </w:rPr>
              <w:t>16,97</w:t>
            </w:r>
          </w:p>
        </w:tc>
        <w:tc>
          <w:tcPr>
            <w:tcW w:w="1525" w:type="dxa"/>
          </w:tcPr>
          <w:p w:rsidR="00E23922" w:rsidRPr="000258C7" w:rsidRDefault="00E23922" w:rsidP="00837072">
            <w:pPr>
              <w:ind w:firstLine="34"/>
              <w:jc w:val="center"/>
              <w:rPr>
                <w:szCs w:val="28"/>
              </w:rPr>
            </w:pPr>
            <w:r w:rsidRPr="000258C7">
              <w:rPr>
                <w:szCs w:val="28"/>
              </w:rPr>
              <w:t>9,20</w:t>
            </w:r>
          </w:p>
        </w:tc>
      </w:tr>
      <w:tr w:rsidR="00E23922" w:rsidRPr="000258C7" w:rsidTr="003C24E1">
        <w:trPr>
          <w:trHeight w:val="269"/>
        </w:trPr>
        <w:tc>
          <w:tcPr>
            <w:tcW w:w="993" w:type="dxa"/>
          </w:tcPr>
          <w:p w:rsidR="00E23922" w:rsidRPr="000258C7" w:rsidRDefault="000258C7" w:rsidP="00AC42D5">
            <w:pPr>
              <w:ind w:firstLine="0"/>
              <w:jc w:val="center"/>
              <w:rPr>
                <w:color w:val="000000"/>
                <w:szCs w:val="28"/>
              </w:rPr>
            </w:pPr>
            <w:r>
              <w:rPr>
                <w:color w:val="000000"/>
                <w:szCs w:val="28"/>
              </w:rPr>
              <w:t>1.</w:t>
            </w:r>
            <w:r w:rsidR="00E23922" w:rsidRPr="000258C7">
              <w:rPr>
                <w:color w:val="000000"/>
                <w:szCs w:val="28"/>
              </w:rPr>
              <w:t>3.4</w:t>
            </w:r>
          </w:p>
        </w:tc>
        <w:tc>
          <w:tcPr>
            <w:tcW w:w="4394" w:type="dxa"/>
          </w:tcPr>
          <w:p w:rsidR="00E23922" w:rsidRPr="000258C7" w:rsidRDefault="00E23922" w:rsidP="00F43A61">
            <w:pPr>
              <w:ind w:firstLine="0"/>
              <w:rPr>
                <w:color w:val="000000"/>
                <w:szCs w:val="28"/>
              </w:rPr>
            </w:pPr>
            <w:r w:rsidRPr="000258C7">
              <w:rPr>
                <w:color w:val="000000"/>
                <w:szCs w:val="28"/>
              </w:rPr>
              <w:t>Зона жилой застройки сезонного проживания (Ж-3)</w:t>
            </w:r>
          </w:p>
        </w:tc>
        <w:tc>
          <w:tcPr>
            <w:tcW w:w="1417" w:type="dxa"/>
          </w:tcPr>
          <w:p w:rsidR="00E23922" w:rsidRPr="000258C7" w:rsidRDefault="00E23922" w:rsidP="00837072">
            <w:pPr>
              <w:ind w:firstLine="34"/>
              <w:jc w:val="center"/>
              <w:rPr>
                <w:color w:val="000000"/>
                <w:szCs w:val="28"/>
              </w:rPr>
            </w:pPr>
            <w:r w:rsidRPr="000258C7">
              <w:rPr>
                <w:color w:val="000000"/>
                <w:szCs w:val="28"/>
              </w:rPr>
              <w:t>га</w:t>
            </w:r>
          </w:p>
        </w:tc>
        <w:tc>
          <w:tcPr>
            <w:tcW w:w="1594" w:type="dxa"/>
          </w:tcPr>
          <w:p w:rsidR="00E23922" w:rsidRPr="000258C7" w:rsidRDefault="00E23922" w:rsidP="00837072">
            <w:pPr>
              <w:ind w:firstLine="34"/>
              <w:jc w:val="center"/>
              <w:rPr>
                <w:color w:val="000000"/>
                <w:szCs w:val="28"/>
              </w:rPr>
            </w:pPr>
            <w:r w:rsidRPr="000258C7">
              <w:rPr>
                <w:color w:val="000000"/>
                <w:szCs w:val="28"/>
              </w:rPr>
              <w:t>75,16</w:t>
            </w:r>
          </w:p>
        </w:tc>
        <w:tc>
          <w:tcPr>
            <w:tcW w:w="1525" w:type="dxa"/>
          </w:tcPr>
          <w:p w:rsidR="00E23922" w:rsidRPr="000258C7" w:rsidRDefault="0065042F" w:rsidP="00837072">
            <w:pPr>
              <w:ind w:firstLine="34"/>
              <w:jc w:val="center"/>
              <w:rPr>
                <w:szCs w:val="28"/>
              </w:rPr>
            </w:pPr>
            <w:r>
              <w:rPr>
                <w:szCs w:val="28"/>
              </w:rPr>
              <w:t>0</w:t>
            </w:r>
          </w:p>
        </w:tc>
      </w:tr>
      <w:tr w:rsidR="00E23922" w:rsidRPr="000258C7" w:rsidTr="003C24E1">
        <w:trPr>
          <w:trHeight w:val="233"/>
        </w:trPr>
        <w:tc>
          <w:tcPr>
            <w:tcW w:w="993" w:type="dxa"/>
          </w:tcPr>
          <w:p w:rsidR="00E23922" w:rsidRPr="000258C7" w:rsidRDefault="000258C7" w:rsidP="00AC42D5">
            <w:pPr>
              <w:ind w:firstLine="0"/>
              <w:jc w:val="center"/>
              <w:rPr>
                <w:color w:val="000000"/>
                <w:szCs w:val="28"/>
              </w:rPr>
            </w:pPr>
            <w:r>
              <w:rPr>
                <w:color w:val="000000"/>
                <w:szCs w:val="28"/>
              </w:rPr>
              <w:t>1.</w:t>
            </w:r>
            <w:r w:rsidR="00E23922" w:rsidRPr="000258C7">
              <w:rPr>
                <w:color w:val="000000"/>
                <w:szCs w:val="28"/>
              </w:rPr>
              <w:t>3.5</w:t>
            </w:r>
          </w:p>
        </w:tc>
        <w:tc>
          <w:tcPr>
            <w:tcW w:w="4394" w:type="dxa"/>
          </w:tcPr>
          <w:p w:rsidR="00E23922" w:rsidRPr="000258C7" w:rsidRDefault="00E23922" w:rsidP="00491F56">
            <w:pPr>
              <w:ind w:firstLine="0"/>
              <w:rPr>
                <w:color w:val="000000"/>
                <w:szCs w:val="28"/>
              </w:rPr>
            </w:pPr>
            <w:r w:rsidRPr="000258C7">
              <w:rPr>
                <w:color w:val="000000"/>
                <w:szCs w:val="28"/>
              </w:rPr>
              <w:t>Перспективная зона застройки 5 –</w:t>
            </w:r>
            <w:r w:rsidR="00491F56">
              <w:rPr>
                <w:color w:val="000000"/>
                <w:szCs w:val="28"/>
              </w:rPr>
              <w:t xml:space="preserve"> </w:t>
            </w:r>
            <w:r w:rsidRPr="000258C7">
              <w:rPr>
                <w:color w:val="000000"/>
                <w:szCs w:val="28"/>
              </w:rPr>
              <w:t xml:space="preserve">7-этажными жилыми домами </w:t>
            </w:r>
            <w:r w:rsidR="00B12F1C">
              <w:rPr>
                <w:color w:val="000000"/>
                <w:szCs w:val="28"/>
              </w:rPr>
              <w:br/>
            </w:r>
            <w:r w:rsidRPr="000258C7">
              <w:rPr>
                <w:color w:val="000000"/>
                <w:szCs w:val="28"/>
              </w:rPr>
              <w:t>(Ж-4)</w:t>
            </w:r>
          </w:p>
        </w:tc>
        <w:tc>
          <w:tcPr>
            <w:tcW w:w="1417" w:type="dxa"/>
          </w:tcPr>
          <w:p w:rsidR="00E23922" w:rsidRPr="000258C7" w:rsidRDefault="00E23922" w:rsidP="00837072">
            <w:pPr>
              <w:ind w:firstLine="34"/>
              <w:jc w:val="center"/>
              <w:rPr>
                <w:color w:val="000000"/>
                <w:szCs w:val="28"/>
              </w:rPr>
            </w:pPr>
            <w:r w:rsidRPr="000258C7">
              <w:rPr>
                <w:color w:val="000000"/>
                <w:szCs w:val="28"/>
              </w:rPr>
              <w:t>га</w:t>
            </w:r>
          </w:p>
        </w:tc>
        <w:tc>
          <w:tcPr>
            <w:tcW w:w="1594" w:type="dxa"/>
          </w:tcPr>
          <w:p w:rsidR="00E23922" w:rsidRPr="000258C7" w:rsidRDefault="00E23922" w:rsidP="00837072">
            <w:pPr>
              <w:ind w:firstLine="34"/>
              <w:jc w:val="center"/>
              <w:rPr>
                <w:color w:val="000000"/>
                <w:szCs w:val="28"/>
              </w:rPr>
            </w:pPr>
            <w:r w:rsidRPr="000258C7">
              <w:rPr>
                <w:color w:val="000000"/>
                <w:szCs w:val="28"/>
              </w:rPr>
              <w:t>15,88</w:t>
            </w:r>
          </w:p>
        </w:tc>
        <w:tc>
          <w:tcPr>
            <w:tcW w:w="1525" w:type="dxa"/>
          </w:tcPr>
          <w:p w:rsidR="00E23922" w:rsidRPr="000258C7" w:rsidRDefault="0065042F" w:rsidP="00837072">
            <w:pPr>
              <w:ind w:firstLine="34"/>
              <w:jc w:val="center"/>
              <w:rPr>
                <w:szCs w:val="28"/>
              </w:rPr>
            </w:pPr>
            <w:r>
              <w:rPr>
                <w:szCs w:val="28"/>
              </w:rPr>
              <w:t>0</w:t>
            </w:r>
          </w:p>
        </w:tc>
      </w:tr>
      <w:tr w:rsidR="00E23922" w:rsidRPr="000258C7" w:rsidTr="003C24E1">
        <w:trPr>
          <w:trHeight w:val="275"/>
        </w:trPr>
        <w:tc>
          <w:tcPr>
            <w:tcW w:w="993" w:type="dxa"/>
          </w:tcPr>
          <w:p w:rsidR="00E23922" w:rsidRPr="000258C7" w:rsidRDefault="000258C7" w:rsidP="00AC42D5">
            <w:pPr>
              <w:ind w:firstLine="0"/>
              <w:jc w:val="center"/>
              <w:rPr>
                <w:color w:val="000000"/>
                <w:szCs w:val="28"/>
              </w:rPr>
            </w:pPr>
            <w:r>
              <w:rPr>
                <w:color w:val="000000"/>
                <w:szCs w:val="28"/>
              </w:rPr>
              <w:t>1.</w:t>
            </w:r>
            <w:r w:rsidR="00E23922" w:rsidRPr="000258C7">
              <w:rPr>
                <w:color w:val="000000"/>
                <w:szCs w:val="28"/>
              </w:rPr>
              <w:t>3.6</w:t>
            </w:r>
          </w:p>
        </w:tc>
        <w:tc>
          <w:tcPr>
            <w:tcW w:w="4394" w:type="dxa"/>
          </w:tcPr>
          <w:p w:rsidR="00E23922" w:rsidRPr="000258C7" w:rsidRDefault="00E23922" w:rsidP="00491F56">
            <w:pPr>
              <w:ind w:firstLine="0"/>
              <w:rPr>
                <w:color w:val="000000"/>
                <w:szCs w:val="28"/>
              </w:rPr>
            </w:pPr>
            <w:r w:rsidRPr="000258C7">
              <w:rPr>
                <w:color w:val="000000"/>
                <w:szCs w:val="28"/>
              </w:rPr>
              <w:t>Перспективная зона застройки 8 –</w:t>
            </w:r>
            <w:r w:rsidR="00491F56">
              <w:rPr>
                <w:color w:val="000000"/>
                <w:szCs w:val="28"/>
              </w:rPr>
              <w:t xml:space="preserve"> </w:t>
            </w:r>
            <w:r w:rsidR="002D0A60">
              <w:rPr>
                <w:color w:val="000000"/>
                <w:szCs w:val="28"/>
              </w:rPr>
              <w:t xml:space="preserve">13-этажными жилыми домами </w:t>
            </w:r>
            <w:r w:rsidR="00B12F1C">
              <w:rPr>
                <w:color w:val="000000"/>
                <w:szCs w:val="28"/>
              </w:rPr>
              <w:br/>
            </w:r>
            <w:r w:rsidR="002D0A60">
              <w:rPr>
                <w:color w:val="000000"/>
                <w:szCs w:val="28"/>
              </w:rPr>
              <w:t>(Ж-5)</w:t>
            </w:r>
          </w:p>
        </w:tc>
        <w:tc>
          <w:tcPr>
            <w:tcW w:w="1417" w:type="dxa"/>
          </w:tcPr>
          <w:p w:rsidR="00E23922" w:rsidRPr="000258C7" w:rsidRDefault="00E23922" w:rsidP="00837072">
            <w:pPr>
              <w:ind w:firstLine="0"/>
              <w:jc w:val="center"/>
              <w:rPr>
                <w:color w:val="000000"/>
                <w:szCs w:val="28"/>
              </w:rPr>
            </w:pPr>
            <w:r w:rsidRPr="000258C7">
              <w:rPr>
                <w:color w:val="000000"/>
                <w:szCs w:val="28"/>
              </w:rPr>
              <w:t>га</w:t>
            </w:r>
          </w:p>
        </w:tc>
        <w:tc>
          <w:tcPr>
            <w:tcW w:w="1594" w:type="dxa"/>
          </w:tcPr>
          <w:p w:rsidR="00E23922" w:rsidRPr="000258C7" w:rsidRDefault="00E23922" w:rsidP="00837072">
            <w:pPr>
              <w:ind w:firstLine="0"/>
              <w:jc w:val="center"/>
              <w:rPr>
                <w:color w:val="000000"/>
                <w:szCs w:val="28"/>
              </w:rPr>
            </w:pPr>
            <w:r w:rsidRPr="000258C7">
              <w:rPr>
                <w:color w:val="000000"/>
                <w:szCs w:val="28"/>
              </w:rPr>
              <w:t>1,98</w:t>
            </w:r>
          </w:p>
        </w:tc>
        <w:tc>
          <w:tcPr>
            <w:tcW w:w="1525" w:type="dxa"/>
          </w:tcPr>
          <w:p w:rsidR="00E23922" w:rsidRPr="000258C7" w:rsidRDefault="0065042F" w:rsidP="00837072">
            <w:pPr>
              <w:ind w:firstLine="0"/>
              <w:jc w:val="center"/>
              <w:rPr>
                <w:szCs w:val="28"/>
              </w:rPr>
            </w:pPr>
            <w:r>
              <w:rPr>
                <w:szCs w:val="28"/>
              </w:rPr>
              <w:t>0</w:t>
            </w:r>
          </w:p>
        </w:tc>
      </w:tr>
      <w:tr w:rsidR="00E23922" w:rsidRPr="000258C7" w:rsidTr="003C24E1">
        <w:trPr>
          <w:trHeight w:val="472"/>
        </w:trPr>
        <w:tc>
          <w:tcPr>
            <w:tcW w:w="993" w:type="dxa"/>
          </w:tcPr>
          <w:p w:rsidR="00E23922" w:rsidRPr="000258C7" w:rsidRDefault="000258C7" w:rsidP="00AC42D5">
            <w:pPr>
              <w:ind w:firstLine="0"/>
              <w:jc w:val="center"/>
              <w:rPr>
                <w:color w:val="000000"/>
                <w:szCs w:val="28"/>
              </w:rPr>
            </w:pPr>
            <w:r>
              <w:rPr>
                <w:color w:val="000000"/>
                <w:szCs w:val="28"/>
              </w:rPr>
              <w:t>1.</w:t>
            </w:r>
            <w:r w:rsidR="00E23922" w:rsidRPr="000258C7">
              <w:rPr>
                <w:color w:val="000000"/>
                <w:szCs w:val="28"/>
              </w:rPr>
              <w:t>3.7</w:t>
            </w:r>
          </w:p>
        </w:tc>
        <w:tc>
          <w:tcPr>
            <w:tcW w:w="4394" w:type="dxa"/>
          </w:tcPr>
          <w:p w:rsidR="00E23922" w:rsidRPr="000258C7" w:rsidRDefault="00E23922" w:rsidP="00491F56">
            <w:pPr>
              <w:ind w:firstLine="0"/>
              <w:rPr>
                <w:color w:val="000000"/>
                <w:szCs w:val="28"/>
              </w:rPr>
            </w:pPr>
            <w:r w:rsidRPr="000258C7">
              <w:rPr>
                <w:color w:val="000000"/>
                <w:szCs w:val="28"/>
              </w:rPr>
              <w:t xml:space="preserve">Перспективная зона застройки 14 –18-этажными жилыми домами </w:t>
            </w:r>
            <w:r w:rsidR="00491F56">
              <w:rPr>
                <w:color w:val="000000"/>
                <w:szCs w:val="28"/>
              </w:rPr>
              <w:br/>
            </w:r>
            <w:r w:rsidRPr="000258C7">
              <w:rPr>
                <w:color w:val="000000"/>
                <w:szCs w:val="28"/>
              </w:rPr>
              <w:t>(Ж-6)</w:t>
            </w:r>
          </w:p>
        </w:tc>
        <w:tc>
          <w:tcPr>
            <w:tcW w:w="1417" w:type="dxa"/>
          </w:tcPr>
          <w:p w:rsidR="00E23922" w:rsidRPr="000258C7" w:rsidRDefault="00E23922" w:rsidP="00837072">
            <w:pPr>
              <w:ind w:firstLine="0"/>
              <w:jc w:val="center"/>
              <w:rPr>
                <w:color w:val="000000"/>
                <w:szCs w:val="28"/>
              </w:rPr>
            </w:pPr>
            <w:r w:rsidRPr="000258C7">
              <w:rPr>
                <w:color w:val="000000"/>
                <w:szCs w:val="28"/>
              </w:rPr>
              <w:t>га</w:t>
            </w:r>
          </w:p>
        </w:tc>
        <w:tc>
          <w:tcPr>
            <w:tcW w:w="1594" w:type="dxa"/>
          </w:tcPr>
          <w:p w:rsidR="00E23922" w:rsidRPr="000258C7" w:rsidRDefault="00E23922" w:rsidP="00837072">
            <w:pPr>
              <w:ind w:firstLine="0"/>
              <w:jc w:val="center"/>
              <w:rPr>
                <w:color w:val="000000"/>
                <w:szCs w:val="28"/>
              </w:rPr>
            </w:pPr>
            <w:r w:rsidRPr="000258C7">
              <w:rPr>
                <w:color w:val="000000"/>
                <w:szCs w:val="28"/>
              </w:rPr>
              <w:t>1,03</w:t>
            </w:r>
          </w:p>
        </w:tc>
        <w:tc>
          <w:tcPr>
            <w:tcW w:w="1525" w:type="dxa"/>
          </w:tcPr>
          <w:p w:rsidR="00E23922" w:rsidRPr="000258C7" w:rsidRDefault="0065042F" w:rsidP="00837072">
            <w:pPr>
              <w:ind w:firstLine="0"/>
              <w:jc w:val="center"/>
              <w:rPr>
                <w:szCs w:val="28"/>
              </w:rPr>
            </w:pPr>
            <w:r>
              <w:rPr>
                <w:szCs w:val="28"/>
              </w:rPr>
              <w:t>0</w:t>
            </w:r>
          </w:p>
        </w:tc>
      </w:tr>
      <w:tr w:rsidR="00E23922" w:rsidRPr="000258C7" w:rsidTr="003C24E1">
        <w:trPr>
          <w:trHeight w:val="332"/>
        </w:trPr>
        <w:tc>
          <w:tcPr>
            <w:tcW w:w="993" w:type="dxa"/>
          </w:tcPr>
          <w:p w:rsidR="00E23922" w:rsidRPr="000258C7" w:rsidRDefault="000258C7" w:rsidP="00AC42D5">
            <w:pPr>
              <w:ind w:firstLine="0"/>
              <w:jc w:val="center"/>
              <w:rPr>
                <w:color w:val="000000"/>
                <w:szCs w:val="28"/>
              </w:rPr>
            </w:pPr>
            <w:r>
              <w:rPr>
                <w:color w:val="000000"/>
                <w:szCs w:val="28"/>
              </w:rPr>
              <w:t>1.</w:t>
            </w:r>
            <w:r w:rsidR="00E23922" w:rsidRPr="000258C7">
              <w:rPr>
                <w:color w:val="000000"/>
                <w:szCs w:val="28"/>
              </w:rPr>
              <w:t>4</w:t>
            </w:r>
          </w:p>
        </w:tc>
        <w:tc>
          <w:tcPr>
            <w:tcW w:w="4394" w:type="dxa"/>
          </w:tcPr>
          <w:p w:rsidR="00E23922" w:rsidRPr="000258C7" w:rsidRDefault="00E23922" w:rsidP="00F43A61">
            <w:pPr>
              <w:ind w:firstLine="0"/>
              <w:rPr>
                <w:color w:val="000000"/>
                <w:szCs w:val="28"/>
              </w:rPr>
            </w:pPr>
            <w:r w:rsidRPr="000258C7">
              <w:rPr>
                <w:color w:val="000000"/>
                <w:szCs w:val="28"/>
              </w:rPr>
              <w:t>Производственные зоны</w:t>
            </w:r>
            <w:r w:rsidR="000258C7" w:rsidRPr="000258C7">
              <w:t>, в том числе</w:t>
            </w:r>
            <w:r w:rsidRPr="000258C7">
              <w:rPr>
                <w:color w:val="000000"/>
                <w:szCs w:val="28"/>
              </w:rPr>
              <w:t>:</w:t>
            </w:r>
          </w:p>
        </w:tc>
        <w:tc>
          <w:tcPr>
            <w:tcW w:w="1417" w:type="dxa"/>
          </w:tcPr>
          <w:p w:rsidR="00E23922" w:rsidRPr="000258C7" w:rsidRDefault="00E23922" w:rsidP="00837072">
            <w:pPr>
              <w:ind w:firstLine="0"/>
              <w:jc w:val="center"/>
              <w:rPr>
                <w:color w:val="000000"/>
                <w:szCs w:val="28"/>
              </w:rPr>
            </w:pPr>
            <w:r w:rsidRPr="000258C7">
              <w:rPr>
                <w:color w:val="000000"/>
                <w:szCs w:val="28"/>
              </w:rPr>
              <w:t>га</w:t>
            </w:r>
          </w:p>
        </w:tc>
        <w:tc>
          <w:tcPr>
            <w:tcW w:w="1594" w:type="dxa"/>
          </w:tcPr>
          <w:p w:rsidR="00E23922" w:rsidRPr="000258C7" w:rsidRDefault="00E23922" w:rsidP="00837072">
            <w:pPr>
              <w:ind w:firstLine="0"/>
              <w:jc w:val="center"/>
              <w:rPr>
                <w:color w:val="000000"/>
                <w:szCs w:val="28"/>
              </w:rPr>
            </w:pPr>
            <w:r w:rsidRPr="000258C7">
              <w:rPr>
                <w:color w:val="000000"/>
                <w:szCs w:val="28"/>
              </w:rPr>
              <w:t>57,12</w:t>
            </w:r>
          </w:p>
        </w:tc>
        <w:tc>
          <w:tcPr>
            <w:tcW w:w="1525" w:type="dxa"/>
          </w:tcPr>
          <w:p w:rsidR="00E23922" w:rsidRPr="000258C7" w:rsidRDefault="00E23922" w:rsidP="00837072">
            <w:pPr>
              <w:ind w:firstLine="0"/>
              <w:jc w:val="center"/>
              <w:rPr>
                <w:szCs w:val="28"/>
              </w:rPr>
            </w:pPr>
            <w:r w:rsidRPr="000258C7">
              <w:rPr>
                <w:szCs w:val="28"/>
              </w:rPr>
              <w:t>20,52</w:t>
            </w:r>
          </w:p>
        </w:tc>
      </w:tr>
      <w:tr w:rsidR="00E23922" w:rsidRPr="000258C7" w:rsidTr="003C24E1">
        <w:trPr>
          <w:trHeight w:val="480"/>
        </w:trPr>
        <w:tc>
          <w:tcPr>
            <w:tcW w:w="993" w:type="dxa"/>
          </w:tcPr>
          <w:p w:rsidR="00E23922" w:rsidRPr="000258C7" w:rsidRDefault="000258C7" w:rsidP="00AC42D5">
            <w:pPr>
              <w:ind w:firstLine="0"/>
              <w:jc w:val="center"/>
              <w:rPr>
                <w:color w:val="000000"/>
                <w:szCs w:val="28"/>
              </w:rPr>
            </w:pPr>
            <w:r>
              <w:rPr>
                <w:color w:val="000000"/>
                <w:szCs w:val="28"/>
              </w:rPr>
              <w:t>1.</w:t>
            </w:r>
            <w:r w:rsidR="00E23922" w:rsidRPr="000258C7">
              <w:rPr>
                <w:color w:val="000000"/>
                <w:szCs w:val="28"/>
              </w:rPr>
              <w:t>4.1</w:t>
            </w:r>
          </w:p>
        </w:tc>
        <w:tc>
          <w:tcPr>
            <w:tcW w:w="4394" w:type="dxa"/>
          </w:tcPr>
          <w:p w:rsidR="00E23922" w:rsidRPr="000258C7" w:rsidRDefault="00E23922" w:rsidP="00F43A61">
            <w:pPr>
              <w:ind w:firstLine="0"/>
              <w:rPr>
                <w:color w:val="000000"/>
                <w:szCs w:val="28"/>
              </w:rPr>
            </w:pPr>
            <w:r w:rsidRPr="000258C7">
              <w:rPr>
                <w:color w:val="000000"/>
                <w:szCs w:val="28"/>
              </w:rPr>
              <w:t>Зона производственных объектов с различными нормативами во</w:t>
            </w:r>
            <w:r w:rsidRPr="000258C7">
              <w:rPr>
                <w:color w:val="000000"/>
                <w:szCs w:val="28"/>
              </w:rPr>
              <w:t>з</w:t>
            </w:r>
            <w:r w:rsidRPr="000258C7">
              <w:rPr>
                <w:color w:val="000000"/>
                <w:szCs w:val="28"/>
              </w:rPr>
              <w:t>действия на окружающую среду (П-1)</w:t>
            </w:r>
          </w:p>
        </w:tc>
        <w:tc>
          <w:tcPr>
            <w:tcW w:w="1417" w:type="dxa"/>
          </w:tcPr>
          <w:p w:rsidR="00E23922" w:rsidRPr="000258C7" w:rsidRDefault="00E23922" w:rsidP="00837072">
            <w:pPr>
              <w:ind w:firstLine="0"/>
              <w:jc w:val="center"/>
              <w:rPr>
                <w:color w:val="000000"/>
                <w:szCs w:val="28"/>
              </w:rPr>
            </w:pPr>
            <w:r w:rsidRPr="000258C7">
              <w:rPr>
                <w:color w:val="000000"/>
                <w:szCs w:val="28"/>
              </w:rPr>
              <w:t>га</w:t>
            </w:r>
          </w:p>
        </w:tc>
        <w:tc>
          <w:tcPr>
            <w:tcW w:w="1594" w:type="dxa"/>
          </w:tcPr>
          <w:p w:rsidR="00E23922" w:rsidRPr="000258C7" w:rsidRDefault="00E23922" w:rsidP="00837072">
            <w:pPr>
              <w:ind w:firstLine="0"/>
              <w:jc w:val="center"/>
              <w:rPr>
                <w:color w:val="000000"/>
                <w:szCs w:val="28"/>
              </w:rPr>
            </w:pPr>
            <w:r w:rsidRPr="000258C7">
              <w:rPr>
                <w:color w:val="000000"/>
                <w:szCs w:val="28"/>
              </w:rPr>
              <w:t>1,00</w:t>
            </w:r>
          </w:p>
        </w:tc>
        <w:tc>
          <w:tcPr>
            <w:tcW w:w="1525" w:type="dxa"/>
          </w:tcPr>
          <w:p w:rsidR="00E23922" w:rsidRPr="000258C7" w:rsidRDefault="0065042F" w:rsidP="00837072">
            <w:pPr>
              <w:ind w:firstLine="0"/>
              <w:jc w:val="center"/>
              <w:rPr>
                <w:szCs w:val="28"/>
              </w:rPr>
            </w:pPr>
            <w:r>
              <w:rPr>
                <w:szCs w:val="28"/>
              </w:rPr>
              <w:t>0</w:t>
            </w:r>
          </w:p>
        </w:tc>
      </w:tr>
      <w:tr w:rsidR="00E23922" w:rsidRPr="000258C7" w:rsidTr="003C24E1">
        <w:trPr>
          <w:trHeight w:val="205"/>
        </w:trPr>
        <w:tc>
          <w:tcPr>
            <w:tcW w:w="993" w:type="dxa"/>
          </w:tcPr>
          <w:p w:rsidR="00E23922" w:rsidRPr="000258C7" w:rsidRDefault="000258C7" w:rsidP="00AC42D5">
            <w:pPr>
              <w:ind w:firstLine="0"/>
              <w:jc w:val="center"/>
              <w:rPr>
                <w:color w:val="000000"/>
                <w:szCs w:val="28"/>
              </w:rPr>
            </w:pPr>
            <w:r>
              <w:rPr>
                <w:color w:val="000000"/>
                <w:szCs w:val="28"/>
              </w:rPr>
              <w:t>1.</w:t>
            </w:r>
            <w:r w:rsidR="00E23922" w:rsidRPr="000258C7">
              <w:rPr>
                <w:color w:val="000000"/>
                <w:szCs w:val="28"/>
              </w:rPr>
              <w:t>4.2</w:t>
            </w:r>
          </w:p>
        </w:tc>
        <w:tc>
          <w:tcPr>
            <w:tcW w:w="4394" w:type="dxa"/>
          </w:tcPr>
          <w:p w:rsidR="00E23922" w:rsidRPr="000258C7" w:rsidRDefault="00E23922" w:rsidP="00F43A61">
            <w:pPr>
              <w:ind w:firstLine="0"/>
              <w:rPr>
                <w:color w:val="000000"/>
                <w:szCs w:val="28"/>
              </w:rPr>
            </w:pPr>
            <w:r w:rsidRPr="000258C7">
              <w:rPr>
                <w:color w:val="000000"/>
                <w:szCs w:val="28"/>
              </w:rPr>
              <w:t>Зона коммунальных и складских объектов (П-2)</w:t>
            </w:r>
          </w:p>
        </w:tc>
        <w:tc>
          <w:tcPr>
            <w:tcW w:w="1417" w:type="dxa"/>
          </w:tcPr>
          <w:p w:rsidR="00E23922" w:rsidRPr="000258C7" w:rsidRDefault="00E23922" w:rsidP="00837072">
            <w:pPr>
              <w:ind w:firstLine="0"/>
              <w:jc w:val="center"/>
              <w:rPr>
                <w:color w:val="000000"/>
                <w:szCs w:val="28"/>
              </w:rPr>
            </w:pPr>
            <w:r w:rsidRPr="000258C7">
              <w:rPr>
                <w:color w:val="000000"/>
                <w:szCs w:val="28"/>
              </w:rPr>
              <w:t>га</w:t>
            </w:r>
          </w:p>
        </w:tc>
        <w:tc>
          <w:tcPr>
            <w:tcW w:w="1594" w:type="dxa"/>
          </w:tcPr>
          <w:p w:rsidR="00E23922" w:rsidRPr="000258C7" w:rsidRDefault="00E23922" w:rsidP="00837072">
            <w:pPr>
              <w:ind w:firstLine="0"/>
              <w:jc w:val="center"/>
              <w:rPr>
                <w:color w:val="000000"/>
                <w:szCs w:val="28"/>
              </w:rPr>
            </w:pPr>
            <w:r w:rsidRPr="000258C7">
              <w:rPr>
                <w:color w:val="000000"/>
                <w:szCs w:val="28"/>
              </w:rPr>
              <w:t>24,78</w:t>
            </w:r>
          </w:p>
        </w:tc>
        <w:tc>
          <w:tcPr>
            <w:tcW w:w="1525" w:type="dxa"/>
          </w:tcPr>
          <w:p w:rsidR="00E23922" w:rsidRPr="000258C7" w:rsidRDefault="00E23922" w:rsidP="00837072">
            <w:pPr>
              <w:ind w:firstLine="0"/>
              <w:jc w:val="center"/>
              <w:rPr>
                <w:szCs w:val="28"/>
              </w:rPr>
            </w:pPr>
            <w:r w:rsidRPr="000258C7">
              <w:rPr>
                <w:szCs w:val="28"/>
              </w:rPr>
              <w:t>20,52</w:t>
            </w:r>
          </w:p>
        </w:tc>
      </w:tr>
      <w:tr w:rsidR="00E23922" w:rsidRPr="000258C7" w:rsidTr="003C24E1">
        <w:trPr>
          <w:trHeight w:val="205"/>
        </w:trPr>
        <w:tc>
          <w:tcPr>
            <w:tcW w:w="993" w:type="dxa"/>
          </w:tcPr>
          <w:p w:rsidR="00E23922" w:rsidRPr="000258C7" w:rsidRDefault="000258C7" w:rsidP="00AC42D5">
            <w:pPr>
              <w:ind w:firstLine="0"/>
              <w:jc w:val="center"/>
              <w:rPr>
                <w:color w:val="000000"/>
                <w:szCs w:val="28"/>
              </w:rPr>
            </w:pPr>
            <w:r>
              <w:rPr>
                <w:color w:val="000000"/>
                <w:szCs w:val="28"/>
              </w:rPr>
              <w:t>1.</w:t>
            </w:r>
            <w:r w:rsidR="00E23922" w:rsidRPr="000258C7">
              <w:rPr>
                <w:color w:val="000000"/>
                <w:szCs w:val="28"/>
              </w:rPr>
              <w:t>5</w:t>
            </w:r>
          </w:p>
        </w:tc>
        <w:tc>
          <w:tcPr>
            <w:tcW w:w="4394" w:type="dxa"/>
          </w:tcPr>
          <w:p w:rsidR="00E23922" w:rsidRPr="000258C7" w:rsidRDefault="00E23922" w:rsidP="00F43A61">
            <w:pPr>
              <w:ind w:firstLine="0"/>
              <w:rPr>
                <w:color w:val="000000"/>
                <w:szCs w:val="28"/>
              </w:rPr>
            </w:pPr>
            <w:r w:rsidRPr="000258C7">
              <w:rPr>
                <w:color w:val="000000"/>
                <w:szCs w:val="28"/>
              </w:rPr>
              <w:t>Зоны инженерной и транспортной инфраструктур:</w:t>
            </w:r>
          </w:p>
        </w:tc>
        <w:tc>
          <w:tcPr>
            <w:tcW w:w="1417" w:type="dxa"/>
          </w:tcPr>
          <w:p w:rsidR="00E23922" w:rsidRPr="000258C7" w:rsidRDefault="00E23922" w:rsidP="00837072">
            <w:pPr>
              <w:ind w:firstLine="0"/>
              <w:jc w:val="center"/>
              <w:rPr>
                <w:color w:val="000000"/>
                <w:szCs w:val="28"/>
              </w:rPr>
            </w:pPr>
            <w:r w:rsidRPr="000258C7">
              <w:rPr>
                <w:color w:val="000000"/>
                <w:szCs w:val="28"/>
              </w:rPr>
              <w:t>га</w:t>
            </w:r>
          </w:p>
        </w:tc>
        <w:tc>
          <w:tcPr>
            <w:tcW w:w="1594" w:type="dxa"/>
          </w:tcPr>
          <w:p w:rsidR="00E23922" w:rsidRPr="000258C7" w:rsidRDefault="00E23922" w:rsidP="00837072">
            <w:pPr>
              <w:ind w:firstLine="0"/>
              <w:jc w:val="center"/>
              <w:rPr>
                <w:color w:val="000000"/>
                <w:szCs w:val="28"/>
              </w:rPr>
            </w:pPr>
            <w:r w:rsidRPr="000258C7">
              <w:rPr>
                <w:color w:val="000000"/>
                <w:szCs w:val="28"/>
              </w:rPr>
              <w:t>238,13</w:t>
            </w:r>
          </w:p>
        </w:tc>
        <w:tc>
          <w:tcPr>
            <w:tcW w:w="1525" w:type="dxa"/>
          </w:tcPr>
          <w:p w:rsidR="00E23922" w:rsidRPr="000258C7" w:rsidRDefault="00E23922" w:rsidP="00837072">
            <w:pPr>
              <w:ind w:firstLine="0"/>
              <w:jc w:val="center"/>
              <w:rPr>
                <w:szCs w:val="28"/>
              </w:rPr>
            </w:pPr>
            <w:r w:rsidRPr="000258C7">
              <w:rPr>
                <w:szCs w:val="28"/>
              </w:rPr>
              <w:t>300,65</w:t>
            </w:r>
          </w:p>
        </w:tc>
      </w:tr>
      <w:tr w:rsidR="00E23922" w:rsidRPr="000258C7" w:rsidTr="003C24E1">
        <w:trPr>
          <w:trHeight w:val="503"/>
        </w:trPr>
        <w:tc>
          <w:tcPr>
            <w:tcW w:w="993" w:type="dxa"/>
          </w:tcPr>
          <w:p w:rsidR="00E23922" w:rsidRPr="000258C7" w:rsidRDefault="000258C7" w:rsidP="00AC42D5">
            <w:pPr>
              <w:ind w:firstLine="0"/>
              <w:jc w:val="center"/>
              <w:rPr>
                <w:color w:val="000000"/>
                <w:szCs w:val="28"/>
              </w:rPr>
            </w:pPr>
            <w:r>
              <w:rPr>
                <w:color w:val="000000"/>
                <w:szCs w:val="28"/>
              </w:rPr>
              <w:t>1.</w:t>
            </w:r>
            <w:r w:rsidR="00E23922" w:rsidRPr="000258C7">
              <w:rPr>
                <w:color w:val="000000"/>
                <w:szCs w:val="28"/>
              </w:rPr>
              <w:t>5.1</w:t>
            </w:r>
          </w:p>
        </w:tc>
        <w:tc>
          <w:tcPr>
            <w:tcW w:w="4394" w:type="dxa"/>
          </w:tcPr>
          <w:p w:rsidR="00E23922" w:rsidRPr="000258C7" w:rsidRDefault="00E23922" w:rsidP="00F43A61">
            <w:pPr>
              <w:ind w:firstLine="0"/>
              <w:rPr>
                <w:color w:val="000000"/>
                <w:szCs w:val="28"/>
              </w:rPr>
            </w:pPr>
            <w:r w:rsidRPr="000258C7">
              <w:rPr>
                <w:color w:val="000000"/>
                <w:szCs w:val="28"/>
              </w:rPr>
              <w:t>Зона сооружений и коммуникаций железнодорожного транспорта (ИТ-1)</w:t>
            </w:r>
          </w:p>
        </w:tc>
        <w:tc>
          <w:tcPr>
            <w:tcW w:w="1417" w:type="dxa"/>
          </w:tcPr>
          <w:p w:rsidR="00E23922" w:rsidRPr="000258C7" w:rsidRDefault="00E23922" w:rsidP="00837072">
            <w:pPr>
              <w:ind w:firstLine="0"/>
              <w:jc w:val="center"/>
              <w:rPr>
                <w:color w:val="000000"/>
                <w:szCs w:val="28"/>
              </w:rPr>
            </w:pPr>
            <w:r w:rsidRPr="000258C7">
              <w:rPr>
                <w:color w:val="000000"/>
                <w:szCs w:val="28"/>
              </w:rPr>
              <w:t>га</w:t>
            </w:r>
          </w:p>
        </w:tc>
        <w:tc>
          <w:tcPr>
            <w:tcW w:w="1594" w:type="dxa"/>
          </w:tcPr>
          <w:p w:rsidR="00E23922" w:rsidRPr="000258C7" w:rsidRDefault="00E23922" w:rsidP="00837072">
            <w:pPr>
              <w:ind w:firstLine="0"/>
              <w:jc w:val="center"/>
              <w:rPr>
                <w:color w:val="000000"/>
                <w:szCs w:val="28"/>
              </w:rPr>
            </w:pPr>
            <w:r w:rsidRPr="000258C7">
              <w:rPr>
                <w:color w:val="000000"/>
                <w:szCs w:val="28"/>
              </w:rPr>
              <w:t>0,38</w:t>
            </w:r>
          </w:p>
        </w:tc>
        <w:tc>
          <w:tcPr>
            <w:tcW w:w="1525" w:type="dxa"/>
          </w:tcPr>
          <w:p w:rsidR="00E23922" w:rsidRPr="000258C7" w:rsidRDefault="0065042F" w:rsidP="00837072">
            <w:pPr>
              <w:ind w:firstLine="0"/>
              <w:jc w:val="center"/>
              <w:rPr>
                <w:szCs w:val="28"/>
              </w:rPr>
            </w:pPr>
            <w:r>
              <w:rPr>
                <w:szCs w:val="28"/>
              </w:rPr>
              <w:t>0</w:t>
            </w:r>
          </w:p>
        </w:tc>
      </w:tr>
      <w:tr w:rsidR="00E23922" w:rsidRPr="000258C7" w:rsidTr="003C24E1">
        <w:trPr>
          <w:trHeight w:val="726"/>
        </w:trPr>
        <w:tc>
          <w:tcPr>
            <w:tcW w:w="993" w:type="dxa"/>
          </w:tcPr>
          <w:p w:rsidR="00E23922" w:rsidRPr="000258C7" w:rsidRDefault="000258C7" w:rsidP="00AC42D5">
            <w:pPr>
              <w:ind w:firstLine="0"/>
              <w:jc w:val="center"/>
              <w:rPr>
                <w:color w:val="000000"/>
                <w:szCs w:val="28"/>
              </w:rPr>
            </w:pPr>
            <w:r>
              <w:rPr>
                <w:color w:val="000000"/>
                <w:szCs w:val="28"/>
              </w:rPr>
              <w:t>1.</w:t>
            </w:r>
            <w:r w:rsidR="00E23922" w:rsidRPr="000258C7">
              <w:rPr>
                <w:color w:val="000000"/>
                <w:szCs w:val="28"/>
              </w:rPr>
              <w:t>5.2</w:t>
            </w:r>
          </w:p>
        </w:tc>
        <w:tc>
          <w:tcPr>
            <w:tcW w:w="4394" w:type="dxa"/>
          </w:tcPr>
          <w:p w:rsidR="00E23922" w:rsidRPr="000258C7" w:rsidRDefault="00E23922" w:rsidP="00F43A61">
            <w:pPr>
              <w:ind w:firstLine="0"/>
              <w:rPr>
                <w:color w:val="000000"/>
                <w:szCs w:val="28"/>
              </w:rPr>
            </w:pPr>
            <w:r w:rsidRPr="000258C7">
              <w:rPr>
                <w:color w:val="000000"/>
                <w:szCs w:val="28"/>
              </w:rPr>
              <w:t>Зона сооружений и коммуникаций автомобильного, речного, во</w:t>
            </w:r>
            <w:r w:rsidRPr="000258C7">
              <w:rPr>
                <w:color w:val="000000"/>
                <w:szCs w:val="28"/>
              </w:rPr>
              <w:t>з</w:t>
            </w:r>
            <w:r w:rsidRPr="000258C7">
              <w:rPr>
                <w:color w:val="000000"/>
                <w:szCs w:val="28"/>
              </w:rPr>
              <w:t>душного транспорта, метропол</w:t>
            </w:r>
            <w:r w:rsidRPr="000258C7">
              <w:rPr>
                <w:color w:val="000000"/>
                <w:szCs w:val="28"/>
              </w:rPr>
              <w:t>и</w:t>
            </w:r>
            <w:r w:rsidRPr="000258C7">
              <w:rPr>
                <w:color w:val="000000"/>
                <w:szCs w:val="28"/>
              </w:rPr>
              <w:t>тена (ИТ-2)</w:t>
            </w:r>
          </w:p>
        </w:tc>
        <w:tc>
          <w:tcPr>
            <w:tcW w:w="1417" w:type="dxa"/>
          </w:tcPr>
          <w:p w:rsidR="00E23922" w:rsidRPr="000258C7" w:rsidRDefault="00E23922" w:rsidP="00837072">
            <w:pPr>
              <w:ind w:firstLine="0"/>
              <w:jc w:val="center"/>
              <w:rPr>
                <w:color w:val="000000"/>
                <w:szCs w:val="28"/>
              </w:rPr>
            </w:pPr>
            <w:r w:rsidRPr="000258C7">
              <w:rPr>
                <w:color w:val="000000"/>
                <w:szCs w:val="28"/>
              </w:rPr>
              <w:t>га</w:t>
            </w:r>
          </w:p>
        </w:tc>
        <w:tc>
          <w:tcPr>
            <w:tcW w:w="1594" w:type="dxa"/>
          </w:tcPr>
          <w:p w:rsidR="00E23922" w:rsidRPr="000258C7" w:rsidRDefault="00E23922" w:rsidP="00837072">
            <w:pPr>
              <w:ind w:firstLine="0"/>
              <w:jc w:val="center"/>
              <w:rPr>
                <w:color w:val="000000"/>
                <w:szCs w:val="28"/>
              </w:rPr>
            </w:pPr>
            <w:r w:rsidRPr="000258C7">
              <w:rPr>
                <w:color w:val="000000"/>
                <w:szCs w:val="28"/>
              </w:rPr>
              <w:t>178,01</w:t>
            </w:r>
          </w:p>
        </w:tc>
        <w:tc>
          <w:tcPr>
            <w:tcW w:w="1525" w:type="dxa"/>
          </w:tcPr>
          <w:p w:rsidR="00E23922" w:rsidRPr="000258C7" w:rsidRDefault="0065042F" w:rsidP="00837072">
            <w:pPr>
              <w:ind w:firstLine="0"/>
              <w:jc w:val="center"/>
              <w:rPr>
                <w:szCs w:val="28"/>
              </w:rPr>
            </w:pPr>
            <w:r>
              <w:rPr>
                <w:szCs w:val="28"/>
              </w:rPr>
              <w:t>0</w:t>
            </w:r>
          </w:p>
        </w:tc>
      </w:tr>
      <w:tr w:rsidR="00E23922" w:rsidRPr="000258C7" w:rsidTr="003C24E1">
        <w:trPr>
          <w:trHeight w:val="226"/>
        </w:trPr>
        <w:tc>
          <w:tcPr>
            <w:tcW w:w="993" w:type="dxa"/>
          </w:tcPr>
          <w:p w:rsidR="00E23922" w:rsidRPr="000258C7" w:rsidRDefault="000258C7" w:rsidP="00AC42D5">
            <w:pPr>
              <w:ind w:firstLine="0"/>
              <w:jc w:val="center"/>
              <w:rPr>
                <w:color w:val="000000"/>
                <w:szCs w:val="28"/>
              </w:rPr>
            </w:pPr>
            <w:r>
              <w:rPr>
                <w:color w:val="000000"/>
                <w:szCs w:val="28"/>
              </w:rPr>
              <w:t>1.</w:t>
            </w:r>
            <w:r w:rsidR="00E23922" w:rsidRPr="000258C7">
              <w:rPr>
                <w:color w:val="000000"/>
                <w:szCs w:val="28"/>
              </w:rPr>
              <w:t>5.3</w:t>
            </w:r>
          </w:p>
        </w:tc>
        <w:tc>
          <w:tcPr>
            <w:tcW w:w="4394" w:type="dxa"/>
          </w:tcPr>
          <w:p w:rsidR="00E23922" w:rsidRPr="000258C7" w:rsidRDefault="00E23922" w:rsidP="00F43A61">
            <w:pPr>
              <w:ind w:firstLine="0"/>
              <w:rPr>
                <w:color w:val="000000"/>
                <w:szCs w:val="28"/>
              </w:rPr>
            </w:pPr>
            <w:r w:rsidRPr="000258C7">
              <w:rPr>
                <w:color w:val="000000"/>
                <w:szCs w:val="28"/>
              </w:rPr>
              <w:t xml:space="preserve">Зона улично-дорожной сети </w:t>
            </w:r>
            <w:r w:rsidR="00491F56">
              <w:rPr>
                <w:color w:val="000000"/>
                <w:szCs w:val="28"/>
              </w:rPr>
              <w:br/>
            </w:r>
            <w:r w:rsidRPr="000258C7">
              <w:rPr>
                <w:color w:val="000000"/>
                <w:szCs w:val="28"/>
              </w:rPr>
              <w:t>(ИТ-3)</w:t>
            </w:r>
          </w:p>
        </w:tc>
        <w:tc>
          <w:tcPr>
            <w:tcW w:w="1417" w:type="dxa"/>
          </w:tcPr>
          <w:p w:rsidR="00E23922" w:rsidRPr="000258C7" w:rsidRDefault="00E23922" w:rsidP="00837072">
            <w:pPr>
              <w:ind w:firstLine="0"/>
              <w:jc w:val="center"/>
              <w:rPr>
                <w:color w:val="000000"/>
                <w:szCs w:val="28"/>
              </w:rPr>
            </w:pPr>
            <w:r w:rsidRPr="000258C7">
              <w:rPr>
                <w:color w:val="000000"/>
                <w:szCs w:val="28"/>
              </w:rPr>
              <w:t>га</w:t>
            </w:r>
          </w:p>
        </w:tc>
        <w:tc>
          <w:tcPr>
            <w:tcW w:w="1594" w:type="dxa"/>
          </w:tcPr>
          <w:p w:rsidR="00E23922" w:rsidRPr="000258C7" w:rsidRDefault="00E23922" w:rsidP="00837072">
            <w:pPr>
              <w:ind w:firstLine="0"/>
              <w:jc w:val="center"/>
              <w:rPr>
                <w:color w:val="000000"/>
                <w:szCs w:val="28"/>
              </w:rPr>
            </w:pPr>
            <w:r w:rsidRPr="000258C7">
              <w:rPr>
                <w:color w:val="000000"/>
                <w:szCs w:val="28"/>
              </w:rPr>
              <w:t>50,06</w:t>
            </w:r>
          </w:p>
        </w:tc>
        <w:tc>
          <w:tcPr>
            <w:tcW w:w="1525" w:type="dxa"/>
          </w:tcPr>
          <w:p w:rsidR="00E23922" w:rsidRPr="000258C7" w:rsidRDefault="00E23922" w:rsidP="00837072">
            <w:pPr>
              <w:ind w:firstLine="0"/>
              <w:jc w:val="center"/>
              <w:rPr>
                <w:szCs w:val="28"/>
              </w:rPr>
            </w:pPr>
            <w:r w:rsidRPr="000258C7">
              <w:rPr>
                <w:szCs w:val="28"/>
              </w:rPr>
              <w:t>286,92</w:t>
            </w:r>
          </w:p>
        </w:tc>
      </w:tr>
      <w:tr w:rsidR="00E23922" w:rsidRPr="000258C7" w:rsidTr="003C24E1">
        <w:trPr>
          <w:trHeight w:val="345"/>
        </w:trPr>
        <w:tc>
          <w:tcPr>
            <w:tcW w:w="993" w:type="dxa"/>
          </w:tcPr>
          <w:p w:rsidR="00E23922" w:rsidRPr="000258C7" w:rsidRDefault="000258C7" w:rsidP="00AC42D5">
            <w:pPr>
              <w:ind w:firstLine="0"/>
              <w:jc w:val="center"/>
              <w:rPr>
                <w:color w:val="000000"/>
                <w:szCs w:val="28"/>
              </w:rPr>
            </w:pPr>
            <w:r>
              <w:rPr>
                <w:color w:val="000000"/>
                <w:szCs w:val="28"/>
              </w:rPr>
              <w:t>1.</w:t>
            </w:r>
            <w:r w:rsidR="00E23922" w:rsidRPr="000258C7">
              <w:rPr>
                <w:color w:val="000000"/>
                <w:szCs w:val="28"/>
              </w:rPr>
              <w:t>5.4</w:t>
            </w:r>
          </w:p>
        </w:tc>
        <w:tc>
          <w:tcPr>
            <w:tcW w:w="4394" w:type="dxa"/>
          </w:tcPr>
          <w:p w:rsidR="00E23922" w:rsidRPr="000258C7" w:rsidRDefault="00E23922" w:rsidP="00F43A61">
            <w:pPr>
              <w:ind w:firstLine="0"/>
              <w:rPr>
                <w:color w:val="000000"/>
                <w:szCs w:val="28"/>
              </w:rPr>
            </w:pPr>
            <w:r w:rsidRPr="000258C7">
              <w:rPr>
                <w:color w:val="000000"/>
                <w:szCs w:val="28"/>
              </w:rPr>
              <w:t>Зона объектов инженерной и</w:t>
            </w:r>
            <w:r w:rsidRPr="000258C7">
              <w:rPr>
                <w:color w:val="000000"/>
                <w:szCs w:val="28"/>
              </w:rPr>
              <w:t>н</w:t>
            </w:r>
            <w:r w:rsidRPr="000258C7">
              <w:rPr>
                <w:color w:val="000000"/>
                <w:szCs w:val="28"/>
              </w:rPr>
              <w:t>фраструктуры (ИТ-4)</w:t>
            </w:r>
          </w:p>
        </w:tc>
        <w:tc>
          <w:tcPr>
            <w:tcW w:w="1417" w:type="dxa"/>
          </w:tcPr>
          <w:p w:rsidR="00E23922" w:rsidRPr="000258C7" w:rsidRDefault="00E23922" w:rsidP="00837072">
            <w:pPr>
              <w:ind w:firstLine="0"/>
              <w:jc w:val="center"/>
              <w:rPr>
                <w:color w:val="000000"/>
                <w:szCs w:val="28"/>
              </w:rPr>
            </w:pPr>
            <w:r w:rsidRPr="000258C7">
              <w:rPr>
                <w:color w:val="000000"/>
                <w:szCs w:val="28"/>
              </w:rPr>
              <w:t>га</w:t>
            </w:r>
          </w:p>
        </w:tc>
        <w:tc>
          <w:tcPr>
            <w:tcW w:w="1594" w:type="dxa"/>
          </w:tcPr>
          <w:p w:rsidR="00E23922" w:rsidRPr="000258C7" w:rsidRDefault="00E23922" w:rsidP="00837072">
            <w:pPr>
              <w:ind w:firstLine="0"/>
              <w:jc w:val="center"/>
              <w:rPr>
                <w:color w:val="000000"/>
                <w:szCs w:val="28"/>
              </w:rPr>
            </w:pPr>
            <w:r w:rsidRPr="000258C7">
              <w:rPr>
                <w:color w:val="000000"/>
                <w:szCs w:val="28"/>
              </w:rPr>
              <w:t>9,68</w:t>
            </w:r>
          </w:p>
        </w:tc>
        <w:tc>
          <w:tcPr>
            <w:tcW w:w="1525" w:type="dxa"/>
          </w:tcPr>
          <w:p w:rsidR="00E23922" w:rsidRPr="000258C7" w:rsidRDefault="00E23922" w:rsidP="00837072">
            <w:pPr>
              <w:ind w:firstLine="0"/>
              <w:jc w:val="center"/>
              <w:rPr>
                <w:szCs w:val="28"/>
              </w:rPr>
            </w:pPr>
            <w:r w:rsidRPr="000258C7">
              <w:rPr>
                <w:szCs w:val="28"/>
              </w:rPr>
              <w:t>13,73</w:t>
            </w:r>
          </w:p>
        </w:tc>
      </w:tr>
      <w:tr w:rsidR="00E23922" w:rsidRPr="000258C7" w:rsidTr="003C24E1">
        <w:trPr>
          <w:trHeight w:val="345"/>
        </w:trPr>
        <w:tc>
          <w:tcPr>
            <w:tcW w:w="993" w:type="dxa"/>
          </w:tcPr>
          <w:p w:rsidR="00E23922" w:rsidRPr="000258C7" w:rsidRDefault="000258C7" w:rsidP="00AC42D5">
            <w:pPr>
              <w:ind w:firstLine="0"/>
              <w:jc w:val="center"/>
              <w:rPr>
                <w:color w:val="000000"/>
                <w:szCs w:val="28"/>
              </w:rPr>
            </w:pPr>
            <w:r>
              <w:rPr>
                <w:color w:val="000000"/>
                <w:szCs w:val="28"/>
              </w:rPr>
              <w:t>1.</w:t>
            </w:r>
            <w:r w:rsidR="00E23922" w:rsidRPr="000258C7">
              <w:rPr>
                <w:color w:val="000000"/>
                <w:szCs w:val="28"/>
              </w:rPr>
              <w:t>6</w:t>
            </w:r>
          </w:p>
        </w:tc>
        <w:tc>
          <w:tcPr>
            <w:tcW w:w="4394" w:type="dxa"/>
          </w:tcPr>
          <w:p w:rsidR="00E23922" w:rsidRPr="000258C7" w:rsidRDefault="00E23922" w:rsidP="00F43A61">
            <w:pPr>
              <w:ind w:firstLine="0"/>
              <w:rPr>
                <w:color w:val="000000"/>
                <w:szCs w:val="28"/>
              </w:rPr>
            </w:pPr>
            <w:r w:rsidRPr="000258C7">
              <w:rPr>
                <w:color w:val="000000"/>
                <w:szCs w:val="28"/>
              </w:rPr>
              <w:t>Зоны специального назначения</w:t>
            </w:r>
            <w:r w:rsidR="000258C7" w:rsidRPr="000258C7">
              <w:t>, в том числе:</w:t>
            </w:r>
          </w:p>
        </w:tc>
        <w:tc>
          <w:tcPr>
            <w:tcW w:w="1417" w:type="dxa"/>
          </w:tcPr>
          <w:p w:rsidR="00E23922" w:rsidRPr="000258C7" w:rsidRDefault="00E23922" w:rsidP="00837072">
            <w:pPr>
              <w:ind w:firstLine="0"/>
              <w:jc w:val="center"/>
              <w:rPr>
                <w:color w:val="000000"/>
                <w:szCs w:val="28"/>
              </w:rPr>
            </w:pPr>
            <w:r w:rsidRPr="000258C7">
              <w:rPr>
                <w:color w:val="000000"/>
                <w:szCs w:val="28"/>
              </w:rPr>
              <w:t>га</w:t>
            </w:r>
          </w:p>
        </w:tc>
        <w:tc>
          <w:tcPr>
            <w:tcW w:w="1594" w:type="dxa"/>
          </w:tcPr>
          <w:p w:rsidR="00E23922" w:rsidRPr="000258C7" w:rsidRDefault="00E23922" w:rsidP="00837072">
            <w:pPr>
              <w:ind w:firstLine="0"/>
              <w:jc w:val="center"/>
              <w:rPr>
                <w:color w:val="000000"/>
                <w:szCs w:val="28"/>
              </w:rPr>
            </w:pPr>
            <w:r w:rsidRPr="000258C7">
              <w:rPr>
                <w:color w:val="000000"/>
                <w:szCs w:val="28"/>
              </w:rPr>
              <w:t>4,28</w:t>
            </w:r>
          </w:p>
        </w:tc>
        <w:tc>
          <w:tcPr>
            <w:tcW w:w="1525" w:type="dxa"/>
          </w:tcPr>
          <w:p w:rsidR="00E23922" w:rsidRPr="000258C7" w:rsidRDefault="00E23922" w:rsidP="00837072">
            <w:pPr>
              <w:ind w:firstLine="0"/>
              <w:jc w:val="center"/>
              <w:rPr>
                <w:szCs w:val="28"/>
              </w:rPr>
            </w:pPr>
            <w:r w:rsidRPr="000258C7">
              <w:rPr>
                <w:szCs w:val="28"/>
              </w:rPr>
              <w:t>23,13</w:t>
            </w:r>
          </w:p>
        </w:tc>
      </w:tr>
      <w:tr w:rsidR="00E23922" w:rsidRPr="000258C7" w:rsidTr="003C24E1">
        <w:trPr>
          <w:trHeight w:val="345"/>
        </w:trPr>
        <w:tc>
          <w:tcPr>
            <w:tcW w:w="993" w:type="dxa"/>
          </w:tcPr>
          <w:p w:rsidR="00E23922" w:rsidRPr="000258C7" w:rsidRDefault="000258C7" w:rsidP="00AC42D5">
            <w:pPr>
              <w:ind w:firstLine="0"/>
              <w:jc w:val="center"/>
              <w:rPr>
                <w:color w:val="000000"/>
                <w:szCs w:val="28"/>
              </w:rPr>
            </w:pPr>
            <w:r>
              <w:rPr>
                <w:color w:val="000000"/>
                <w:szCs w:val="28"/>
              </w:rPr>
              <w:t>1.</w:t>
            </w:r>
            <w:r w:rsidR="00E23922" w:rsidRPr="000258C7">
              <w:rPr>
                <w:color w:val="000000"/>
                <w:szCs w:val="28"/>
              </w:rPr>
              <w:t>6.1</w:t>
            </w:r>
          </w:p>
        </w:tc>
        <w:tc>
          <w:tcPr>
            <w:tcW w:w="4394" w:type="dxa"/>
          </w:tcPr>
          <w:p w:rsidR="00E23922" w:rsidRPr="000258C7" w:rsidRDefault="00E23922" w:rsidP="00F43A61">
            <w:pPr>
              <w:ind w:firstLine="0"/>
              <w:rPr>
                <w:color w:val="000000"/>
                <w:szCs w:val="28"/>
              </w:rPr>
            </w:pPr>
            <w:r w:rsidRPr="000258C7">
              <w:rPr>
                <w:color w:val="000000"/>
                <w:szCs w:val="28"/>
              </w:rPr>
              <w:t>Зона автомобильных стоянок (СА)</w:t>
            </w:r>
          </w:p>
        </w:tc>
        <w:tc>
          <w:tcPr>
            <w:tcW w:w="1417" w:type="dxa"/>
          </w:tcPr>
          <w:p w:rsidR="00E23922" w:rsidRPr="000258C7" w:rsidRDefault="00E23922" w:rsidP="00837072">
            <w:pPr>
              <w:ind w:firstLine="0"/>
              <w:jc w:val="center"/>
              <w:rPr>
                <w:color w:val="000000"/>
                <w:szCs w:val="28"/>
              </w:rPr>
            </w:pPr>
            <w:r w:rsidRPr="000258C7">
              <w:rPr>
                <w:color w:val="000000"/>
                <w:szCs w:val="28"/>
              </w:rPr>
              <w:t>га</w:t>
            </w:r>
          </w:p>
        </w:tc>
        <w:tc>
          <w:tcPr>
            <w:tcW w:w="1594" w:type="dxa"/>
          </w:tcPr>
          <w:p w:rsidR="00E23922" w:rsidRPr="000258C7" w:rsidRDefault="00E23922" w:rsidP="00837072">
            <w:pPr>
              <w:ind w:firstLine="0"/>
              <w:jc w:val="center"/>
              <w:rPr>
                <w:color w:val="000000"/>
                <w:szCs w:val="28"/>
              </w:rPr>
            </w:pPr>
            <w:r w:rsidRPr="000258C7">
              <w:rPr>
                <w:color w:val="000000"/>
                <w:szCs w:val="28"/>
              </w:rPr>
              <w:t>0</w:t>
            </w:r>
          </w:p>
        </w:tc>
        <w:tc>
          <w:tcPr>
            <w:tcW w:w="1525" w:type="dxa"/>
          </w:tcPr>
          <w:p w:rsidR="00E23922" w:rsidRPr="000258C7" w:rsidRDefault="00E23922" w:rsidP="00837072">
            <w:pPr>
              <w:ind w:firstLine="0"/>
              <w:jc w:val="center"/>
              <w:rPr>
                <w:szCs w:val="28"/>
              </w:rPr>
            </w:pPr>
            <w:r w:rsidRPr="000258C7">
              <w:rPr>
                <w:szCs w:val="28"/>
              </w:rPr>
              <w:t>23,13</w:t>
            </w:r>
          </w:p>
        </w:tc>
      </w:tr>
      <w:tr w:rsidR="00E23922" w:rsidRPr="000258C7" w:rsidTr="003C24E1">
        <w:trPr>
          <w:trHeight w:val="345"/>
        </w:trPr>
        <w:tc>
          <w:tcPr>
            <w:tcW w:w="993" w:type="dxa"/>
          </w:tcPr>
          <w:p w:rsidR="00E23922" w:rsidRPr="000258C7" w:rsidRDefault="000258C7" w:rsidP="00AC42D5">
            <w:pPr>
              <w:ind w:firstLine="0"/>
              <w:jc w:val="center"/>
              <w:rPr>
                <w:color w:val="000000"/>
                <w:szCs w:val="28"/>
              </w:rPr>
            </w:pPr>
            <w:r>
              <w:rPr>
                <w:color w:val="000000"/>
                <w:szCs w:val="28"/>
              </w:rPr>
              <w:t>1.</w:t>
            </w:r>
            <w:r w:rsidR="00E23922" w:rsidRPr="000258C7">
              <w:rPr>
                <w:color w:val="000000"/>
                <w:szCs w:val="28"/>
              </w:rPr>
              <w:t>6.2</w:t>
            </w:r>
          </w:p>
        </w:tc>
        <w:tc>
          <w:tcPr>
            <w:tcW w:w="4394" w:type="dxa"/>
          </w:tcPr>
          <w:p w:rsidR="00E23922" w:rsidRPr="000258C7" w:rsidRDefault="00E23922" w:rsidP="00F43A61">
            <w:pPr>
              <w:ind w:firstLine="0"/>
              <w:rPr>
                <w:color w:val="000000"/>
                <w:szCs w:val="28"/>
              </w:rPr>
            </w:pPr>
            <w:r w:rsidRPr="000258C7">
              <w:rPr>
                <w:color w:val="000000"/>
                <w:szCs w:val="28"/>
              </w:rPr>
              <w:t>Зона военных и иных режимных объектов и территорий (С-3)</w:t>
            </w:r>
          </w:p>
        </w:tc>
        <w:tc>
          <w:tcPr>
            <w:tcW w:w="1417" w:type="dxa"/>
          </w:tcPr>
          <w:p w:rsidR="00E23922" w:rsidRPr="000258C7" w:rsidRDefault="00E23922" w:rsidP="00837072">
            <w:pPr>
              <w:ind w:firstLine="0"/>
              <w:jc w:val="center"/>
              <w:rPr>
                <w:color w:val="000000"/>
                <w:szCs w:val="28"/>
              </w:rPr>
            </w:pPr>
            <w:r w:rsidRPr="000258C7">
              <w:rPr>
                <w:color w:val="000000"/>
                <w:szCs w:val="28"/>
              </w:rPr>
              <w:t>га</w:t>
            </w:r>
          </w:p>
        </w:tc>
        <w:tc>
          <w:tcPr>
            <w:tcW w:w="1594" w:type="dxa"/>
          </w:tcPr>
          <w:p w:rsidR="00E23922" w:rsidRPr="000258C7" w:rsidRDefault="00E23922" w:rsidP="00837072">
            <w:pPr>
              <w:ind w:firstLine="0"/>
              <w:jc w:val="center"/>
              <w:rPr>
                <w:color w:val="000000"/>
                <w:szCs w:val="28"/>
              </w:rPr>
            </w:pPr>
            <w:r w:rsidRPr="000258C7">
              <w:rPr>
                <w:color w:val="000000"/>
                <w:szCs w:val="28"/>
              </w:rPr>
              <w:t>4,28</w:t>
            </w:r>
          </w:p>
        </w:tc>
        <w:tc>
          <w:tcPr>
            <w:tcW w:w="1525" w:type="dxa"/>
          </w:tcPr>
          <w:p w:rsidR="00E23922" w:rsidRPr="000258C7" w:rsidRDefault="0065042F" w:rsidP="00837072">
            <w:pPr>
              <w:ind w:firstLine="0"/>
              <w:jc w:val="center"/>
              <w:rPr>
                <w:szCs w:val="28"/>
              </w:rPr>
            </w:pPr>
            <w:r>
              <w:rPr>
                <w:szCs w:val="28"/>
              </w:rPr>
              <w:t>0</w:t>
            </w:r>
          </w:p>
        </w:tc>
      </w:tr>
      <w:tr w:rsidR="00E23922" w:rsidRPr="000258C7" w:rsidTr="003C24E1">
        <w:trPr>
          <w:trHeight w:val="224"/>
        </w:trPr>
        <w:tc>
          <w:tcPr>
            <w:tcW w:w="993" w:type="dxa"/>
          </w:tcPr>
          <w:p w:rsidR="00E23922" w:rsidRPr="000258C7" w:rsidRDefault="000258C7" w:rsidP="00AC42D5">
            <w:pPr>
              <w:ind w:firstLine="0"/>
              <w:jc w:val="center"/>
              <w:rPr>
                <w:color w:val="000000"/>
                <w:szCs w:val="28"/>
              </w:rPr>
            </w:pPr>
            <w:r>
              <w:rPr>
                <w:color w:val="000000"/>
                <w:szCs w:val="28"/>
              </w:rPr>
              <w:t>1.</w:t>
            </w:r>
            <w:r w:rsidR="00E23922" w:rsidRPr="000258C7">
              <w:rPr>
                <w:color w:val="000000"/>
                <w:szCs w:val="28"/>
              </w:rPr>
              <w:t>7</w:t>
            </w:r>
          </w:p>
        </w:tc>
        <w:tc>
          <w:tcPr>
            <w:tcW w:w="4394" w:type="dxa"/>
          </w:tcPr>
          <w:p w:rsidR="00E23922" w:rsidRPr="000258C7" w:rsidRDefault="00E23922" w:rsidP="00F43A61">
            <w:pPr>
              <w:ind w:firstLine="0"/>
              <w:rPr>
                <w:color w:val="000000"/>
                <w:szCs w:val="28"/>
              </w:rPr>
            </w:pPr>
            <w:r w:rsidRPr="000258C7">
              <w:rPr>
                <w:color w:val="000000"/>
                <w:szCs w:val="28"/>
              </w:rPr>
              <w:t>Прочие территории</w:t>
            </w:r>
            <w:r w:rsidR="0043521F">
              <w:rPr>
                <w:color w:val="000000"/>
                <w:szCs w:val="28"/>
              </w:rPr>
              <w:t>:</w:t>
            </w:r>
          </w:p>
        </w:tc>
        <w:tc>
          <w:tcPr>
            <w:tcW w:w="1417" w:type="dxa"/>
          </w:tcPr>
          <w:p w:rsidR="00E23922" w:rsidRPr="000258C7" w:rsidRDefault="00E23922" w:rsidP="00837072">
            <w:pPr>
              <w:ind w:firstLine="0"/>
              <w:jc w:val="center"/>
              <w:rPr>
                <w:color w:val="000000"/>
                <w:szCs w:val="28"/>
              </w:rPr>
            </w:pPr>
            <w:r w:rsidRPr="000258C7">
              <w:rPr>
                <w:color w:val="000000"/>
                <w:szCs w:val="28"/>
              </w:rPr>
              <w:t>га</w:t>
            </w:r>
          </w:p>
        </w:tc>
        <w:tc>
          <w:tcPr>
            <w:tcW w:w="1594" w:type="dxa"/>
          </w:tcPr>
          <w:p w:rsidR="00E23922" w:rsidRPr="000258C7" w:rsidRDefault="00E23922" w:rsidP="00837072">
            <w:pPr>
              <w:ind w:firstLine="0"/>
              <w:jc w:val="center"/>
              <w:rPr>
                <w:color w:val="000000"/>
                <w:szCs w:val="28"/>
              </w:rPr>
            </w:pPr>
            <w:r w:rsidRPr="000258C7">
              <w:rPr>
                <w:color w:val="000000"/>
                <w:szCs w:val="28"/>
              </w:rPr>
              <w:t>426,63</w:t>
            </w:r>
          </w:p>
        </w:tc>
        <w:tc>
          <w:tcPr>
            <w:tcW w:w="1525" w:type="dxa"/>
          </w:tcPr>
          <w:p w:rsidR="00E23922" w:rsidRPr="000258C7" w:rsidRDefault="0065042F" w:rsidP="00837072">
            <w:pPr>
              <w:ind w:firstLine="0"/>
              <w:jc w:val="center"/>
              <w:rPr>
                <w:szCs w:val="28"/>
              </w:rPr>
            </w:pPr>
            <w:r>
              <w:rPr>
                <w:szCs w:val="28"/>
              </w:rPr>
              <w:t>0</w:t>
            </w:r>
          </w:p>
        </w:tc>
      </w:tr>
      <w:tr w:rsidR="00E23922" w:rsidRPr="000258C7" w:rsidTr="003C24E1">
        <w:trPr>
          <w:cantSplit/>
          <w:trHeight w:val="224"/>
        </w:trPr>
        <w:tc>
          <w:tcPr>
            <w:tcW w:w="993" w:type="dxa"/>
          </w:tcPr>
          <w:p w:rsidR="00E23922" w:rsidRPr="000258C7" w:rsidRDefault="000258C7" w:rsidP="00AC42D5">
            <w:pPr>
              <w:ind w:firstLine="0"/>
              <w:jc w:val="center"/>
              <w:rPr>
                <w:color w:val="000000"/>
                <w:szCs w:val="28"/>
              </w:rPr>
            </w:pPr>
            <w:r>
              <w:rPr>
                <w:color w:val="000000"/>
                <w:szCs w:val="28"/>
              </w:rPr>
              <w:lastRenderedPageBreak/>
              <w:t>1.</w:t>
            </w:r>
            <w:r w:rsidR="00837072" w:rsidRPr="000258C7">
              <w:rPr>
                <w:color w:val="000000"/>
                <w:szCs w:val="28"/>
              </w:rPr>
              <w:t>7.1</w:t>
            </w:r>
          </w:p>
        </w:tc>
        <w:tc>
          <w:tcPr>
            <w:tcW w:w="4394" w:type="dxa"/>
          </w:tcPr>
          <w:p w:rsidR="00E23922" w:rsidRPr="000258C7" w:rsidRDefault="00E23922" w:rsidP="00F43A61">
            <w:pPr>
              <w:ind w:firstLine="0"/>
              <w:rPr>
                <w:color w:val="000000"/>
                <w:szCs w:val="28"/>
              </w:rPr>
            </w:pPr>
            <w:r w:rsidRPr="000258C7">
              <w:rPr>
                <w:color w:val="000000"/>
                <w:szCs w:val="28"/>
              </w:rPr>
              <w:t>Неиспользуемой территории, в том числе предоставленной для застройки</w:t>
            </w:r>
          </w:p>
        </w:tc>
        <w:tc>
          <w:tcPr>
            <w:tcW w:w="1417" w:type="dxa"/>
          </w:tcPr>
          <w:p w:rsidR="00E23922" w:rsidRPr="000258C7" w:rsidRDefault="00E23922" w:rsidP="00837072">
            <w:pPr>
              <w:ind w:firstLine="0"/>
              <w:jc w:val="center"/>
              <w:rPr>
                <w:color w:val="000000"/>
                <w:szCs w:val="28"/>
              </w:rPr>
            </w:pPr>
            <w:r w:rsidRPr="000258C7">
              <w:rPr>
                <w:color w:val="000000"/>
                <w:szCs w:val="28"/>
              </w:rPr>
              <w:t>га</w:t>
            </w:r>
          </w:p>
        </w:tc>
        <w:tc>
          <w:tcPr>
            <w:tcW w:w="1594" w:type="dxa"/>
          </w:tcPr>
          <w:p w:rsidR="00E23922" w:rsidRPr="000258C7" w:rsidRDefault="00E23922" w:rsidP="00837072">
            <w:pPr>
              <w:ind w:firstLine="0"/>
              <w:jc w:val="center"/>
              <w:rPr>
                <w:color w:val="000000"/>
                <w:szCs w:val="28"/>
              </w:rPr>
            </w:pPr>
            <w:r w:rsidRPr="000258C7">
              <w:rPr>
                <w:color w:val="000000"/>
                <w:szCs w:val="28"/>
              </w:rPr>
              <w:t>426,63</w:t>
            </w:r>
          </w:p>
        </w:tc>
        <w:tc>
          <w:tcPr>
            <w:tcW w:w="1525" w:type="dxa"/>
          </w:tcPr>
          <w:p w:rsidR="00E23922" w:rsidRPr="000258C7" w:rsidRDefault="0065042F" w:rsidP="00837072">
            <w:pPr>
              <w:ind w:firstLine="0"/>
              <w:jc w:val="center"/>
              <w:rPr>
                <w:color w:val="000000"/>
                <w:szCs w:val="28"/>
                <w:highlight w:val="yellow"/>
              </w:rPr>
            </w:pPr>
            <w:r>
              <w:rPr>
                <w:szCs w:val="28"/>
              </w:rPr>
              <w:t>0</w:t>
            </w:r>
          </w:p>
        </w:tc>
      </w:tr>
      <w:tr w:rsidR="00E23922" w:rsidRPr="000258C7" w:rsidTr="003C24E1">
        <w:trPr>
          <w:trHeight w:val="224"/>
        </w:trPr>
        <w:tc>
          <w:tcPr>
            <w:tcW w:w="993" w:type="dxa"/>
          </w:tcPr>
          <w:p w:rsidR="00E23922" w:rsidRPr="000258C7" w:rsidRDefault="000258C7" w:rsidP="00AC42D5">
            <w:pPr>
              <w:ind w:firstLine="0"/>
              <w:jc w:val="center"/>
              <w:rPr>
                <w:color w:val="000000"/>
                <w:szCs w:val="28"/>
              </w:rPr>
            </w:pPr>
            <w:r>
              <w:rPr>
                <w:color w:val="000000"/>
                <w:szCs w:val="28"/>
              </w:rPr>
              <w:t>1.</w:t>
            </w:r>
            <w:r w:rsidR="00837072" w:rsidRPr="000258C7">
              <w:rPr>
                <w:color w:val="000000"/>
                <w:szCs w:val="28"/>
              </w:rPr>
              <w:t>7.2</w:t>
            </w:r>
          </w:p>
        </w:tc>
        <w:tc>
          <w:tcPr>
            <w:tcW w:w="4394" w:type="dxa"/>
          </w:tcPr>
          <w:p w:rsidR="00E23922" w:rsidRPr="000258C7" w:rsidRDefault="00E23922" w:rsidP="00F43A61">
            <w:pPr>
              <w:ind w:firstLine="0"/>
              <w:rPr>
                <w:color w:val="000000"/>
                <w:szCs w:val="28"/>
              </w:rPr>
            </w:pPr>
            <w:r w:rsidRPr="000258C7">
              <w:rPr>
                <w:color w:val="000000"/>
                <w:szCs w:val="28"/>
              </w:rPr>
              <w:t>Обеспеченность озеленением о</w:t>
            </w:r>
            <w:r w:rsidRPr="000258C7">
              <w:rPr>
                <w:color w:val="000000"/>
                <w:szCs w:val="28"/>
              </w:rPr>
              <w:t>б</w:t>
            </w:r>
            <w:r w:rsidRPr="000258C7">
              <w:rPr>
                <w:color w:val="000000"/>
                <w:szCs w:val="28"/>
              </w:rPr>
              <w:t>щего пользования</w:t>
            </w:r>
          </w:p>
        </w:tc>
        <w:tc>
          <w:tcPr>
            <w:tcW w:w="1417" w:type="dxa"/>
          </w:tcPr>
          <w:p w:rsidR="00E23922" w:rsidRPr="000258C7" w:rsidRDefault="00E23922" w:rsidP="00837072">
            <w:pPr>
              <w:ind w:firstLine="0"/>
              <w:jc w:val="center"/>
              <w:rPr>
                <w:color w:val="000000"/>
                <w:szCs w:val="28"/>
              </w:rPr>
            </w:pPr>
            <w:r w:rsidRPr="000258C7">
              <w:rPr>
                <w:color w:val="000000"/>
                <w:szCs w:val="28"/>
              </w:rPr>
              <w:t>кв. м/чел.</w:t>
            </w:r>
          </w:p>
        </w:tc>
        <w:tc>
          <w:tcPr>
            <w:tcW w:w="1594" w:type="dxa"/>
          </w:tcPr>
          <w:p w:rsidR="00E23922" w:rsidRPr="000258C7" w:rsidRDefault="00E23922" w:rsidP="00837072">
            <w:pPr>
              <w:ind w:firstLine="0"/>
              <w:jc w:val="center"/>
              <w:rPr>
                <w:color w:val="000000"/>
                <w:szCs w:val="28"/>
              </w:rPr>
            </w:pPr>
            <w:r w:rsidRPr="000258C7">
              <w:rPr>
                <w:color w:val="000000"/>
                <w:szCs w:val="28"/>
              </w:rPr>
              <w:t>14</w:t>
            </w:r>
          </w:p>
        </w:tc>
        <w:tc>
          <w:tcPr>
            <w:tcW w:w="1525" w:type="dxa"/>
          </w:tcPr>
          <w:p w:rsidR="00E23922" w:rsidRPr="000258C7" w:rsidRDefault="00E23922" w:rsidP="00837072">
            <w:pPr>
              <w:ind w:firstLine="0"/>
              <w:jc w:val="center"/>
              <w:rPr>
                <w:color w:val="000000"/>
                <w:szCs w:val="28"/>
              </w:rPr>
            </w:pPr>
            <w:r w:rsidRPr="000258C7">
              <w:rPr>
                <w:color w:val="000000"/>
                <w:szCs w:val="28"/>
              </w:rPr>
              <w:t>7</w:t>
            </w:r>
          </w:p>
        </w:tc>
      </w:tr>
      <w:tr w:rsidR="000258C7" w:rsidRPr="000258C7" w:rsidTr="003C24E1">
        <w:trPr>
          <w:trHeight w:val="315"/>
        </w:trPr>
        <w:tc>
          <w:tcPr>
            <w:tcW w:w="993" w:type="dxa"/>
          </w:tcPr>
          <w:p w:rsidR="000258C7" w:rsidRPr="000258C7" w:rsidRDefault="000258C7" w:rsidP="00AC42D5">
            <w:pPr>
              <w:ind w:firstLine="0"/>
              <w:jc w:val="center"/>
              <w:rPr>
                <w:color w:val="000000"/>
                <w:szCs w:val="28"/>
              </w:rPr>
            </w:pPr>
            <w:r>
              <w:rPr>
                <w:color w:val="000000"/>
                <w:szCs w:val="28"/>
              </w:rPr>
              <w:t>2</w:t>
            </w:r>
          </w:p>
        </w:tc>
        <w:tc>
          <w:tcPr>
            <w:tcW w:w="8930" w:type="dxa"/>
            <w:gridSpan w:val="4"/>
          </w:tcPr>
          <w:p w:rsidR="000258C7" w:rsidRPr="000258C7" w:rsidRDefault="000258C7" w:rsidP="000258C7">
            <w:pPr>
              <w:ind w:firstLine="0"/>
              <w:jc w:val="left"/>
              <w:rPr>
                <w:color w:val="000000"/>
                <w:szCs w:val="28"/>
              </w:rPr>
            </w:pPr>
            <w:r w:rsidRPr="000258C7">
              <w:t>Население</w:t>
            </w:r>
          </w:p>
        </w:tc>
      </w:tr>
      <w:tr w:rsidR="00E23922" w:rsidRPr="000258C7" w:rsidTr="003C24E1">
        <w:trPr>
          <w:trHeight w:val="381"/>
        </w:trPr>
        <w:tc>
          <w:tcPr>
            <w:tcW w:w="993" w:type="dxa"/>
          </w:tcPr>
          <w:p w:rsidR="00E23922" w:rsidRPr="000258C7" w:rsidRDefault="00E23922" w:rsidP="00AC42D5">
            <w:pPr>
              <w:ind w:firstLine="0"/>
              <w:jc w:val="center"/>
              <w:rPr>
                <w:color w:val="000000"/>
                <w:szCs w:val="28"/>
              </w:rPr>
            </w:pPr>
            <w:r w:rsidRPr="000258C7">
              <w:rPr>
                <w:color w:val="000000"/>
                <w:szCs w:val="28"/>
              </w:rPr>
              <w:t>2.1</w:t>
            </w:r>
          </w:p>
        </w:tc>
        <w:tc>
          <w:tcPr>
            <w:tcW w:w="4394" w:type="dxa"/>
          </w:tcPr>
          <w:p w:rsidR="00E23922" w:rsidRPr="000258C7" w:rsidRDefault="00E23922" w:rsidP="00F43A61">
            <w:pPr>
              <w:ind w:firstLine="0"/>
              <w:rPr>
                <w:color w:val="000000"/>
                <w:szCs w:val="28"/>
              </w:rPr>
            </w:pPr>
            <w:r w:rsidRPr="000258C7">
              <w:rPr>
                <w:color w:val="000000"/>
                <w:szCs w:val="28"/>
              </w:rPr>
              <w:t>Численность населения</w:t>
            </w:r>
          </w:p>
        </w:tc>
        <w:tc>
          <w:tcPr>
            <w:tcW w:w="1417" w:type="dxa"/>
          </w:tcPr>
          <w:p w:rsidR="00491F56" w:rsidRDefault="0065042F" w:rsidP="00491F56">
            <w:pPr>
              <w:ind w:firstLine="0"/>
              <w:jc w:val="center"/>
              <w:rPr>
                <w:color w:val="000000"/>
                <w:szCs w:val="28"/>
              </w:rPr>
            </w:pPr>
            <w:r>
              <w:rPr>
                <w:color w:val="000000"/>
                <w:szCs w:val="28"/>
              </w:rPr>
              <w:t>тыс.</w:t>
            </w:r>
            <w:r w:rsidR="00491F56">
              <w:rPr>
                <w:color w:val="000000"/>
                <w:szCs w:val="28"/>
              </w:rPr>
              <w:t xml:space="preserve"> </w:t>
            </w:r>
          </w:p>
          <w:p w:rsidR="00E23922" w:rsidRPr="000258C7" w:rsidRDefault="0065042F" w:rsidP="00491F56">
            <w:pPr>
              <w:ind w:firstLine="0"/>
              <w:jc w:val="center"/>
              <w:rPr>
                <w:color w:val="000000"/>
                <w:szCs w:val="28"/>
              </w:rPr>
            </w:pPr>
            <w:r>
              <w:rPr>
                <w:color w:val="000000"/>
                <w:szCs w:val="28"/>
              </w:rPr>
              <w:t>человек</w:t>
            </w:r>
          </w:p>
        </w:tc>
        <w:tc>
          <w:tcPr>
            <w:tcW w:w="1594" w:type="dxa"/>
          </w:tcPr>
          <w:p w:rsidR="00E23922" w:rsidRPr="000258C7" w:rsidRDefault="00E23922" w:rsidP="00837072">
            <w:pPr>
              <w:ind w:firstLine="0"/>
              <w:jc w:val="center"/>
              <w:rPr>
                <w:color w:val="000000"/>
                <w:szCs w:val="28"/>
              </w:rPr>
            </w:pPr>
            <w:r w:rsidRPr="000258C7">
              <w:rPr>
                <w:szCs w:val="28"/>
              </w:rPr>
              <w:t>22,859</w:t>
            </w:r>
          </w:p>
        </w:tc>
        <w:tc>
          <w:tcPr>
            <w:tcW w:w="1525" w:type="dxa"/>
          </w:tcPr>
          <w:p w:rsidR="00E23922" w:rsidRPr="000258C7" w:rsidRDefault="00E23922" w:rsidP="00837072">
            <w:pPr>
              <w:ind w:firstLine="0"/>
              <w:jc w:val="center"/>
              <w:rPr>
                <w:color w:val="000000"/>
                <w:szCs w:val="28"/>
              </w:rPr>
            </w:pPr>
            <w:r w:rsidRPr="000258C7">
              <w:rPr>
                <w:color w:val="000000"/>
                <w:szCs w:val="28"/>
              </w:rPr>
              <w:t>98990</w:t>
            </w:r>
          </w:p>
        </w:tc>
      </w:tr>
      <w:tr w:rsidR="00E23922" w:rsidRPr="000258C7" w:rsidTr="003C24E1">
        <w:trPr>
          <w:trHeight w:val="300"/>
        </w:trPr>
        <w:tc>
          <w:tcPr>
            <w:tcW w:w="993" w:type="dxa"/>
          </w:tcPr>
          <w:p w:rsidR="00E23922" w:rsidRPr="000258C7" w:rsidRDefault="00E23922" w:rsidP="00AC42D5">
            <w:pPr>
              <w:ind w:firstLine="0"/>
              <w:jc w:val="center"/>
              <w:rPr>
                <w:color w:val="000000"/>
                <w:szCs w:val="28"/>
              </w:rPr>
            </w:pPr>
            <w:r w:rsidRPr="000258C7">
              <w:rPr>
                <w:color w:val="000000"/>
                <w:szCs w:val="28"/>
              </w:rPr>
              <w:t>2.2</w:t>
            </w:r>
          </w:p>
        </w:tc>
        <w:tc>
          <w:tcPr>
            <w:tcW w:w="4394" w:type="dxa"/>
          </w:tcPr>
          <w:p w:rsidR="00E23922" w:rsidRPr="000258C7" w:rsidRDefault="00E23922" w:rsidP="00F43A61">
            <w:pPr>
              <w:ind w:firstLine="0"/>
              <w:rPr>
                <w:color w:val="000000"/>
                <w:szCs w:val="28"/>
              </w:rPr>
            </w:pPr>
            <w:r w:rsidRPr="000258C7">
              <w:rPr>
                <w:color w:val="000000"/>
                <w:szCs w:val="28"/>
              </w:rPr>
              <w:t>Плотность населения планир</w:t>
            </w:r>
            <w:r w:rsidRPr="000258C7">
              <w:rPr>
                <w:color w:val="000000"/>
                <w:szCs w:val="28"/>
              </w:rPr>
              <w:t>о</w:t>
            </w:r>
            <w:r w:rsidRPr="000258C7">
              <w:rPr>
                <w:color w:val="000000"/>
                <w:szCs w:val="28"/>
              </w:rPr>
              <w:t>вочного района</w:t>
            </w:r>
          </w:p>
        </w:tc>
        <w:tc>
          <w:tcPr>
            <w:tcW w:w="1417" w:type="dxa"/>
          </w:tcPr>
          <w:p w:rsidR="00E23922" w:rsidRPr="000258C7" w:rsidRDefault="00E23922" w:rsidP="00837072">
            <w:pPr>
              <w:ind w:firstLine="0"/>
              <w:jc w:val="center"/>
              <w:rPr>
                <w:color w:val="000000"/>
                <w:szCs w:val="28"/>
              </w:rPr>
            </w:pPr>
            <w:r w:rsidRPr="000258C7">
              <w:rPr>
                <w:color w:val="000000"/>
                <w:szCs w:val="28"/>
              </w:rPr>
              <w:t>чел./га</w:t>
            </w:r>
          </w:p>
        </w:tc>
        <w:tc>
          <w:tcPr>
            <w:tcW w:w="1594" w:type="dxa"/>
          </w:tcPr>
          <w:p w:rsidR="00E23922" w:rsidRPr="000258C7" w:rsidRDefault="00E23922" w:rsidP="00837072">
            <w:pPr>
              <w:ind w:firstLine="0"/>
              <w:jc w:val="center"/>
              <w:rPr>
                <w:color w:val="000000"/>
                <w:szCs w:val="28"/>
              </w:rPr>
            </w:pPr>
            <w:r w:rsidRPr="000258C7">
              <w:rPr>
                <w:color w:val="000000"/>
                <w:szCs w:val="28"/>
              </w:rPr>
              <w:t>22</w:t>
            </w:r>
          </w:p>
        </w:tc>
        <w:tc>
          <w:tcPr>
            <w:tcW w:w="1525" w:type="dxa"/>
          </w:tcPr>
          <w:p w:rsidR="00E23922" w:rsidRPr="000258C7" w:rsidRDefault="00E23922" w:rsidP="00837072">
            <w:pPr>
              <w:ind w:firstLine="0"/>
              <w:jc w:val="center"/>
              <w:rPr>
                <w:color w:val="000000"/>
                <w:szCs w:val="28"/>
              </w:rPr>
            </w:pPr>
            <w:r w:rsidRPr="000258C7">
              <w:rPr>
                <w:color w:val="000000"/>
                <w:szCs w:val="28"/>
              </w:rPr>
              <w:t>96</w:t>
            </w:r>
          </w:p>
        </w:tc>
      </w:tr>
      <w:tr w:rsidR="00E23922" w:rsidRPr="000258C7" w:rsidTr="003C24E1">
        <w:trPr>
          <w:trHeight w:val="300"/>
        </w:trPr>
        <w:tc>
          <w:tcPr>
            <w:tcW w:w="993" w:type="dxa"/>
          </w:tcPr>
          <w:p w:rsidR="00E23922" w:rsidRPr="000258C7" w:rsidRDefault="00E23922" w:rsidP="00AC42D5">
            <w:pPr>
              <w:ind w:firstLine="0"/>
              <w:jc w:val="center"/>
              <w:rPr>
                <w:color w:val="000000"/>
                <w:szCs w:val="28"/>
              </w:rPr>
            </w:pPr>
            <w:r w:rsidRPr="000258C7">
              <w:rPr>
                <w:color w:val="000000"/>
                <w:szCs w:val="28"/>
              </w:rPr>
              <w:t>2.3</w:t>
            </w:r>
          </w:p>
        </w:tc>
        <w:tc>
          <w:tcPr>
            <w:tcW w:w="4394" w:type="dxa"/>
          </w:tcPr>
          <w:p w:rsidR="00E23922" w:rsidRPr="000258C7" w:rsidRDefault="00E23922" w:rsidP="00F43A61">
            <w:pPr>
              <w:ind w:firstLine="0"/>
              <w:rPr>
                <w:color w:val="000000"/>
                <w:szCs w:val="28"/>
              </w:rPr>
            </w:pPr>
            <w:r w:rsidRPr="000258C7">
              <w:rPr>
                <w:color w:val="000000"/>
                <w:szCs w:val="28"/>
              </w:rPr>
              <w:t>Плотность населения территорий жилой застройки</w:t>
            </w:r>
          </w:p>
        </w:tc>
        <w:tc>
          <w:tcPr>
            <w:tcW w:w="1417" w:type="dxa"/>
          </w:tcPr>
          <w:p w:rsidR="00E23922" w:rsidRPr="000258C7" w:rsidRDefault="00E23922" w:rsidP="00837072">
            <w:pPr>
              <w:ind w:firstLine="0"/>
              <w:jc w:val="center"/>
              <w:rPr>
                <w:color w:val="000000"/>
                <w:szCs w:val="28"/>
              </w:rPr>
            </w:pPr>
            <w:r w:rsidRPr="000258C7">
              <w:rPr>
                <w:color w:val="000000"/>
                <w:szCs w:val="28"/>
              </w:rPr>
              <w:t>чел./га</w:t>
            </w:r>
          </w:p>
        </w:tc>
        <w:tc>
          <w:tcPr>
            <w:tcW w:w="1594" w:type="dxa"/>
          </w:tcPr>
          <w:p w:rsidR="00E23922" w:rsidRPr="000258C7" w:rsidRDefault="00E23922" w:rsidP="00837072">
            <w:pPr>
              <w:ind w:firstLine="0"/>
              <w:jc w:val="center"/>
              <w:rPr>
                <w:color w:val="000000"/>
                <w:szCs w:val="28"/>
              </w:rPr>
            </w:pPr>
            <w:r w:rsidRPr="000258C7">
              <w:rPr>
                <w:szCs w:val="28"/>
              </w:rPr>
              <w:t>73</w:t>
            </w:r>
          </w:p>
        </w:tc>
        <w:tc>
          <w:tcPr>
            <w:tcW w:w="1525" w:type="dxa"/>
          </w:tcPr>
          <w:p w:rsidR="00E23922" w:rsidRPr="000258C7" w:rsidRDefault="00E23922" w:rsidP="00837072">
            <w:pPr>
              <w:ind w:firstLine="0"/>
              <w:jc w:val="center"/>
              <w:rPr>
                <w:color w:val="000000"/>
                <w:szCs w:val="28"/>
              </w:rPr>
            </w:pPr>
            <w:r w:rsidRPr="000258C7">
              <w:rPr>
                <w:color w:val="000000"/>
                <w:szCs w:val="28"/>
              </w:rPr>
              <w:t>196,31</w:t>
            </w:r>
          </w:p>
        </w:tc>
      </w:tr>
      <w:tr w:rsidR="000258C7" w:rsidRPr="000258C7" w:rsidTr="003C24E1">
        <w:trPr>
          <w:trHeight w:val="345"/>
        </w:trPr>
        <w:tc>
          <w:tcPr>
            <w:tcW w:w="993" w:type="dxa"/>
          </w:tcPr>
          <w:p w:rsidR="000258C7" w:rsidRPr="000258C7" w:rsidRDefault="000258C7" w:rsidP="00B12F1C">
            <w:pPr>
              <w:ind w:firstLine="0"/>
              <w:jc w:val="center"/>
              <w:rPr>
                <w:szCs w:val="28"/>
              </w:rPr>
            </w:pPr>
            <w:r>
              <w:rPr>
                <w:color w:val="000000"/>
                <w:szCs w:val="28"/>
              </w:rPr>
              <w:t>3</w:t>
            </w:r>
          </w:p>
        </w:tc>
        <w:tc>
          <w:tcPr>
            <w:tcW w:w="8930" w:type="dxa"/>
            <w:gridSpan w:val="4"/>
          </w:tcPr>
          <w:p w:rsidR="000258C7" w:rsidRPr="000258C7" w:rsidRDefault="000258C7" w:rsidP="00A70B05">
            <w:pPr>
              <w:ind w:firstLine="0"/>
              <w:jc w:val="left"/>
              <w:rPr>
                <w:szCs w:val="28"/>
              </w:rPr>
            </w:pPr>
            <w:r w:rsidRPr="000258C7">
              <w:rPr>
                <w:color w:val="000000"/>
                <w:szCs w:val="28"/>
              </w:rPr>
              <w:t>Жилищный фонд</w:t>
            </w:r>
          </w:p>
        </w:tc>
      </w:tr>
      <w:tr w:rsidR="00E23922" w:rsidRPr="000258C7" w:rsidTr="003C24E1">
        <w:trPr>
          <w:trHeight w:val="510"/>
        </w:trPr>
        <w:tc>
          <w:tcPr>
            <w:tcW w:w="993" w:type="dxa"/>
          </w:tcPr>
          <w:p w:rsidR="00E23922" w:rsidRPr="000258C7" w:rsidRDefault="00E23922" w:rsidP="00AC42D5">
            <w:pPr>
              <w:ind w:firstLine="0"/>
              <w:jc w:val="center"/>
              <w:rPr>
                <w:color w:val="000000"/>
                <w:szCs w:val="28"/>
              </w:rPr>
            </w:pPr>
            <w:r w:rsidRPr="000258C7">
              <w:rPr>
                <w:color w:val="000000"/>
                <w:szCs w:val="28"/>
              </w:rPr>
              <w:t>3.1</w:t>
            </w:r>
          </w:p>
        </w:tc>
        <w:tc>
          <w:tcPr>
            <w:tcW w:w="4394" w:type="dxa"/>
          </w:tcPr>
          <w:p w:rsidR="00E23922" w:rsidRPr="000258C7" w:rsidRDefault="00E23922" w:rsidP="00F43A61">
            <w:pPr>
              <w:ind w:firstLine="0"/>
              <w:rPr>
                <w:color w:val="000000"/>
                <w:szCs w:val="28"/>
              </w:rPr>
            </w:pPr>
            <w:r w:rsidRPr="000258C7">
              <w:rPr>
                <w:color w:val="000000"/>
                <w:szCs w:val="28"/>
              </w:rPr>
              <w:t>Средняя обеспеченность насел</w:t>
            </w:r>
            <w:r w:rsidRPr="000258C7">
              <w:rPr>
                <w:color w:val="000000"/>
                <w:szCs w:val="28"/>
              </w:rPr>
              <w:t>е</w:t>
            </w:r>
            <w:r w:rsidRPr="000258C7">
              <w:rPr>
                <w:color w:val="000000"/>
                <w:szCs w:val="28"/>
              </w:rPr>
              <w:t>ния общей площадью жилья</w:t>
            </w:r>
          </w:p>
        </w:tc>
        <w:tc>
          <w:tcPr>
            <w:tcW w:w="1417" w:type="dxa"/>
          </w:tcPr>
          <w:p w:rsidR="00E23922" w:rsidRPr="000258C7" w:rsidRDefault="00E23922" w:rsidP="00837072">
            <w:pPr>
              <w:ind w:firstLine="0"/>
              <w:jc w:val="center"/>
              <w:rPr>
                <w:color w:val="000000"/>
                <w:szCs w:val="28"/>
              </w:rPr>
            </w:pPr>
            <w:r w:rsidRPr="000258C7">
              <w:rPr>
                <w:color w:val="000000"/>
                <w:szCs w:val="28"/>
              </w:rPr>
              <w:t>кв. м/чел.</w:t>
            </w:r>
          </w:p>
        </w:tc>
        <w:tc>
          <w:tcPr>
            <w:tcW w:w="1594" w:type="dxa"/>
          </w:tcPr>
          <w:p w:rsidR="00E23922" w:rsidRPr="000258C7" w:rsidRDefault="00E23922" w:rsidP="00837072">
            <w:pPr>
              <w:ind w:firstLine="0"/>
              <w:jc w:val="center"/>
              <w:rPr>
                <w:color w:val="000000"/>
                <w:szCs w:val="28"/>
              </w:rPr>
            </w:pPr>
            <w:r w:rsidRPr="000258C7">
              <w:rPr>
                <w:color w:val="000000"/>
                <w:szCs w:val="28"/>
              </w:rPr>
              <w:t>64</w:t>
            </w:r>
          </w:p>
        </w:tc>
        <w:tc>
          <w:tcPr>
            <w:tcW w:w="1525" w:type="dxa"/>
          </w:tcPr>
          <w:p w:rsidR="00E23922" w:rsidRPr="000258C7" w:rsidRDefault="00E23922" w:rsidP="00837072">
            <w:pPr>
              <w:ind w:firstLine="0"/>
              <w:jc w:val="center"/>
              <w:rPr>
                <w:color w:val="000000"/>
                <w:szCs w:val="28"/>
              </w:rPr>
            </w:pPr>
            <w:r w:rsidRPr="000258C7">
              <w:rPr>
                <w:color w:val="000000"/>
                <w:szCs w:val="28"/>
              </w:rPr>
              <w:t>24</w:t>
            </w:r>
          </w:p>
        </w:tc>
      </w:tr>
      <w:tr w:rsidR="00E23922" w:rsidRPr="000258C7" w:rsidTr="003C24E1">
        <w:trPr>
          <w:trHeight w:val="330"/>
        </w:trPr>
        <w:tc>
          <w:tcPr>
            <w:tcW w:w="993" w:type="dxa"/>
          </w:tcPr>
          <w:p w:rsidR="00E23922" w:rsidRPr="000258C7" w:rsidRDefault="00E23922" w:rsidP="00AC42D5">
            <w:pPr>
              <w:ind w:firstLine="0"/>
              <w:jc w:val="center"/>
              <w:rPr>
                <w:color w:val="000000"/>
                <w:szCs w:val="28"/>
              </w:rPr>
            </w:pPr>
            <w:r w:rsidRPr="000258C7">
              <w:rPr>
                <w:color w:val="000000"/>
                <w:szCs w:val="28"/>
              </w:rPr>
              <w:t>3.2</w:t>
            </w:r>
          </w:p>
        </w:tc>
        <w:tc>
          <w:tcPr>
            <w:tcW w:w="4394" w:type="dxa"/>
          </w:tcPr>
          <w:p w:rsidR="00E23922" w:rsidRPr="000258C7" w:rsidRDefault="00E23922" w:rsidP="00F43A61">
            <w:pPr>
              <w:ind w:firstLine="0"/>
              <w:rPr>
                <w:color w:val="000000"/>
                <w:szCs w:val="28"/>
              </w:rPr>
            </w:pPr>
            <w:r w:rsidRPr="000258C7">
              <w:rPr>
                <w:color w:val="000000"/>
                <w:szCs w:val="28"/>
              </w:rPr>
              <w:t>Общий объем жилищного фонда, в том числе:</w:t>
            </w:r>
          </w:p>
        </w:tc>
        <w:tc>
          <w:tcPr>
            <w:tcW w:w="1417" w:type="dxa"/>
          </w:tcPr>
          <w:p w:rsidR="00E23922" w:rsidRPr="000258C7" w:rsidRDefault="00E23922" w:rsidP="00837072">
            <w:pPr>
              <w:ind w:firstLine="0"/>
              <w:jc w:val="center"/>
              <w:rPr>
                <w:color w:val="000000"/>
                <w:szCs w:val="28"/>
              </w:rPr>
            </w:pPr>
            <w:r w:rsidRPr="000258C7">
              <w:rPr>
                <w:color w:val="000000"/>
                <w:szCs w:val="28"/>
              </w:rPr>
              <w:t>тыс. кв. м</w:t>
            </w:r>
          </w:p>
        </w:tc>
        <w:tc>
          <w:tcPr>
            <w:tcW w:w="1594" w:type="dxa"/>
            <w:noWrap/>
          </w:tcPr>
          <w:p w:rsidR="00E23922" w:rsidRPr="000258C7" w:rsidRDefault="00E23922" w:rsidP="00837072">
            <w:pPr>
              <w:ind w:firstLine="0"/>
              <w:jc w:val="center"/>
              <w:rPr>
                <w:color w:val="000000"/>
                <w:szCs w:val="28"/>
              </w:rPr>
            </w:pPr>
            <w:r w:rsidRPr="000258C7">
              <w:rPr>
                <w:color w:val="000000"/>
                <w:szCs w:val="28"/>
              </w:rPr>
              <w:t>1070,66</w:t>
            </w:r>
          </w:p>
        </w:tc>
        <w:tc>
          <w:tcPr>
            <w:tcW w:w="1525" w:type="dxa"/>
            <w:noWrap/>
          </w:tcPr>
          <w:p w:rsidR="00E23922" w:rsidRPr="000258C7" w:rsidRDefault="00E23922" w:rsidP="00837072">
            <w:pPr>
              <w:ind w:firstLine="0"/>
              <w:jc w:val="center"/>
              <w:rPr>
                <w:szCs w:val="28"/>
              </w:rPr>
            </w:pPr>
            <w:r w:rsidRPr="000258C7">
              <w:rPr>
                <w:color w:val="000000"/>
                <w:szCs w:val="28"/>
              </w:rPr>
              <w:t>2579,61</w:t>
            </w:r>
          </w:p>
        </w:tc>
      </w:tr>
      <w:tr w:rsidR="00E23922" w:rsidRPr="000258C7" w:rsidTr="003C24E1">
        <w:trPr>
          <w:trHeight w:val="315"/>
        </w:trPr>
        <w:tc>
          <w:tcPr>
            <w:tcW w:w="993" w:type="dxa"/>
          </w:tcPr>
          <w:p w:rsidR="00E23922" w:rsidRPr="000258C7" w:rsidRDefault="00E23922" w:rsidP="00AC42D5">
            <w:pPr>
              <w:ind w:firstLine="0"/>
              <w:jc w:val="center"/>
              <w:rPr>
                <w:color w:val="000000"/>
                <w:szCs w:val="28"/>
              </w:rPr>
            </w:pPr>
            <w:r w:rsidRPr="000258C7">
              <w:rPr>
                <w:color w:val="000000"/>
                <w:szCs w:val="28"/>
              </w:rPr>
              <w:t>3.2.1</w:t>
            </w:r>
          </w:p>
        </w:tc>
        <w:tc>
          <w:tcPr>
            <w:tcW w:w="4394" w:type="dxa"/>
          </w:tcPr>
          <w:p w:rsidR="00E23922" w:rsidRPr="000258C7" w:rsidRDefault="00E23922" w:rsidP="00F43A61">
            <w:pPr>
              <w:ind w:firstLine="0"/>
              <w:rPr>
                <w:color w:val="000000"/>
                <w:szCs w:val="28"/>
              </w:rPr>
            </w:pPr>
            <w:r w:rsidRPr="000258C7">
              <w:rPr>
                <w:color w:val="000000"/>
                <w:szCs w:val="28"/>
              </w:rPr>
              <w:t>Средне- и многоэтажная застройка</w:t>
            </w:r>
          </w:p>
        </w:tc>
        <w:tc>
          <w:tcPr>
            <w:tcW w:w="1417" w:type="dxa"/>
          </w:tcPr>
          <w:p w:rsidR="00E23922" w:rsidRPr="000258C7" w:rsidRDefault="00E23922" w:rsidP="00837072">
            <w:pPr>
              <w:ind w:firstLine="0"/>
              <w:jc w:val="center"/>
              <w:rPr>
                <w:color w:val="000000"/>
                <w:szCs w:val="28"/>
              </w:rPr>
            </w:pPr>
            <w:r w:rsidRPr="000258C7">
              <w:rPr>
                <w:color w:val="000000"/>
                <w:szCs w:val="28"/>
              </w:rPr>
              <w:t>тыс. кв. м</w:t>
            </w:r>
          </w:p>
        </w:tc>
        <w:tc>
          <w:tcPr>
            <w:tcW w:w="1594" w:type="dxa"/>
          </w:tcPr>
          <w:p w:rsidR="00E23922" w:rsidRPr="000258C7" w:rsidRDefault="00E23922" w:rsidP="00837072">
            <w:pPr>
              <w:ind w:firstLine="0"/>
              <w:jc w:val="center"/>
              <w:rPr>
                <w:color w:val="000000"/>
                <w:szCs w:val="28"/>
              </w:rPr>
            </w:pPr>
            <w:r w:rsidRPr="000258C7">
              <w:rPr>
                <w:color w:val="000000"/>
                <w:szCs w:val="28"/>
              </w:rPr>
              <w:t>801,66</w:t>
            </w:r>
          </w:p>
        </w:tc>
        <w:tc>
          <w:tcPr>
            <w:tcW w:w="1525" w:type="dxa"/>
          </w:tcPr>
          <w:p w:rsidR="00E23922" w:rsidRPr="000258C7" w:rsidRDefault="00E23922" w:rsidP="00837072">
            <w:pPr>
              <w:ind w:firstLine="0"/>
              <w:jc w:val="center"/>
              <w:rPr>
                <w:color w:val="000000"/>
                <w:szCs w:val="28"/>
              </w:rPr>
            </w:pPr>
            <w:r w:rsidRPr="000258C7">
              <w:rPr>
                <w:color w:val="000000"/>
                <w:szCs w:val="28"/>
              </w:rPr>
              <w:t>2128,63</w:t>
            </w:r>
          </w:p>
        </w:tc>
      </w:tr>
      <w:tr w:rsidR="00E23922" w:rsidRPr="000258C7" w:rsidTr="003C24E1">
        <w:trPr>
          <w:trHeight w:val="315"/>
        </w:trPr>
        <w:tc>
          <w:tcPr>
            <w:tcW w:w="993" w:type="dxa"/>
          </w:tcPr>
          <w:p w:rsidR="00E23922" w:rsidRPr="000258C7" w:rsidRDefault="00E23922" w:rsidP="00AC42D5">
            <w:pPr>
              <w:ind w:firstLine="0"/>
              <w:jc w:val="center"/>
              <w:rPr>
                <w:color w:val="000000"/>
                <w:szCs w:val="28"/>
              </w:rPr>
            </w:pPr>
            <w:r w:rsidRPr="000258C7">
              <w:rPr>
                <w:color w:val="000000"/>
                <w:szCs w:val="28"/>
              </w:rPr>
              <w:t>3.2.2</w:t>
            </w:r>
          </w:p>
        </w:tc>
        <w:tc>
          <w:tcPr>
            <w:tcW w:w="4394" w:type="dxa"/>
          </w:tcPr>
          <w:p w:rsidR="00E23922" w:rsidRPr="000258C7" w:rsidRDefault="00E23922" w:rsidP="00F43A61">
            <w:pPr>
              <w:ind w:firstLine="0"/>
              <w:rPr>
                <w:color w:val="000000"/>
                <w:szCs w:val="28"/>
              </w:rPr>
            </w:pPr>
            <w:r w:rsidRPr="000258C7">
              <w:rPr>
                <w:color w:val="000000"/>
                <w:szCs w:val="28"/>
              </w:rPr>
              <w:t>Индивидуальная застройка</w:t>
            </w:r>
          </w:p>
        </w:tc>
        <w:tc>
          <w:tcPr>
            <w:tcW w:w="1417" w:type="dxa"/>
          </w:tcPr>
          <w:p w:rsidR="00E23922" w:rsidRPr="000258C7" w:rsidRDefault="00E23922" w:rsidP="00837072">
            <w:pPr>
              <w:ind w:firstLine="0"/>
              <w:jc w:val="center"/>
              <w:rPr>
                <w:color w:val="000000"/>
                <w:szCs w:val="28"/>
              </w:rPr>
            </w:pPr>
            <w:r w:rsidRPr="000258C7">
              <w:rPr>
                <w:color w:val="000000"/>
                <w:szCs w:val="28"/>
              </w:rPr>
              <w:t>тыс. кв. м</w:t>
            </w:r>
          </w:p>
        </w:tc>
        <w:tc>
          <w:tcPr>
            <w:tcW w:w="1594" w:type="dxa"/>
          </w:tcPr>
          <w:p w:rsidR="00E23922" w:rsidRPr="000258C7" w:rsidRDefault="00E23922" w:rsidP="00837072">
            <w:pPr>
              <w:ind w:firstLine="0"/>
              <w:jc w:val="center"/>
              <w:rPr>
                <w:color w:val="000000"/>
                <w:szCs w:val="28"/>
              </w:rPr>
            </w:pPr>
            <w:r w:rsidRPr="000258C7">
              <w:rPr>
                <w:color w:val="000000"/>
                <w:szCs w:val="28"/>
              </w:rPr>
              <w:t>269,00</w:t>
            </w:r>
          </w:p>
        </w:tc>
        <w:tc>
          <w:tcPr>
            <w:tcW w:w="1525" w:type="dxa"/>
          </w:tcPr>
          <w:p w:rsidR="00E23922" w:rsidRPr="000258C7" w:rsidRDefault="00E23922" w:rsidP="00837072">
            <w:pPr>
              <w:ind w:firstLine="0"/>
              <w:jc w:val="center"/>
              <w:rPr>
                <w:color w:val="000000"/>
                <w:szCs w:val="28"/>
              </w:rPr>
            </w:pPr>
            <w:r w:rsidRPr="000258C7">
              <w:rPr>
                <w:color w:val="000000"/>
                <w:szCs w:val="28"/>
              </w:rPr>
              <w:t>447,99</w:t>
            </w:r>
          </w:p>
        </w:tc>
      </w:tr>
      <w:tr w:rsidR="00E23922" w:rsidRPr="000258C7" w:rsidTr="003C24E1">
        <w:trPr>
          <w:trHeight w:val="330"/>
        </w:trPr>
        <w:tc>
          <w:tcPr>
            <w:tcW w:w="993" w:type="dxa"/>
          </w:tcPr>
          <w:p w:rsidR="00E23922" w:rsidRPr="000258C7" w:rsidRDefault="00E23922" w:rsidP="00AC42D5">
            <w:pPr>
              <w:ind w:firstLine="0"/>
              <w:jc w:val="center"/>
              <w:rPr>
                <w:color w:val="000000"/>
                <w:szCs w:val="28"/>
              </w:rPr>
            </w:pPr>
            <w:r w:rsidRPr="000258C7">
              <w:rPr>
                <w:color w:val="000000"/>
                <w:szCs w:val="28"/>
              </w:rPr>
              <w:t>3.3</w:t>
            </w:r>
          </w:p>
        </w:tc>
        <w:tc>
          <w:tcPr>
            <w:tcW w:w="4394" w:type="dxa"/>
          </w:tcPr>
          <w:p w:rsidR="00E23922" w:rsidRPr="000258C7" w:rsidRDefault="00E23922" w:rsidP="00F43A61">
            <w:pPr>
              <w:ind w:firstLine="0"/>
              <w:rPr>
                <w:color w:val="000000"/>
                <w:szCs w:val="28"/>
              </w:rPr>
            </w:pPr>
            <w:r w:rsidRPr="000258C7">
              <w:rPr>
                <w:color w:val="000000"/>
                <w:szCs w:val="28"/>
              </w:rPr>
              <w:t>Существующий сохраняемый ж</w:t>
            </w:r>
            <w:r w:rsidRPr="000258C7">
              <w:rPr>
                <w:color w:val="000000"/>
                <w:szCs w:val="28"/>
              </w:rPr>
              <w:t>и</w:t>
            </w:r>
            <w:r w:rsidRPr="000258C7">
              <w:rPr>
                <w:color w:val="000000"/>
                <w:szCs w:val="28"/>
              </w:rPr>
              <w:t>лищный фонд, в том числе:</w:t>
            </w:r>
          </w:p>
        </w:tc>
        <w:tc>
          <w:tcPr>
            <w:tcW w:w="1417" w:type="dxa"/>
          </w:tcPr>
          <w:p w:rsidR="00E23922" w:rsidRPr="000258C7" w:rsidRDefault="00E23922" w:rsidP="00837072">
            <w:pPr>
              <w:ind w:firstLine="0"/>
              <w:jc w:val="center"/>
              <w:rPr>
                <w:color w:val="000000"/>
                <w:szCs w:val="28"/>
              </w:rPr>
            </w:pPr>
            <w:r w:rsidRPr="000258C7">
              <w:rPr>
                <w:color w:val="000000"/>
                <w:szCs w:val="28"/>
              </w:rPr>
              <w:t>тыс. кв. м</w:t>
            </w:r>
          </w:p>
        </w:tc>
        <w:tc>
          <w:tcPr>
            <w:tcW w:w="1594" w:type="dxa"/>
            <w:noWrap/>
          </w:tcPr>
          <w:p w:rsidR="00E23922" w:rsidRPr="000258C7" w:rsidRDefault="00E23922" w:rsidP="00837072">
            <w:pPr>
              <w:ind w:firstLine="0"/>
              <w:jc w:val="center"/>
              <w:rPr>
                <w:color w:val="000000"/>
                <w:szCs w:val="28"/>
              </w:rPr>
            </w:pPr>
            <w:r w:rsidRPr="000258C7">
              <w:rPr>
                <w:color w:val="000000"/>
                <w:szCs w:val="28"/>
              </w:rPr>
              <w:t>-</w:t>
            </w:r>
          </w:p>
        </w:tc>
        <w:tc>
          <w:tcPr>
            <w:tcW w:w="1525" w:type="dxa"/>
            <w:noWrap/>
          </w:tcPr>
          <w:p w:rsidR="00E23922" w:rsidRPr="000258C7" w:rsidRDefault="00E23922" w:rsidP="00837072">
            <w:pPr>
              <w:ind w:firstLine="0"/>
              <w:jc w:val="center"/>
              <w:rPr>
                <w:color w:val="000000"/>
                <w:szCs w:val="28"/>
              </w:rPr>
            </w:pPr>
            <w:r w:rsidRPr="000258C7">
              <w:rPr>
                <w:color w:val="000000"/>
                <w:szCs w:val="28"/>
              </w:rPr>
              <w:t>677,23</w:t>
            </w:r>
          </w:p>
        </w:tc>
      </w:tr>
      <w:tr w:rsidR="00E23922" w:rsidRPr="000258C7" w:rsidTr="003C24E1">
        <w:trPr>
          <w:trHeight w:val="285"/>
        </w:trPr>
        <w:tc>
          <w:tcPr>
            <w:tcW w:w="993" w:type="dxa"/>
          </w:tcPr>
          <w:p w:rsidR="00E23922" w:rsidRPr="000258C7" w:rsidRDefault="00E23922" w:rsidP="00AC42D5">
            <w:pPr>
              <w:ind w:firstLine="0"/>
              <w:jc w:val="center"/>
              <w:rPr>
                <w:color w:val="000000"/>
                <w:szCs w:val="28"/>
              </w:rPr>
            </w:pPr>
            <w:r w:rsidRPr="000258C7">
              <w:rPr>
                <w:color w:val="000000"/>
                <w:szCs w:val="28"/>
              </w:rPr>
              <w:t>3.3.1</w:t>
            </w:r>
          </w:p>
        </w:tc>
        <w:tc>
          <w:tcPr>
            <w:tcW w:w="4394" w:type="dxa"/>
          </w:tcPr>
          <w:p w:rsidR="00E23922" w:rsidRPr="000258C7" w:rsidRDefault="00E23922" w:rsidP="00F43A61">
            <w:pPr>
              <w:ind w:firstLine="0"/>
              <w:rPr>
                <w:color w:val="000000"/>
                <w:szCs w:val="28"/>
              </w:rPr>
            </w:pPr>
            <w:r w:rsidRPr="000258C7">
              <w:rPr>
                <w:color w:val="000000"/>
                <w:szCs w:val="28"/>
              </w:rPr>
              <w:t>Средне- и многоэтажная застройка</w:t>
            </w:r>
          </w:p>
        </w:tc>
        <w:tc>
          <w:tcPr>
            <w:tcW w:w="1417" w:type="dxa"/>
          </w:tcPr>
          <w:p w:rsidR="00E23922" w:rsidRPr="000258C7" w:rsidRDefault="00E23922" w:rsidP="00837072">
            <w:pPr>
              <w:ind w:firstLine="0"/>
              <w:jc w:val="center"/>
              <w:rPr>
                <w:color w:val="000000"/>
                <w:szCs w:val="28"/>
              </w:rPr>
            </w:pPr>
            <w:r w:rsidRPr="000258C7">
              <w:rPr>
                <w:color w:val="000000"/>
                <w:szCs w:val="28"/>
              </w:rPr>
              <w:t>тыс. кв. м</w:t>
            </w:r>
          </w:p>
        </w:tc>
        <w:tc>
          <w:tcPr>
            <w:tcW w:w="1594" w:type="dxa"/>
            <w:noWrap/>
          </w:tcPr>
          <w:p w:rsidR="00E23922" w:rsidRPr="000258C7" w:rsidRDefault="00E23922" w:rsidP="00837072">
            <w:pPr>
              <w:ind w:firstLine="0"/>
              <w:jc w:val="center"/>
              <w:rPr>
                <w:color w:val="000000"/>
                <w:szCs w:val="28"/>
              </w:rPr>
            </w:pPr>
            <w:r w:rsidRPr="000258C7">
              <w:rPr>
                <w:color w:val="000000"/>
                <w:szCs w:val="28"/>
              </w:rPr>
              <w:t>-</w:t>
            </w:r>
          </w:p>
        </w:tc>
        <w:tc>
          <w:tcPr>
            <w:tcW w:w="1525" w:type="dxa"/>
            <w:noWrap/>
          </w:tcPr>
          <w:p w:rsidR="00E23922" w:rsidRPr="000258C7" w:rsidRDefault="00E23922" w:rsidP="00837072">
            <w:pPr>
              <w:ind w:firstLine="0"/>
              <w:jc w:val="center"/>
              <w:rPr>
                <w:color w:val="000000"/>
                <w:szCs w:val="28"/>
              </w:rPr>
            </w:pPr>
            <w:r w:rsidRPr="000258C7">
              <w:rPr>
                <w:color w:val="000000"/>
                <w:szCs w:val="28"/>
              </w:rPr>
              <w:t>741,37</w:t>
            </w:r>
          </w:p>
        </w:tc>
      </w:tr>
      <w:tr w:rsidR="00E23922" w:rsidRPr="000258C7" w:rsidTr="003C24E1">
        <w:trPr>
          <w:trHeight w:val="285"/>
        </w:trPr>
        <w:tc>
          <w:tcPr>
            <w:tcW w:w="993" w:type="dxa"/>
          </w:tcPr>
          <w:p w:rsidR="00E23922" w:rsidRPr="000258C7" w:rsidRDefault="00E23922" w:rsidP="00AC42D5">
            <w:pPr>
              <w:ind w:firstLine="0"/>
              <w:jc w:val="center"/>
              <w:rPr>
                <w:color w:val="000000"/>
                <w:szCs w:val="28"/>
              </w:rPr>
            </w:pPr>
            <w:r w:rsidRPr="000258C7">
              <w:rPr>
                <w:color w:val="000000"/>
                <w:szCs w:val="28"/>
              </w:rPr>
              <w:t>3.3.2</w:t>
            </w:r>
          </w:p>
        </w:tc>
        <w:tc>
          <w:tcPr>
            <w:tcW w:w="4394" w:type="dxa"/>
          </w:tcPr>
          <w:p w:rsidR="00E23922" w:rsidRPr="000258C7" w:rsidRDefault="00E23922" w:rsidP="00F43A61">
            <w:pPr>
              <w:ind w:firstLine="0"/>
              <w:rPr>
                <w:color w:val="000000"/>
                <w:szCs w:val="28"/>
              </w:rPr>
            </w:pPr>
            <w:r w:rsidRPr="000258C7">
              <w:rPr>
                <w:color w:val="000000"/>
                <w:szCs w:val="28"/>
              </w:rPr>
              <w:t>Малоэтажная и индивидуальная застройка</w:t>
            </w:r>
          </w:p>
        </w:tc>
        <w:tc>
          <w:tcPr>
            <w:tcW w:w="1417" w:type="dxa"/>
          </w:tcPr>
          <w:p w:rsidR="00E23922" w:rsidRPr="000258C7" w:rsidRDefault="00E23922" w:rsidP="00837072">
            <w:pPr>
              <w:ind w:firstLine="0"/>
              <w:jc w:val="center"/>
              <w:rPr>
                <w:color w:val="000000"/>
                <w:szCs w:val="28"/>
              </w:rPr>
            </w:pPr>
            <w:r w:rsidRPr="000258C7">
              <w:rPr>
                <w:color w:val="000000"/>
                <w:szCs w:val="28"/>
              </w:rPr>
              <w:t>тыс. кв. м</w:t>
            </w:r>
          </w:p>
        </w:tc>
        <w:tc>
          <w:tcPr>
            <w:tcW w:w="1594" w:type="dxa"/>
            <w:noWrap/>
          </w:tcPr>
          <w:p w:rsidR="00E23922" w:rsidRPr="000258C7" w:rsidRDefault="00E23922" w:rsidP="00837072">
            <w:pPr>
              <w:ind w:firstLine="0"/>
              <w:jc w:val="center"/>
              <w:rPr>
                <w:color w:val="000000"/>
                <w:szCs w:val="28"/>
              </w:rPr>
            </w:pPr>
            <w:r w:rsidRPr="000258C7">
              <w:rPr>
                <w:color w:val="000000"/>
                <w:szCs w:val="28"/>
              </w:rPr>
              <w:t>-</w:t>
            </w:r>
          </w:p>
        </w:tc>
        <w:tc>
          <w:tcPr>
            <w:tcW w:w="1525" w:type="dxa"/>
            <w:noWrap/>
          </w:tcPr>
          <w:p w:rsidR="00E23922" w:rsidRPr="000258C7" w:rsidRDefault="00E23922" w:rsidP="00837072">
            <w:pPr>
              <w:ind w:firstLine="0"/>
              <w:jc w:val="center"/>
              <w:rPr>
                <w:color w:val="000000"/>
                <w:szCs w:val="28"/>
              </w:rPr>
            </w:pPr>
            <w:r w:rsidRPr="000258C7">
              <w:rPr>
                <w:color w:val="000000"/>
                <w:szCs w:val="28"/>
              </w:rPr>
              <w:t>212.24</w:t>
            </w:r>
          </w:p>
        </w:tc>
      </w:tr>
      <w:tr w:rsidR="00E23922" w:rsidRPr="000258C7" w:rsidTr="003C24E1">
        <w:trPr>
          <w:trHeight w:val="633"/>
        </w:trPr>
        <w:tc>
          <w:tcPr>
            <w:tcW w:w="993" w:type="dxa"/>
          </w:tcPr>
          <w:p w:rsidR="00E23922" w:rsidRPr="000258C7" w:rsidRDefault="00E23922" w:rsidP="00AC42D5">
            <w:pPr>
              <w:ind w:firstLine="0"/>
              <w:jc w:val="center"/>
              <w:rPr>
                <w:color w:val="000000"/>
                <w:szCs w:val="28"/>
              </w:rPr>
            </w:pPr>
            <w:r w:rsidRPr="000258C7">
              <w:rPr>
                <w:color w:val="000000"/>
                <w:szCs w:val="28"/>
              </w:rPr>
              <w:t>3.4</w:t>
            </w:r>
          </w:p>
        </w:tc>
        <w:tc>
          <w:tcPr>
            <w:tcW w:w="4394" w:type="dxa"/>
          </w:tcPr>
          <w:p w:rsidR="00E23922" w:rsidRPr="000258C7" w:rsidRDefault="00E23922" w:rsidP="00F43A61">
            <w:pPr>
              <w:ind w:firstLine="0"/>
              <w:rPr>
                <w:color w:val="000000"/>
                <w:szCs w:val="28"/>
              </w:rPr>
            </w:pPr>
            <w:r w:rsidRPr="000258C7">
              <w:rPr>
                <w:color w:val="000000"/>
                <w:szCs w:val="28"/>
              </w:rPr>
              <w:t>Убыль жилищного фонда, в том числе:</w:t>
            </w:r>
          </w:p>
        </w:tc>
        <w:tc>
          <w:tcPr>
            <w:tcW w:w="1417" w:type="dxa"/>
          </w:tcPr>
          <w:p w:rsidR="00E23922" w:rsidRPr="000258C7" w:rsidRDefault="00E23922" w:rsidP="00837072">
            <w:pPr>
              <w:ind w:firstLine="0"/>
              <w:jc w:val="center"/>
              <w:rPr>
                <w:color w:val="000000"/>
                <w:szCs w:val="28"/>
              </w:rPr>
            </w:pPr>
            <w:r w:rsidRPr="000258C7">
              <w:rPr>
                <w:color w:val="000000"/>
                <w:szCs w:val="28"/>
              </w:rPr>
              <w:t>тыс. кв. м</w:t>
            </w:r>
          </w:p>
        </w:tc>
        <w:tc>
          <w:tcPr>
            <w:tcW w:w="1594" w:type="dxa"/>
            <w:noWrap/>
          </w:tcPr>
          <w:p w:rsidR="00E23922" w:rsidRPr="000258C7" w:rsidRDefault="00E23922" w:rsidP="00837072">
            <w:pPr>
              <w:ind w:firstLine="0"/>
              <w:jc w:val="center"/>
              <w:rPr>
                <w:color w:val="000000"/>
                <w:szCs w:val="28"/>
              </w:rPr>
            </w:pPr>
            <w:r w:rsidRPr="000258C7">
              <w:rPr>
                <w:color w:val="000000"/>
                <w:szCs w:val="28"/>
              </w:rPr>
              <w:t>-</w:t>
            </w:r>
          </w:p>
        </w:tc>
        <w:tc>
          <w:tcPr>
            <w:tcW w:w="1525" w:type="dxa"/>
            <w:noWrap/>
          </w:tcPr>
          <w:p w:rsidR="00E23922" w:rsidRPr="000258C7" w:rsidRDefault="00E23922" w:rsidP="00837072">
            <w:pPr>
              <w:ind w:firstLine="0"/>
              <w:jc w:val="center"/>
              <w:rPr>
                <w:color w:val="000000"/>
                <w:szCs w:val="28"/>
              </w:rPr>
            </w:pPr>
            <w:r w:rsidRPr="000258C7">
              <w:rPr>
                <w:color w:val="000000"/>
                <w:szCs w:val="28"/>
              </w:rPr>
              <w:t>117,04</w:t>
            </w:r>
          </w:p>
        </w:tc>
      </w:tr>
      <w:tr w:rsidR="00E23922" w:rsidRPr="000258C7" w:rsidTr="003C24E1">
        <w:trPr>
          <w:trHeight w:val="300"/>
        </w:trPr>
        <w:tc>
          <w:tcPr>
            <w:tcW w:w="993" w:type="dxa"/>
          </w:tcPr>
          <w:p w:rsidR="00E23922" w:rsidRPr="000258C7" w:rsidRDefault="00E23922" w:rsidP="00AC42D5">
            <w:pPr>
              <w:ind w:firstLine="0"/>
              <w:jc w:val="center"/>
              <w:rPr>
                <w:color w:val="000000"/>
                <w:szCs w:val="28"/>
              </w:rPr>
            </w:pPr>
            <w:r w:rsidRPr="000258C7">
              <w:rPr>
                <w:color w:val="000000"/>
                <w:szCs w:val="28"/>
              </w:rPr>
              <w:t>3.4.1</w:t>
            </w:r>
          </w:p>
        </w:tc>
        <w:tc>
          <w:tcPr>
            <w:tcW w:w="4394" w:type="dxa"/>
          </w:tcPr>
          <w:p w:rsidR="00E23922" w:rsidRPr="000258C7" w:rsidRDefault="00E23922" w:rsidP="00F43A61">
            <w:pPr>
              <w:ind w:firstLine="0"/>
              <w:rPr>
                <w:color w:val="000000"/>
                <w:szCs w:val="28"/>
              </w:rPr>
            </w:pPr>
            <w:r w:rsidRPr="000258C7">
              <w:rPr>
                <w:color w:val="000000"/>
                <w:szCs w:val="28"/>
              </w:rPr>
              <w:t>Средне- и многоэтажная застройка</w:t>
            </w:r>
          </w:p>
        </w:tc>
        <w:tc>
          <w:tcPr>
            <w:tcW w:w="1417" w:type="dxa"/>
          </w:tcPr>
          <w:p w:rsidR="00E23922" w:rsidRPr="000258C7" w:rsidRDefault="00E23922" w:rsidP="00837072">
            <w:pPr>
              <w:ind w:firstLine="0"/>
              <w:jc w:val="center"/>
              <w:rPr>
                <w:color w:val="000000"/>
                <w:szCs w:val="28"/>
              </w:rPr>
            </w:pPr>
            <w:r w:rsidRPr="000258C7">
              <w:rPr>
                <w:color w:val="000000"/>
                <w:szCs w:val="28"/>
              </w:rPr>
              <w:t>тыс. кв. м</w:t>
            </w:r>
          </w:p>
        </w:tc>
        <w:tc>
          <w:tcPr>
            <w:tcW w:w="1594" w:type="dxa"/>
            <w:noWrap/>
          </w:tcPr>
          <w:p w:rsidR="00E23922" w:rsidRPr="000258C7" w:rsidRDefault="00E23922" w:rsidP="00837072">
            <w:pPr>
              <w:ind w:firstLine="0"/>
              <w:jc w:val="center"/>
              <w:rPr>
                <w:color w:val="000000"/>
                <w:szCs w:val="28"/>
              </w:rPr>
            </w:pPr>
            <w:r w:rsidRPr="000258C7">
              <w:rPr>
                <w:color w:val="000000"/>
                <w:szCs w:val="28"/>
              </w:rPr>
              <w:t>-</w:t>
            </w:r>
          </w:p>
        </w:tc>
        <w:tc>
          <w:tcPr>
            <w:tcW w:w="1525" w:type="dxa"/>
            <w:noWrap/>
          </w:tcPr>
          <w:p w:rsidR="00E23922" w:rsidRPr="000258C7" w:rsidRDefault="00E23922" w:rsidP="00837072">
            <w:pPr>
              <w:ind w:firstLine="0"/>
              <w:jc w:val="center"/>
              <w:rPr>
                <w:color w:val="000000"/>
                <w:szCs w:val="28"/>
              </w:rPr>
            </w:pPr>
            <w:r w:rsidRPr="000258C7">
              <w:rPr>
                <w:color w:val="000000"/>
                <w:szCs w:val="28"/>
              </w:rPr>
              <w:t>60,29</w:t>
            </w:r>
          </w:p>
        </w:tc>
      </w:tr>
      <w:tr w:rsidR="00E23922" w:rsidRPr="000258C7" w:rsidTr="003C24E1">
        <w:trPr>
          <w:trHeight w:val="300"/>
        </w:trPr>
        <w:tc>
          <w:tcPr>
            <w:tcW w:w="993" w:type="dxa"/>
          </w:tcPr>
          <w:p w:rsidR="00E23922" w:rsidRPr="000258C7" w:rsidRDefault="00E23922" w:rsidP="00AC42D5">
            <w:pPr>
              <w:ind w:firstLine="0"/>
              <w:jc w:val="center"/>
              <w:rPr>
                <w:color w:val="000000"/>
                <w:szCs w:val="28"/>
              </w:rPr>
            </w:pPr>
            <w:r w:rsidRPr="000258C7">
              <w:rPr>
                <w:color w:val="000000"/>
                <w:szCs w:val="28"/>
              </w:rPr>
              <w:t>3.4.2</w:t>
            </w:r>
          </w:p>
        </w:tc>
        <w:tc>
          <w:tcPr>
            <w:tcW w:w="4394" w:type="dxa"/>
          </w:tcPr>
          <w:p w:rsidR="00E23922" w:rsidRPr="000258C7" w:rsidRDefault="00E23922" w:rsidP="00F43A61">
            <w:pPr>
              <w:ind w:firstLine="0"/>
              <w:rPr>
                <w:color w:val="000000"/>
                <w:szCs w:val="28"/>
              </w:rPr>
            </w:pPr>
            <w:r w:rsidRPr="000258C7">
              <w:rPr>
                <w:color w:val="000000"/>
                <w:szCs w:val="28"/>
              </w:rPr>
              <w:t>Малоэтажная и индивидуальная застройка</w:t>
            </w:r>
          </w:p>
        </w:tc>
        <w:tc>
          <w:tcPr>
            <w:tcW w:w="1417" w:type="dxa"/>
          </w:tcPr>
          <w:p w:rsidR="00E23922" w:rsidRPr="000258C7" w:rsidRDefault="00E23922" w:rsidP="00837072">
            <w:pPr>
              <w:ind w:firstLine="0"/>
              <w:jc w:val="center"/>
              <w:rPr>
                <w:color w:val="000000"/>
                <w:szCs w:val="28"/>
              </w:rPr>
            </w:pPr>
            <w:r w:rsidRPr="000258C7">
              <w:rPr>
                <w:color w:val="000000"/>
                <w:szCs w:val="28"/>
              </w:rPr>
              <w:t>тыс. кв. м</w:t>
            </w:r>
          </w:p>
        </w:tc>
        <w:tc>
          <w:tcPr>
            <w:tcW w:w="1594" w:type="dxa"/>
          </w:tcPr>
          <w:p w:rsidR="00E23922" w:rsidRPr="000258C7" w:rsidRDefault="00E23922" w:rsidP="00837072">
            <w:pPr>
              <w:ind w:firstLine="0"/>
              <w:jc w:val="center"/>
              <w:rPr>
                <w:color w:val="000000"/>
                <w:szCs w:val="28"/>
              </w:rPr>
            </w:pPr>
            <w:r w:rsidRPr="000258C7">
              <w:rPr>
                <w:color w:val="000000"/>
                <w:szCs w:val="28"/>
              </w:rPr>
              <w:t>-</w:t>
            </w:r>
          </w:p>
        </w:tc>
        <w:tc>
          <w:tcPr>
            <w:tcW w:w="1525" w:type="dxa"/>
          </w:tcPr>
          <w:p w:rsidR="00E23922" w:rsidRPr="000258C7" w:rsidRDefault="00E23922" w:rsidP="00837072">
            <w:pPr>
              <w:ind w:firstLine="0"/>
              <w:jc w:val="center"/>
              <w:rPr>
                <w:color w:val="000000"/>
                <w:szCs w:val="28"/>
              </w:rPr>
            </w:pPr>
            <w:r w:rsidRPr="000258C7">
              <w:rPr>
                <w:color w:val="000000"/>
                <w:szCs w:val="28"/>
              </w:rPr>
              <w:t>56,75</w:t>
            </w:r>
          </w:p>
        </w:tc>
      </w:tr>
      <w:tr w:rsidR="00E23922" w:rsidRPr="000258C7" w:rsidTr="003C24E1">
        <w:trPr>
          <w:trHeight w:val="300"/>
        </w:trPr>
        <w:tc>
          <w:tcPr>
            <w:tcW w:w="993" w:type="dxa"/>
          </w:tcPr>
          <w:p w:rsidR="00E23922" w:rsidRPr="000258C7" w:rsidRDefault="00E23922" w:rsidP="00AC42D5">
            <w:pPr>
              <w:ind w:firstLine="0"/>
              <w:jc w:val="center"/>
              <w:rPr>
                <w:color w:val="000000"/>
                <w:szCs w:val="28"/>
              </w:rPr>
            </w:pPr>
            <w:r w:rsidRPr="000258C7">
              <w:rPr>
                <w:color w:val="000000"/>
                <w:szCs w:val="28"/>
              </w:rPr>
              <w:t>3.5</w:t>
            </w:r>
          </w:p>
        </w:tc>
        <w:tc>
          <w:tcPr>
            <w:tcW w:w="4394" w:type="dxa"/>
          </w:tcPr>
          <w:p w:rsidR="00E23922" w:rsidRPr="000258C7" w:rsidRDefault="00E23922" w:rsidP="00F43A61">
            <w:pPr>
              <w:ind w:firstLine="0"/>
              <w:rPr>
                <w:color w:val="000000"/>
                <w:szCs w:val="28"/>
              </w:rPr>
            </w:pPr>
            <w:r w:rsidRPr="000258C7">
              <w:rPr>
                <w:color w:val="000000"/>
                <w:szCs w:val="28"/>
              </w:rPr>
              <w:t>Объем нового жилищного стро</w:t>
            </w:r>
            <w:r w:rsidRPr="000258C7">
              <w:rPr>
                <w:color w:val="000000"/>
                <w:szCs w:val="28"/>
              </w:rPr>
              <w:t>и</w:t>
            </w:r>
            <w:r w:rsidRPr="000258C7">
              <w:rPr>
                <w:color w:val="000000"/>
                <w:szCs w:val="28"/>
              </w:rPr>
              <w:t>тельства</w:t>
            </w:r>
          </w:p>
        </w:tc>
        <w:tc>
          <w:tcPr>
            <w:tcW w:w="1417" w:type="dxa"/>
          </w:tcPr>
          <w:p w:rsidR="00E23922" w:rsidRPr="000258C7" w:rsidRDefault="00E23922" w:rsidP="00837072">
            <w:pPr>
              <w:ind w:firstLine="0"/>
              <w:jc w:val="center"/>
              <w:rPr>
                <w:color w:val="000000"/>
                <w:szCs w:val="28"/>
              </w:rPr>
            </w:pPr>
            <w:r w:rsidRPr="000258C7">
              <w:rPr>
                <w:color w:val="000000"/>
                <w:szCs w:val="28"/>
              </w:rPr>
              <w:t>тыс. кв. м</w:t>
            </w:r>
          </w:p>
        </w:tc>
        <w:tc>
          <w:tcPr>
            <w:tcW w:w="1594" w:type="dxa"/>
          </w:tcPr>
          <w:p w:rsidR="00E23922" w:rsidRPr="000258C7" w:rsidRDefault="00E23922" w:rsidP="00837072">
            <w:pPr>
              <w:ind w:firstLine="0"/>
              <w:jc w:val="center"/>
              <w:rPr>
                <w:color w:val="000000"/>
                <w:szCs w:val="28"/>
              </w:rPr>
            </w:pPr>
            <w:r w:rsidRPr="000258C7">
              <w:rPr>
                <w:color w:val="000000"/>
                <w:szCs w:val="28"/>
              </w:rPr>
              <w:t>-</w:t>
            </w:r>
          </w:p>
        </w:tc>
        <w:tc>
          <w:tcPr>
            <w:tcW w:w="1525" w:type="dxa"/>
          </w:tcPr>
          <w:p w:rsidR="00E23922" w:rsidRPr="000258C7" w:rsidRDefault="00E23922" w:rsidP="00837072">
            <w:pPr>
              <w:ind w:firstLine="0"/>
              <w:jc w:val="center"/>
              <w:rPr>
                <w:color w:val="000000"/>
                <w:szCs w:val="28"/>
              </w:rPr>
            </w:pPr>
            <w:r w:rsidRPr="000258C7">
              <w:rPr>
                <w:color w:val="000000"/>
                <w:szCs w:val="28"/>
              </w:rPr>
              <w:t>1698,77</w:t>
            </w:r>
          </w:p>
        </w:tc>
      </w:tr>
      <w:tr w:rsidR="00E23922" w:rsidRPr="000258C7" w:rsidTr="003C24E1">
        <w:trPr>
          <w:trHeight w:val="300"/>
        </w:trPr>
        <w:tc>
          <w:tcPr>
            <w:tcW w:w="993" w:type="dxa"/>
          </w:tcPr>
          <w:p w:rsidR="00E23922" w:rsidRPr="000258C7" w:rsidRDefault="00A70B05" w:rsidP="00AC42D5">
            <w:pPr>
              <w:ind w:firstLine="0"/>
              <w:jc w:val="center"/>
              <w:rPr>
                <w:color w:val="000000"/>
                <w:szCs w:val="28"/>
              </w:rPr>
            </w:pPr>
            <w:r>
              <w:rPr>
                <w:color w:val="000000"/>
                <w:szCs w:val="28"/>
              </w:rPr>
              <w:t>4</w:t>
            </w:r>
          </w:p>
        </w:tc>
        <w:tc>
          <w:tcPr>
            <w:tcW w:w="8930" w:type="dxa"/>
            <w:gridSpan w:val="4"/>
          </w:tcPr>
          <w:p w:rsidR="00E23922" w:rsidRPr="000258C7" w:rsidRDefault="00E23922" w:rsidP="00A70B05">
            <w:pPr>
              <w:ind w:firstLine="0"/>
              <w:rPr>
                <w:szCs w:val="28"/>
              </w:rPr>
            </w:pPr>
            <w:r w:rsidRPr="000258C7">
              <w:rPr>
                <w:color w:val="000000"/>
                <w:szCs w:val="28"/>
              </w:rPr>
              <w:t>Объекты социального и культурно-бытового обслуживания населения</w:t>
            </w:r>
          </w:p>
        </w:tc>
      </w:tr>
      <w:tr w:rsidR="00E23922" w:rsidRPr="000258C7" w:rsidTr="003C24E1">
        <w:trPr>
          <w:trHeight w:val="279"/>
        </w:trPr>
        <w:tc>
          <w:tcPr>
            <w:tcW w:w="993" w:type="dxa"/>
          </w:tcPr>
          <w:p w:rsidR="00E23922" w:rsidRPr="000258C7" w:rsidRDefault="00E23922" w:rsidP="00AC42D5">
            <w:pPr>
              <w:ind w:firstLine="0"/>
              <w:jc w:val="center"/>
              <w:rPr>
                <w:color w:val="000000"/>
                <w:szCs w:val="28"/>
              </w:rPr>
            </w:pPr>
            <w:r w:rsidRPr="000258C7">
              <w:rPr>
                <w:color w:val="000000"/>
                <w:szCs w:val="28"/>
              </w:rPr>
              <w:t>4.1</w:t>
            </w:r>
          </w:p>
        </w:tc>
        <w:tc>
          <w:tcPr>
            <w:tcW w:w="4394" w:type="dxa"/>
          </w:tcPr>
          <w:p w:rsidR="00E23922" w:rsidRPr="000258C7" w:rsidRDefault="00E23922" w:rsidP="00F43A61">
            <w:pPr>
              <w:ind w:firstLine="0"/>
              <w:rPr>
                <w:color w:val="000000"/>
                <w:szCs w:val="28"/>
              </w:rPr>
            </w:pPr>
            <w:r w:rsidRPr="000258C7">
              <w:rPr>
                <w:color w:val="000000"/>
                <w:szCs w:val="28"/>
              </w:rPr>
              <w:t>Детские дошкольные учреждения</w:t>
            </w:r>
          </w:p>
        </w:tc>
        <w:tc>
          <w:tcPr>
            <w:tcW w:w="1417" w:type="dxa"/>
          </w:tcPr>
          <w:p w:rsidR="00E23922" w:rsidRPr="000258C7" w:rsidRDefault="00E23922" w:rsidP="004E0BC5">
            <w:pPr>
              <w:ind w:firstLine="0"/>
              <w:jc w:val="center"/>
              <w:rPr>
                <w:color w:val="000000"/>
                <w:szCs w:val="28"/>
              </w:rPr>
            </w:pPr>
            <w:r w:rsidRPr="000258C7">
              <w:rPr>
                <w:color w:val="000000"/>
                <w:szCs w:val="28"/>
              </w:rPr>
              <w:t>мест</w:t>
            </w:r>
          </w:p>
        </w:tc>
        <w:tc>
          <w:tcPr>
            <w:tcW w:w="1594" w:type="dxa"/>
          </w:tcPr>
          <w:p w:rsidR="00E23922" w:rsidRPr="000258C7" w:rsidRDefault="00E23922" w:rsidP="00837072">
            <w:pPr>
              <w:ind w:firstLine="0"/>
              <w:jc w:val="center"/>
              <w:rPr>
                <w:color w:val="000000"/>
                <w:szCs w:val="28"/>
              </w:rPr>
            </w:pPr>
          </w:p>
        </w:tc>
        <w:tc>
          <w:tcPr>
            <w:tcW w:w="1525" w:type="dxa"/>
          </w:tcPr>
          <w:p w:rsidR="00E23922" w:rsidRPr="000258C7" w:rsidRDefault="00E23922" w:rsidP="00837072">
            <w:pPr>
              <w:ind w:firstLine="0"/>
              <w:jc w:val="center"/>
              <w:rPr>
                <w:color w:val="000000"/>
                <w:szCs w:val="28"/>
              </w:rPr>
            </w:pPr>
            <w:r w:rsidRPr="000258C7">
              <w:rPr>
                <w:color w:val="000000"/>
                <w:szCs w:val="28"/>
              </w:rPr>
              <w:t>3772</w:t>
            </w:r>
          </w:p>
        </w:tc>
      </w:tr>
      <w:tr w:rsidR="00E23922" w:rsidRPr="000258C7" w:rsidTr="003C24E1">
        <w:trPr>
          <w:trHeight w:val="242"/>
        </w:trPr>
        <w:tc>
          <w:tcPr>
            <w:tcW w:w="993" w:type="dxa"/>
          </w:tcPr>
          <w:p w:rsidR="00E23922" w:rsidRPr="000258C7" w:rsidRDefault="00E23922" w:rsidP="00AC42D5">
            <w:pPr>
              <w:ind w:firstLine="0"/>
              <w:jc w:val="center"/>
              <w:rPr>
                <w:color w:val="000000"/>
                <w:szCs w:val="28"/>
              </w:rPr>
            </w:pPr>
            <w:r w:rsidRPr="000258C7">
              <w:rPr>
                <w:color w:val="000000"/>
                <w:szCs w:val="28"/>
              </w:rPr>
              <w:t>4.2</w:t>
            </w:r>
          </w:p>
        </w:tc>
        <w:tc>
          <w:tcPr>
            <w:tcW w:w="4394" w:type="dxa"/>
          </w:tcPr>
          <w:p w:rsidR="00E23922" w:rsidRPr="000258C7" w:rsidRDefault="00E23922" w:rsidP="00F43A61">
            <w:pPr>
              <w:ind w:firstLine="0"/>
              <w:rPr>
                <w:color w:val="000000"/>
                <w:szCs w:val="28"/>
              </w:rPr>
            </w:pPr>
            <w:r w:rsidRPr="000258C7">
              <w:rPr>
                <w:color w:val="000000"/>
                <w:szCs w:val="28"/>
              </w:rPr>
              <w:t>Общеобразовательные школы</w:t>
            </w:r>
          </w:p>
        </w:tc>
        <w:tc>
          <w:tcPr>
            <w:tcW w:w="1417" w:type="dxa"/>
          </w:tcPr>
          <w:p w:rsidR="00E23922" w:rsidRPr="000258C7" w:rsidRDefault="00E23922" w:rsidP="004E0BC5">
            <w:pPr>
              <w:ind w:firstLine="0"/>
              <w:jc w:val="center"/>
              <w:rPr>
                <w:color w:val="000000"/>
                <w:szCs w:val="28"/>
              </w:rPr>
            </w:pPr>
            <w:r w:rsidRPr="000258C7">
              <w:rPr>
                <w:color w:val="000000"/>
                <w:szCs w:val="28"/>
              </w:rPr>
              <w:t>мест</w:t>
            </w:r>
          </w:p>
        </w:tc>
        <w:tc>
          <w:tcPr>
            <w:tcW w:w="1594" w:type="dxa"/>
          </w:tcPr>
          <w:p w:rsidR="00E23922" w:rsidRPr="000258C7" w:rsidRDefault="00E23922" w:rsidP="00837072">
            <w:pPr>
              <w:ind w:firstLine="0"/>
              <w:jc w:val="center"/>
              <w:rPr>
                <w:color w:val="000000"/>
                <w:szCs w:val="28"/>
              </w:rPr>
            </w:pPr>
          </w:p>
        </w:tc>
        <w:tc>
          <w:tcPr>
            <w:tcW w:w="1525" w:type="dxa"/>
          </w:tcPr>
          <w:p w:rsidR="00E23922" w:rsidRPr="000258C7" w:rsidRDefault="00E23922" w:rsidP="00837072">
            <w:pPr>
              <w:ind w:firstLine="0"/>
              <w:jc w:val="center"/>
              <w:rPr>
                <w:color w:val="000000"/>
                <w:szCs w:val="28"/>
              </w:rPr>
            </w:pPr>
            <w:r w:rsidRPr="000258C7">
              <w:rPr>
                <w:color w:val="000000"/>
                <w:szCs w:val="28"/>
              </w:rPr>
              <w:t>11536</w:t>
            </w:r>
          </w:p>
        </w:tc>
      </w:tr>
      <w:tr w:rsidR="00E23922" w:rsidRPr="000258C7" w:rsidTr="003C24E1">
        <w:trPr>
          <w:trHeight w:val="189"/>
        </w:trPr>
        <w:tc>
          <w:tcPr>
            <w:tcW w:w="993" w:type="dxa"/>
          </w:tcPr>
          <w:p w:rsidR="00E23922" w:rsidRPr="000258C7" w:rsidRDefault="00E23922" w:rsidP="00AC42D5">
            <w:pPr>
              <w:ind w:firstLine="0"/>
              <w:jc w:val="center"/>
              <w:rPr>
                <w:color w:val="000000"/>
                <w:szCs w:val="28"/>
              </w:rPr>
            </w:pPr>
            <w:r w:rsidRPr="000258C7">
              <w:rPr>
                <w:color w:val="000000"/>
                <w:szCs w:val="28"/>
              </w:rPr>
              <w:t>4.3</w:t>
            </w:r>
          </w:p>
        </w:tc>
        <w:tc>
          <w:tcPr>
            <w:tcW w:w="4394" w:type="dxa"/>
          </w:tcPr>
          <w:p w:rsidR="00E23922" w:rsidRPr="000258C7" w:rsidRDefault="00E23922" w:rsidP="00F43A61">
            <w:pPr>
              <w:ind w:firstLine="0"/>
              <w:rPr>
                <w:color w:val="000000"/>
                <w:szCs w:val="28"/>
              </w:rPr>
            </w:pPr>
            <w:r w:rsidRPr="000258C7">
              <w:rPr>
                <w:color w:val="000000"/>
                <w:szCs w:val="28"/>
              </w:rPr>
              <w:t>Библиотеки</w:t>
            </w:r>
          </w:p>
        </w:tc>
        <w:tc>
          <w:tcPr>
            <w:tcW w:w="1417" w:type="dxa"/>
          </w:tcPr>
          <w:p w:rsidR="00E23922" w:rsidRPr="000258C7" w:rsidRDefault="00E23922" w:rsidP="004E0BC5">
            <w:pPr>
              <w:ind w:firstLine="0"/>
              <w:jc w:val="center"/>
              <w:rPr>
                <w:color w:val="000000"/>
                <w:szCs w:val="28"/>
              </w:rPr>
            </w:pPr>
            <w:r w:rsidRPr="000258C7">
              <w:rPr>
                <w:color w:val="000000"/>
                <w:szCs w:val="28"/>
              </w:rPr>
              <w:t>объект</w:t>
            </w:r>
          </w:p>
        </w:tc>
        <w:tc>
          <w:tcPr>
            <w:tcW w:w="1594" w:type="dxa"/>
          </w:tcPr>
          <w:p w:rsidR="00E23922" w:rsidRPr="000258C7" w:rsidRDefault="00E23922" w:rsidP="00837072">
            <w:pPr>
              <w:ind w:firstLine="0"/>
              <w:jc w:val="center"/>
              <w:rPr>
                <w:color w:val="000000"/>
                <w:szCs w:val="28"/>
              </w:rPr>
            </w:pPr>
            <w:r w:rsidRPr="000258C7">
              <w:rPr>
                <w:color w:val="000000"/>
                <w:szCs w:val="28"/>
              </w:rPr>
              <w:t>1</w:t>
            </w:r>
          </w:p>
        </w:tc>
        <w:tc>
          <w:tcPr>
            <w:tcW w:w="1525" w:type="dxa"/>
          </w:tcPr>
          <w:p w:rsidR="00E23922" w:rsidRPr="000258C7" w:rsidRDefault="00E23922" w:rsidP="00837072">
            <w:pPr>
              <w:ind w:firstLine="0"/>
              <w:jc w:val="center"/>
              <w:rPr>
                <w:color w:val="000000"/>
                <w:szCs w:val="28"/>
              </w:rPr>
            </w:pPr>
            <w:r w:rsidRPr="000258C7">
              <w:rPr>
                <w:color w:val="000000"/>
                <w:szCs w:val="28"/>
              </w:rPr>
              <w:t>1</w:t>
            </w:r>
          </w:p>
        </w:tc>
      </w:tr>
      <w:tr w:rsidR="00E23922" w:rsidRPr="000258C7" w:rsidTr="003C24E1">
        <w:trPr>
          <w:trHeight w:val="234"/>
        </w:trPr>
        <w:tc>
          <w:tcPr>
            <w:tcW w:w="993" w:type="dxa"/>
          </w:tcPr>
          <w:p w:rsidR="00E23922" w:rsidRPr="000258C7" w:rsidRDefault="00E23922" w:rsidP="00AC42D5">
            <w:pPr>
              <w:ind w:firstLine="0"/>
              <w:jc w:val="center"/>
              <w:rPr>
                <w:color w:val="000000"/>
                <w:szCs w:val="28"/>
              </w:rPr>
            </w:pPr>
            <w:r w:rsidRPr="000258C7">
              <w:rPr>
                <w:color w:val="000000"/>
                <w:szCs w:val="28"/>
              </w:rPr>
              <w:t>4.4</w:t>
            </w:r>
          </w:p>
        </w:tc>
        <w:tc>
          <w:tcPr>
            <w:tcW w:w="4394" w:type="dxa"/>
          </w:tcPr>
          <w:p w:rsidR="00E23922" w:rsidRPr="000258C7" w:rsidRDefault="00E23922" w:rsidP="00F43A61">
            <w:pPr>
              <w:ind w:firstLine="0"/>
              <w:rPr>
                <w:color w:val="000000"/>
                <w:szCs w:val="28"/>
              </w:rPr>
            </w:pPr>
            <w:r w:rsidRPr="000258C7">
              <w:rPr>
                <w:color w:val="000000"/>
                <w:szCs w:val="28"/>
              </w:rPr>
              <w:t>Детско-юношеские спортивные школы</w:t>
            </w:r>
          </w:p>
        </w:tc>
        <w:tc>
          <w:tcPr>
            <w:tcW w:w="1417" w:type="dxa"/>
          </w:tcPr>
          <w:p w:rsidR="00E23922" w:rsidRPr="000258C7" w:rsidRDefault="00E23922" w:rsidP="004E0BC5">
            <w:pPr>
              <w:ind w:firstLine="0"/>
              <w:jc w:val="center"/>
              <w:rPr>
                <w:color w:val="000000"/>
                <w:szCs w:val="28"/>
              </w:rPr>
            </w:pPr>
            <w:r w:rsidRPr="000258C7">
              <w:rPr>
                <w:color w:val="000000"/>
                <w:szCs w:val="28"/>
              </w:rPr>
              <w:t>тыс. кв. м</w:t>
            </w:r>
          </w:p>
        </w:tc>
        <w:tc>
          <w:tcPr>
            <w:tcW w:w="1594" w:type="dxa"/>
          </w:tcPr>
          <w:p w:rsidR="00E23922" w:rsidRPr="000258C7" w:rsidRDefault="00E23922" w:rsidP="00837072">
            <w:pPr>
              <w:ind w:firstLine="0"/>
              <w:jc w:val="center"/>
              <w:rPr>
                <w:color w:val="000000"/>
                <w:szCs w:val="28"/>
              </w:rPr>
            </w:pPr>
            <w:r w:rsidRPr="000258C7">
              <w:rPr>
                <w:color w:val="000000"/>
                <w:szCs w:val="28"/>
              </w:rPr>
              <w:t>-</w:t>
            </w:r>
          </w:p>
        </w:tc>
        <w:tc>
          <w:tcPr>
            <w:tcW w:w="1525" w:type="dxa"/>
          </w:tcPr>
          <w:p w:rsidR="00E23922" w:rsidRPr="000258C7" w:rsidRDefault="00E23922" w:rsidP="00837072">
            <w:pPr>
              <w:ind w:firstLine="0"/>
              <w:jc w:val="center"/>
              <w:rPr>
                <w:color w:val="000000"/>
                <w:szCs w:val="28"/>
              </w:rPr>
            </w:pPr>
            <w:r w:rsidRPr="000258C7">
              <w:rPr>
                <w:color w:val="000000"/>
                <w:szCs w:val="28"/>
              </w:rPr>
              <w:t>1520</w:t>
            </w:r>
          </w:p>
        </w:tc>
      </w:tr>
      <w:tr w:rsidR="00E23922" w:rsidRPr="000258C7" w:rsidTr="003C24E1">
        <w:trPr>
          <w:trHeight w:val="405"/>
        </w:trPr>
        <w:tc>
          <w:tcPr>
            <w:tcW w:w="993" w:type="dxa"/>
          </w:tcPr>
          <w:p w:rsidR="00E23922" w:rsidRPr="000258C7" w:rsidRDefault="00E23922" w:rsidP="00AC42D5">
            <w:pPr>
              <w:ind w:firstLine="0"/>
              <w:jc w:val="center"/>
              <w:rPr>
                <w:color w:val="000000"/>
                <w:szCs w:val="28"/>
              </w:rPr>
            </w:pPr>
            <w:r w:rsidRPr="000258C7">
              <w:rPr>
                <w:color w:val="000000"/>
                <w:szCs w:val="28"/>
              </w:rPr>
              <w:t>4.5</w:t>
            </w:r>
          </w:p>
        </w:tc>
        <w:tc>
          <w:tcPr>
            <w:tcW w:w="4394" w:type="dxa"/>
          </w:tcPr>
          <w:p w:rsidR="00E23922" w:rsidRPr="000258C7" w:rsidRDefault="00E23922" w:rsidP="00F43A61">
            <w:pPr>
              <w:ind w:firstLine="0"/>
              <w:rPr>
                <w:color w:val="000000"/>
                <w:szCs w:val="28"/>
              </w:rPr>
            </w:pPr>
            <w:r w:rsidRPr="000258C7">
              <w:rPr>
                <w:color w:val="000000"/>
                <w:szCs w:val="28"/>
              </w:rPr>
              <w:t>Детские поликлиники</w:t>
            </w:r>
          </w:p>
        </w:tc>
        <w:tc>
          <w:tcPr>
            <w:tcW w:w="1417" w:type="dxa"/>
          </w:tcPr>
          <w:p w:rsidR="00E23922" w:rsidRPr="000258C7" w:rsidRDefault="00E23922" w:rsidP="004E0BC5">
            <w:pPr>
              <w:ind w:firstLine="0"/>
              <w:jc w:val="center"/>
              <w:rPr>
                <w:color w:val="000000"/>
                <w:szCs w:val="28"/>
              </w:rPr>
            </w:pPr>
            <w:r w:rsidRPr="000258C7">
              <w:rPr>
                <w:color w:val="000000"/>
                <w:szCs w:val="28"/>
              </w:rPr>
              <w:t>посещ</w:t>
            </w:r>
            <w:r w:rsidRPr="000258C7">
              <w:rPr>
                <w:color w:val="000000"/>
                <w:szCs w:val="28"/>
              </w:rPr>
              <w:t>е</w:t>
            </w:r>
            <w:r w:rsidRPr="000258C7">
              <w:rPr>
                <w:color w:val="000000"/>
                <w:szCs w:val="28"/>
              </w:rPr>
              <w:t>ний в смену</w:t>
            </w:r>
          </w:p>
        </w:tc>
        <w:tc>
          <w:tcPr>
            <w:tcW w:w="1594" w:type="dxa"/>
          </w:tcPr>
          <w:p w:rsidR="00E23922" w:rsidRPr="000258C7" w:rsidRDefault="00E23922" w:rsidP="00837072">
            <w:pPr>
              <w:ind w:firstLine="0"/>
              <w:jc w:val="center"/>
              <w:rPr>
                <w:color w:val="000000"/>
                <w:szCs w:val="28"/>
              </w:rPr>
            </w:pPr>
            <w:r w:rsidRPr="000258C7">
              <w:rPr>
                <w:color w:val="000000"/>
                <w:szCs w:val="28"/>
              </w:rPr>
              <w:t>-</w:t>
            </w:r>
          </w:p>
        </w:tc>
        <w:tc>
          <w:tcPr>
            <w:tcW w:w="1525" w:type="dxa"/>
          </w:tcPr>
          <w:p w:rsidR="00E23922" w:rsidRPr="000258C7" w:rsidRDefault="00E23922" w:rsidP="00837072">
            <w:pPr>
              <w:ind w:firstLine="0"/>
              <w:jc w:val="center"/>
              <w:rPr>
                <w:color w:val="000000"/>
                <w:szCs w:val="28"/>
              </w:rPr>
            </w:pPr>
            <w:r w:rsidRPr="000258C7">
              <w:rPr>
                <w:color w:val="000000"/>
                <w:szCs w:val="28"/>
              </w:rPr>
              <w:t>490</w:t>
            </w:r>
          </w:p>
        </w:tc>
      </w:tr>
      <w:tr w:rsidR="00E23922" w:rsidRPr="000258C7" w:rsidTr="003C24E1">
        <w:trPr>
          <w:trHeight w:val="480"/>
        </w:trPr>
        <w:tc>
          <w:tcPr>
            <w:tcW w:w="993" w:type="dxa"/>
          </w:tcPr>
          <w:p w:rsidR="00E23922" w:rsidRPr="000258C7" w:rsidRDefault="00E23922" w:rsidP="00AC42D5">
            <w:pPr>
              <w:ind w:firstLine="0"/>
              <w:jc w:val="center"/>
              <w:rPr>
                <w:color w:val="000000"/>
                <w:szCs w:val="28"/>
              </w:rPr>
            </w:pPr>
            <w:r w:rsidRPr="000258C7">
              <w:rPr>
                <w:color w:val="000000"/>
                <w:szCs w:val="28"/>
              </w:rPr>
              <w:t>4.6</w:t>
            </w:r>
          </w:p>
        </w:tc>
        <w:tc>
          <w:tcPr>
            <w:tcW w:w="4394" w:type="dxa"/>
          </w:tcPr>
          <w:p w:rsidR="00E23922" w:rsidRPr="000258C7" w:rsidRDefault="00E23922" w:rsidP="00F43A61">
            <w:pPr>
              <w:ind w:firstLine="0"/>
              <w:rPr>
                <w:color w:val="000000"/>
                <w:szCs w:val="28"/>
              </w:rPr>
            </w:pPr>
            <w:r w:rsidRPr="000258C7">
              <w:rPr>
                <w:color w:val="000000"/>
                <w:szCs w:val="28"/>
              </w:rPr>
              <w:t>Поликлиники общего типа</w:t>
            </w:r>
          </w:p>
        </w:tc>
        <w:tc>
          <w:tcPr>
            <w:tcW w:w="1417" w:type="dxa"/>
          </w:tcPr>
          <w:p w:rsidR="00E23922" w:rsidRPr="000258C7" w:rsidRDefault="00E23922" w:rsidP="004E0BC5">
            <w:pPr>
              <w:ind w:firstLine="0"/>
              <w:jc w:val="center"/>
              <w:rPr>
                <w:color w:val="000000"/>
                <w:szCs w:val="28"/>
              </w:rPr>
            </w:pPr>
            <w:r w:rsidRPr="000258C7">
              <w:rPr>
                <w:color w:val="000000"/>
                <w:szCs w:val="28"/>
              </w:rPr>
              <w:t>посещ</w:t>
            </w:r>
            <w:r w:rsidRPr="000258C7">
              <w:rPr>
                <w:color w:val="000000"/>
                <w:szCs w:val="28"/>
              </w:rPr>
              <w:t>е</w:t>
            </w:r>
            <w:r w:rsidRPr="000258C7">
              <w:rPr>
                <w:color w:val="000000"/>
                <w:szCs w:val="28"/>
              </w:rPr>
              <w:t>ний в смену</w:t>
            </w:r>
          </w:p>
        </w:tc>
        <w:tc>
          <w:tcPr>
            <w:tcW w:w="1594" w:type="dxa"/>
          </w:tcPr>
          <w:p w:rsidR="00E23922" w:rsidRPr="000258C7" w:rsidRDefault="00E23922" w:rsidP="00837072">
            <w:pPr>
              <w:ind w:firstLine="0"/>
              <w:jc w:val="center"/>
              <w:rPr>
                <w:color w:val="000000"/>
                <w:szCs w:val="28"/>
              </w:rPr>
            </w:pPr>
            <w:r w:rsidRPr="000258C7">
              <w:rPr>
                <w:color w:val="000000"/>
                <w:szCs w:val="28"/>
              </w:rPr>
              <w:t>-</w:t>
            </w:r>
          </w:p>
        </w:tc>
        <w:tc>
          <w:tcPr>
            <w:tcW w:w="1525" w:type="dxa"/>
          </w:tcPr>
          <w:p w:rsidR="00E23922" w:rsidRPr="000258C7" w:rsidRDefault="00E23922" w:rsidP="00837072">
            <w:pPr>
              <w:ind w:firstLine="0"/>
              <w:jc w:val="center"/>
              <w:rPr>
                <w:color w:val="000000"/>
                <w:szCs w:val="28"/>
              </w:rPr>
            </w:pPr>
            <w:r w:rsidRPr="000258C7">
              <w:rPr>
                <w:color w:val="000000"/>
                <w:szCs w:val="28"/>
              </w:rPr>
              <w:t>1220</w:t>
            </w:r>
          </w:p>
        </w:tc>
      </w:tr>
      <w:tr w:rsidR="00E23922" w:rsidRPr="000258C7" w:rsidTr="003C24E1">
        <w:trPr>
          <w:cantSplit/>
        </w:trPr>
        <w:tc>
          <w:tcPr>
            <w:tcW w:w="993" w:type="dxa"/>
          </w:tcPr>
          <w:p w:rsidR="00E23922" w:rsidRPr="000258C7" w:rsidRDefault="00E23922" w:rsidP="00AC42D5">
            <w:pPr>
              <w:ind w:firstLine="0"/>
              <w:jc w:val="center"/>
              <w:rPr>
                <w:color w:val="000000"/>
                <w:szCs w:val="28"/>
              </w:rPr>
            </w:pPr>
            <w:r w:rsidRPr="000258C7">
              <w:rPr>
                <w:color w:val="000000"/>
                <w:szCs w:val="28"/>
              </w:rPr>
              <w:lastRenderedPageBreak/>
              <w:t>4.7</w:t>
            </w:r>
          </w:p>
        </w:tc>
        <w:tc>
          <w:tcPr>
            <w:tcW w:w="4394" w:type="dxa"/>
          </w:tcPr>
          <w:p w:rsidR="00E23922" w:rsidRPr="000258C7" w:rsidRDefault="00E23922" w:rsidP="00F43A61">
            <w:pPr>
              <w:ind w:firstLine="0"/>
              <w:rPr>
                <w:color w:val="000000"/>
                <w:szCs w:val="28"/>
              </w:rPr>
            </w:pPr>
            <w:r w:rsidRPr="000258C7">
              <w:rPr>
                <w:color w:val="000000"/>
                <w:szCs w:val="28"/>
              </w:rPr>
              <w:t>Предприятия торговли всех видов</w:t>
            </w:r>
          </w:p>
        </w:tc>
        <w:tc>
          <w:tcPr>
            <w:tcW w:w="1417" w:type="dxa"/>
          </w:tcPr>
          <w:p w:rsidR="00E23922" w:rsidRPr="000258C7" w:rsidRDefault="00E23922" w:rsidP="004E0BC5">
            <w:pPr>
              <w:ind w:firstLine="0"/>
              <w:jc w:val="center"/>
              <w:rPr>
                <w:color w:val="000000"/>
                <w:szCs w:val="28"/>
              </w:rPr>
            </w:pPr>
            <w:r w:rsidRPr="000258C7">
              <w:rPr>
                <w:color w:val="000000"/>
                <w:szCs w:val="28"/>
              </w:rPr>
              <w:t>тыс. кв. м торговой площади</w:t>
            </w:r>
          </w:p>
        </w:tc>
        <w:tc>
          <w:tcPr>
            <w:tcW w:w="1594" w:type="dxa"/>
          </w:tcPr>
          <w:p w:rsidR="00E23922" w:rsidRPr="000258C7" w:rsidRDefault="00E23922" w:rsidP="00837072">
            <w:pPr>
              <w:ind w:firstLine="0"/>
              <w:jc w:val="center"/>
              <w:rPr>
                <w:color w:val="000000"/>
                <w:szCs w:val="28"/>
              </w:rPr>
            </w:pPr>
            <w:r w:rsidRPr="000258C7">
              <w:rPr>
                <w:color w:val="000000"/>
                <w:szCs w:val="28"/>
              </w:rPr>
              <w:t>-</w:t>
            </w:r>
          </w:p>
        </w:tc>
        <w:tc>
          <w:tcPr>
            <w:tcW w:w="1525" w:type="dxa"/>
          </w:tcPr>
          <w:p w:rsidR="00E23922" w:rsidRPr="000258C7" w:rsidRDefault="00E23922" w:rsidP="00837072">
            <w:pPr>
              <w:ind w:firstLine="0"/>
              <w:jc w:val="center"/>
              <w:rPr>
                <w:color w:val="000000"/>
                <w:szCs w:val="28"/>
              </w:rPr>
            </w:pPr>
            <w:r w:rsidRPr="000258C7">
              <w:rPr>
                <w:color w:val="000000"/>
                <w:szCs w:val="28"/>
              </w:rPr>
              <w:t>9969</w:t>
            </w:r>
          </w:p>
        </w:tc>
      </w:tr>
      <w:tr w:rsidR="00E23922" w:rsidRPr="000258C7" w:rsidTr="003C24E1">
        <w:trPr>
          <w:trHeight w:val="510"/>
        </w:trPr>
        <w:tc>
          <w:tcPr>
            <w:tcW w:w="993" w:type="dxa"/>
          </w:tcPr>
          <w:p w:rsidR="00E23922" w:rsidRPr="000258C7" w:rsidRDefault="00E23922" w:rsidP="00AC42D5">
            <w:pPr>
              <w:ind w:firstLine="0"/>
              <w:jc w:val="center"/>
              <w:rPr>
                <w:color w:val="000000"/>
                <w:szCs w:val="28"/>
              </w:rPr>
            </w:pPr>
            <w:r w:rsidRPr="000258C7">
              <w:rPr>
                <w:color w:val="000000"/>
                <w:szCs w:val="28"/>
              </w:rPr>
              <w:t>4.8</w:t>
            </w:r>
          </w:p>
        </w:tc>
        <w:tc>
          <w:tcPr>
            <w:tcW w:w="4394" w:type="dxa"/>
          </w:tcPr>
          <w:p w:rsidR="00E23922" w:rsidRPr="000258C7" w:rsidRDefault="00E23922" w:rsidP="00F43A61">
            <w:pPr>
              <w:ind w:firstLine="0"/>
              <w:rPr>
                <w:color w:val="000000"/>
                <w:szCs w:val="28"/>
              </w:rPr>
            </w:pPr>
            <w:r w:rsidRPr="000258C7">
              <w:rPr>
                <w:color w:val="000000"/>
                <w:szCs w:val="28"/>
              </w:rPr>
              <w:t>Физкультурно-спортивные залы, помещения</w:t>
            </w:r>
          </w:p>
        </w:tc>
        <w:tc>
          <w:tcPr>
            <w:tcW w:w="1417" w:type="dxa"/>
          </w:tcPr>
          <w:p w:rsidR="003C24E1" w:rsidRDefault="00E23922" w:rsidP="004E0BC5">
            <w:pPr>
              <w:ind w:firstLine="0"/>
              <w:jc w:val="center"/>
              <w:rPr>
                <w:color w:val="000000"/>
                <w:szCs w:val="28"/>
              </w:rPr>
            </w:pPr>
            <w:r w:rsidRPr="000258C7">
              <w:rPr>
                <w:color w:val="000000"/>
                <w:szCs w:val="28"/>
              </w:rPr>
              <w:t xml:space="preserve">кв. м </w:t>
            </w:r>
          </w:p>
          <w:p w:rsidR="00E23922" w:rsidRPr="000258C7" w:rsidRDefault="00E23922" w:rsidP="004E0BC5">
            <w:pPr>
              <w:ind w:firstLine="0"/>
              <w:jc w:val="center"/>
              <w:rPr>
                <w:color w:val="000000"/>
                <w:szCs w:val="28"/>
              </w:rPr>
            </w:pPr>
            <w:r w:rsidRPr="000258C7">
              <w:rPr>
                <w:color w:val="000000"/>
                <w:szCs w:val="28"/>
              </w:rPr>
              <w:t>пола</w:t>
            </w:r>
          </w:p>
        </w:tc>
        <w:tc>
          <w:tcPr>
            <w:tcW w:w="1594" w:type="dxa"/>
          </w:tcPr>
          <w:p w:rsidR="00E23922" w:rsidRPr="000258C7" w:rsidRDefault="00E23922" w:rsidP="00837072">
            <w:pPr>
              <w:ind w:firstLine="0"/>
              <w:jc w:val="center"/>
              <w:rPr>
                <w:color w:val="000000"/>
                <w:szCs w:val="28"/>
              </w:rPr>
            </w:pPr>
            <w:r w:rsidRPr="000258C7">
              <w:rPr>
                <w:color w:val="000000"/>
                <w:szCs w:val="28"/>
              </w:rPr>
              <w:t>-</w:t>
            </w:r>
          </w:p>
        </w:tc>
        <w:tc>
          <w:tcPr>
            <w:tcW w:w="1525" w:type="dxa"/>
          </w:tcPr>
          <w:p w:rsidR="00E23922" w:rsidRPr="000258C7" w:rsidRDefault="00E23922" w:rsidP="00837072">
            <w:pPr>
              <w:ind w:firstLine="0"/>
              <w:jc w:val="center"/>
              <w:rPr>
                <w:color w:val="000000"/>
                <w:szCs w:val="28"/>
              </w:rPr>
            </w:pPr>
            <w:r w:rsidRPr="000258C7">
              <w:rPr>
                <w:color w:val="000000"/>
                <w:szCs w:val="28"/>
              </w:rPr>
              <w:t>3050</w:t>
            </w:r>
          </w:p>
        </w:tc>
      </w:tr>
      <w:tr w:rsidR="00E23922" w:rsidRPr="000258C7" w:rsidTr="003C24E1">
        <w:trPr>
          <w:trHeight w:val="450"/>
        </w:trPr>
        <w:tc>
          <w:tcPr>
            <w:tcW w:w="993" w:type="dxa"/>
          </w:tcPr>
          <w:p w:rsidR="00E23922" w:rsidRPr="000258C7" w:rsidRDefault="00E23922" w:rsidP="00AC42D5">
            <w:pPr>
              <w:ind w:firstLine="0"/>
              <w:jc w:val="center"/>
              <w:rPr>
                <w:color w:val="000000"/>
                <w:szCs w:val="28"/>
              </w:rPr>
            </w:pPr>
            <w:r w:rsidRPr="000258C7">
              <w:rPr>
                <w:color w:val="000000"/>
                <w:szCs w:val="28"/>
              </w:rPr>
              <w:t>4.9</w:t>
            </w:r>
          </w:p>
        </w:tc>
        <w:tc>
          <w:tcPr>
            <w:tcW w:w="4394" w:type="dxa"/>
          </w:tcPr>
          <w:p w:rsidR="00E23922" w:rsidRPr="000258C7" w:rsidRDefault="00E23922" w:rsidP="00F43A61">
            <w:pPr>
              <w:ind w:firstLine="0"/>
              <w:rPr>
                <w:color w:val="000000"/>
                <w:szCs w:val="28"/>
              </w:rPr>
            </w:pPr>
            <w:r w:rsidRPr="000258C7">
              <w:rPr>
                <w:color w:val="000000"/>
                <w:szCs w:val="28"/>
              </w:rPr>
              <w:t>Бассейны</w:t>
            </w:r>
          </w:p>
        </w:tc>
        <w:tc>
          <w:tcPr>
            <w:tcW w:w="1417" w:type="dxa"/>
          </w:tcPr>
          <w:p w:rsidR="00E23922" w:rsidRPr="000258C7" w:rsidRDefault="00E23922" w:rsidP="004E0BC5">
            <w:pPr>
              <w:ind w:firstLine="0"/>
              <w:jc w:val="center"/>
              <w:rPr>
                <w:color w:val="000000"/>
                <w:szCs w:val="28"/>
              </w:rPr>
            </w:pPr>
            <w:r w:rsidRPr="000258C7">
              <w:rPr>
                <w:color w:val="000000"/>
                <w:szCs w:val="28"/>
              </w:rPr>
              <w:t>кв. м зе</w:t>
            </w:r>
            <w:r w:rsidRPr="000258C7">
              <w:rPr>
                <w:color w:val="000000"/>
                <w:szCs w:val="28"/>
              </w:rPr>
              <w:t>р</w:t>
            </w:r>
            <w:r w:rsidRPr="000258C7">
              <w:rPr>
                <w:color w:val="000000"/>
                <w:szCs w:val="28"/>
              </w:rPr>
              <w:t>кала воды</w:t>
            </w:r>
          </w:p>
        </w:tc>
        <w:tc>
          <w:tcPr>
            <w:tcW w:w="1594" w:type="dxa"/>
          </w:tcPr>
          <w:p w:rsidR="00E23922" w:rsidRPr="000258C7" w:rsidRDefault="00E23922" w:rsidP="00837072">
            <w:pPr>
              <w:ind w:firstLine="0"/>
              <w:jc w:val="center"/>
              <w:rPr>
                <w:color w:val="000000"/>
                <w:szCs w:val="28"/>
              </w:rPr>
            </w:pPr>
            <w:r w:rsidRPr="000258C7">
              <w:rPr>
                <w:color w:val="000000"/>
                <w:szCs w:val="28"/>
              </w:rPr>
              <w:t>-</w:t>
            </w:r>
          </w:p>
        </w:tc>
        <w:tc>
          <w:tcPr>
            <w:tcW w:w="1525" w:type="dxa"/>
          </w:tcPr>
          <w:p w:rsidR="00E23922" w:rsidRPr="000258C7" w:rsidRDefault="00E23922" w:rsidP="00837072">
            <w:pPr>
              <w:ind w:firstLine="0"/>
              <w:jc w:val="center"/>
              <w:rPr>
                <w:color w:val="000000"/>
                <w:szCs w:val="28"/>
              </w:rPr>
            </w:pPr>
            <w:r w:rsidRPr="000258C7">
              <w:rPr>
                <w:color w:val="000000"/>
                <w:szCs w:val="28"/>
              </w:rPr>
              <w:t>1600</w:t>
            </w:r>
          </w:p>
        </w:tc>
      </w:tr>
      <w:tr w:rsidR="00A70B05" w:rsidRPr="000258C7" w:rsidTr="003C24E1">
        <w:trPr>
          <w:trHeight w:val="237"/>
        </w:trPr>
        <w:tc>
          <w:tcPr>
            <w:tcW w:w="993" w:type="dxa"/>
          </w:tcPr>
          <w:p w:rsidR="00A70B05" w:rsidRPr="000258C7" w:rsidRDefault="00A70B05" w:rsidP="00AC42D5">
            <w:pPr>
              <w:ind w:firstLine="0"/>
              <w:jc w:val="center"/>
              <w:rPr>
                <w:szCs w:val="28"/>
              </w:rPr>
            </w:pPr>
            <w:r>
              <w:rPr>
                <w:color w:val="000000"/>
                <w:szCs w:val="28"/>
              </w:rPr>
              <w:t>5</w:t>
            </w:r>
          </w:p>
        </w:tc>
        <w:tc>
          <w:tcPr>
            <w:tcW w:w="8930" w:type="dxa"/>
            <w:gridSpan w:val="4"/>
          </w:tcPr>
          <w:p w:rsidR="00A70B05" w:rsidRPr="000258C7" w:rsidRDefault="00A70B05" w:rsidP="00A70B05">
            <w:pPr>
              <w:ind w:firstLine="0"/>
              <w:jc w:val="left"/>
              <w:rPr>
                <w:szCs w:val="28"/>
              </w:rPr>
            </w:pPr>
            <w:r w:rsidRPr="000258C7">
              <w:rPr>
                <w:color w:val="000000"/>
                <w:szCs w:val="28"/>
              </w:rPr>
              <w:t>Транспортная инфраструктура</w:t>
            </w:r>
          </w:p>
        </w:tc>
      </w:tr>
      <w:tr w:rsidR="00E23922" w:rsidRPr="000258C7" w:rsidTr="003C24E1">
        <w:trPr>
          <w:trHeight w:val="450"/>
        </w:trPr>
        <w:tc>
          <w:tcPr>
            <w:tcW w:w="993" w:type="dxa"/>
          </w:tcPr>
          <w:p w:rsidR="00E23922" w:rsidRPr="000258C7" w:rsidRDefault="00E23922" w:rsidP="00AC42D5">
            <w:pPr>
              <w:ind w:firstLine="0"/>
              <w:jc w:val="center"/>
              <w:rPr>
                <w:color w:val="000000"/>
                <w:szCs w:val="28"/>
              </w:rPr>
            </w:pPr>
            <w:r w:rsidRPr="000258C7">
              <w:rPr>
                <w:color w:val="000000"/>
                <w:szCs w:val="28"/>
              </w:rPr>
              <w:t>5.1</w:t>
            </w:r>
          </w:p>
        </w:tc>
        <w:tc>
          <w:tcPr>
            <w:tcW w:w="4394" w:type="dxa"/>
          </w:tcPr>
          <w:p w:rsidR="00E23922" w:rsidRPr="000258C7" w:rsidRDefault="00E23922" w:rsidP="00F43A61">
            <w:pPr>
              <w:ind w:firstLine="0"/>
              <w:rPr>
                <w:color w:val="000000"/>
                <w:szCs w:val="28"/>
              </w:rPr>
            </w:pPr>
            <w:r w:rsidRPr="000258C7">
              <w:rPr>
                <w:color w:val="000000"/>
                <w:szCs w:val="28"/>
              </w:rPr>
              <w:t>Протяженность улично-дорожной сети, в том числе:</w:t>
            </w:r>
          </w:p>
        </w:tc>
        <w:tc>
          <w:tcPr>
            <w:tcW w:w="1417" w:type="dxa"/>
          </w:tcPr>
          <w:p w:rsidR="00E23922" w:rsidRPr="000258C7" w:rsidRDefault="00E23922" w:rsidP="00837072">
            <w:pPr>
              <w:ind w:firstLine="0"/>
              <w:jc w:val="center"/>
              <w:rPr>
                <w:color w:val="000000"/>
                <w:szCs w:val="28"/>
              </w:rPr>
            </w:pPr>
            <w:r w:rsidRPr="000258C7">
              <w:rPr>
                <w:color w:val="000000"/>
                <w:szCs w:val="28"/>
              </w:rPr>
              <w:t>км</w:t>
            </w:r>
          </w:p>
        </w:tc>
        <w:tc>
          <w:tcPr>
            <w:tcW w:w="1594" w:type="dxa"/>
          </w:tcPr>
          <w:p w:rsidR="00E23922" w:rsidRPr="000258C7" w:rsidRDefault="00E23922" w:rsidP="00837072">
            <w:pPr>
              <w:ind w:firstLine="0"/>
              <w:jc w:val="center"/>
              <w:rPr>
                <w:szCs w:val="28"/>
              </w:rPr>
            </w:pPr>
            <w:r w:rsidRPr="000258C7">
              <w:rPr>
                <w:szCs w:val="28"/>
              </w:rPr>
              <w:t>46,82</w:t>
            </w:r>
          </w:p>
        </w:tc>
        <w:tc>
          <w:tcPr>
            <w:tcW w:w="1525" w:type="dxa"/>
          </w:tcPr>
          <w:p w:rsidR="00E23922" w:rsidRPr="000258C7" w:rsidRDefault="00E23922" w:rsidP="00837072">
            <w:pPr>
              <w:ind w:firstLine="0"/>
              <w:jc w:val="center"/>
              <w:rPr>
                <w:szCs w:val="28"/>
              </w:rPr>
            </w:pPr>
            <w:r w:rsidRPr="000258C7">
              <w:rPr>
                <w:szCs w:val="28"/>
              </w:rPr>
              <w:t>54,03</w:t>
            </w:r>
          </w:p>
        </w:tc>
      </w:tr>
      <w:tr w:rsidR="00E23922" w:rsidRPr="000258C7" w:rsidTr="003C24E1">
        <w:trPr>
          <w:trHeight w:val="237"/>
        </w:trPr>
        <w:tc>
          <w:tcPr>
            <w:tcW w:w="993" w:type="dxa"/>
          </w:tcPr>
          <w:p w:rsidR="00E23922" w:rsidRPr="000258C7" w:rsidRDefault="00E23922" w:rsidP="00AC42D5">
            <w:pPr>
              <w:ind w:firstLine="0"/>
              <w:jc w:val="center"/>
              <w:rPr>
                <w:color w:val="000000"/>
                <w:szCs w:val="28"/>
              </w:rPr>
            </w:pPr>
            <w:r w:rsidRPr="000258C7">
              <w:rPr>
                <w:color w:val="000000"/>
                <w:szCs w:val="28"/>
              </w:rPr>
              <w:t>5.1.1</w:t>
            </w:r>
          </w:p>
        </w:tc>
        <w:tc>
          <w:tcPr>
            <w:tcW w:w="4394" w:type="dxa"/>
          </w:tcPr>
          <w:p w:rsidR="00E23922" w:rsidRPr="000258C7" w:rsidRDefault="00E23922" w:rsidP="00F43A61">
            <w:pPr>
              <w:ind w:firstLine="0"/>
              <w:rPr>
                <w:color w:val="000000"/>
                <w:szCs w:val="28"/>
              </w:rPr>
            </w:pPr>
            <w:r w:rsidRPr="000258C7">
              <w:rPr>
                <w:color w:val="000000"/>
                <w:szCs w:val="28"/>
              </w:rPr>
              <w:t>Магистральные улицы, в том чи</w:t>
            </w:r>
            <w:r w:rsidRPr="000258C7">
              <w:rPr>
                <w:color w:val="000000"/>
                <w:szCs w:val="28"/>
              </w:rPr>
              <w:t>с</w:t>
            </w:r>
            <w:r w:rsidRPr="000258C7">
              <w:rPr>
                <w:color w:val="000000"/>
                <w:szCs w:val="28"/>
              </w:rPr>
              <w:t>ле:</w:t>
            </w:r>
          </w:p>
        </w:tc>
        <w:tc>
          <w:tcPr>
            <w:tcW w:w="1417" w:type="dxa"/>
          </w:tcPr>
          <w:p w:rsidR="00E23922" w:rsidRPr="000258C7" w:rsidRDefault="00E23922" w:rsidP="00837072">
            <w:pPr>
              <w:ind w:firstLine="0"/>
              <w:jc w:val="center"/>
              <w:rPr>
                <w:color w:val="000000"/>
                <w:szCs w:val="28"/>
              </w:rPr>
            </w:pPr>
            <w:r w:rsidRPr="000258C7">
              <w:rPr>
                <w:color w:val="000000"/>
                <w:szCs w:val="28"/>
              </w:rPr>
              <w:t>км</w:t>
            </w:r>
          </w:p>
        </w:tc>
        <w:tc>
          <w:tcPr>
            <w:tcW w:w="1594" w:type="dxa"/>
          </w:tcPr>
          <w:p w:rsidR="00E23922" w:rsidRPr="000258C7" w:rsidRDefault="00E23922" w:rsidP="00837072">
            <w:pPr>
              <w:ind w:firstLine="0"/>
              <w:jc w:val="center"/>
              <w:rPr>
                <w:szCs w:val="28"/>
              </w:rPr>
            </w:pPr>
            <w:r w:rsidRPr="000258C7">
              <w:rPr>
                <w:szCs w:val="28"/>
              </w:rPr>
              <w:t>10,94</w:t>
            </w:r>
          </w:p>
        </w:tc>
        <w:tc>
          <w:tcPr>
            <w:tcW w:w="1525" w:type="dxa"/>
          </w:tcPr>
          <w:p w:rsidR="00E23922" w:rsidRPr="000258C7" w:rsidRDefault="00E23922" w:rsidP="00837072">
            <w:pPr>
              <w:ind w:firstLine="0"/>
              <w:jc w:val="center"/>
              <w:rPr>
                <w:szCs w:val="28"/>
              </w:rPr>
            </w:pPr>
            <w:r w:rsidRPr="000258C7">
              <w:rPr>
                <w:szCs w:val="28"/>
              </w:rPr>
              <w:t>28,14</w:t>
            </w:r>
          </w:p>
        </w:tc>
      </w:tr>
      <w:tr w:rsidR="00E23922" w:rsidRPr="000258C7" w:rsidTr="003C24E1">
        <w:trPr>
          <w:trHeight w:val="342"/>
        </w:trPr>
        <w:tc>
          <w:tcPr>
            <w:tcW w:w="993" w:type="dxa"/>
          </w:tcPr>
          <w:p w:rsidR="00E23922" w:rsidRPr="000258C7" w:rsidRDefault="00E23922" w:rsidP="00AC42D5">
            <w:pPr>
              <w:ind w:firstLine="0"/>
              <w:jc w:val="center"/>
              <w:rPr>
                <w:color w:val="000000"/>
                <w:szCs w:val="28"/>
              </w:rPr>
            </w:pPr>
            <w:r w:rsidRPr="000258C7">
              <w:rPr>
                <w:color w:val="000000"/>
                <w:szCs w:val="28"/>
              </w:rPr>
              <w:t>5.1.1.1</w:t>
            </w:r>
          </w:p>
        </w:tc>
        <w:tc>
          <w:tcPr>
            <w:tcW w:w="4394" w:type="dxa"/>
          </w:tcPr>
          <w:p w:rsidR="00E23922" w:rsidRPr="000258C7" w:rsidRDefault="00E23922" w:rsidP="00F43A61">
            <w:pPr>
              <w:ind w:firstLine="0"/>
              <w:rPr>
                <w:color w:val="000000"/>
                <w:szCs w:val="28"/>
              </w:rPr>
            </w:pPr>
            <w:r w:rsidRPr="000258C7">
              <w:rPr>
                <w:color w:val="000000"/>
                <w:szCs w:val="28"/>
              </w:rPr>
              <w:t>Городские скоростного движения</w:t>
            </w:r>
          </w:p>
        </w:tc>
        <w:tc>
          <w:tcPr>
            <w:tcW w:w="1417" w:type="dxa"/>
          </w:tcPr>
          <w:p w:rsidR="00E23922" w:rsidRPr="000258C7" w:rsidRDefault="00E23922" w:rsidP="00837072">
            <w:pPr>
              <w:ind w:firstLine="0"/>
              <w:jc w:val="center"/>
              <w:rPr>
                <w:color w:val="000000"/>
                <w:szCs w:val="28"/>
              </w:rPr>
            </w:pPr>
            <w:r w:rsidRPr="000258C7">
              <w:rPr>
                <w:color w:val="000000"/>
                <w:szCs w:val="28"/>
              </w:rPr>
              <w:t>км</w:t>
            </w:r>
          </w:p>
        </w:tc>
        <w:tc>
          <w:tcPr>
            <w:tcW w:w="1594" w:type="dxa"/>
          </w:tcPr>
          <w:p w:rsidR="00E23922" w:rsidRPr="000258C7" w:rsidRDefault="00E23922" w:rsidP="00837072">
            <w:pPr>
              <w:ind w:firstLine="0"/>
              <w:jc w:val="center"/>
              <w:rPr>
                <w:color w:val="000000"/>
                <w:szCs w:val="28"/>
              </w:rPr>
            </w:pPr>
            <w:r w:rsidRPr="000258C7">
              <w:rPr>
                <w:color w:val="000000"/>
                <w:szCs w:val="28"/>
              </w:rPr>
              <w:t>-</w:t>
            </w:r>
          </w:p>
        </w:tc>
        <w:tc>
          <w:tcPr>
            <w:tcW w:w="1525" w:type="dxa"/>
          </w:tcPr>
          <w:p w:rsidR="00E23922" w:rsidRPr="000258C7" w:rsidRDefault="00E23922" w:rsidP="00837072">
            <w:pPr>
              <w:ind w:firstLine="0"/>
              <w:jc w:val="center"/>
              <w:rPr>
                <w:szCs w:val="28"/>
              </w:rPr>
            </w:pPr>
            <w:r w:rsidRPr="000258C7">
              <w:rPr>
                <w:szCs w:val="28"/>
              </w:rPr>
              <w:t>1,12</w:t>
            </w:r>
          </w:p>
        </w:tc>
      </w:tr>
      <w:tr w:rsidR="00E23922" w:rsidRPr="000258C7" w:rsidTr="003C24E1">
        <w:trPr>
          <w:trHeight w:val="261"/>
        </w:trPr>
        <w:tc>
          <w:tcPr>
            <w:tcW w:w="993" w:type="dxa"/>
          </w:tcPr>
          <w:p w:rsidR="00E23922" w:rsidRPr="000258C7" w:rsidRDefault="00E23922" w:rsidP="00AC42D5">
            <w:pPr>
              <w:ind w:firstLine="0"/>
              <w:jc w:val="center"/>
              <w:rPr>
                <w:color w:val="000000"/>
                <w:szCs w:val="28"/>
              </w:rPr>
            </w:pPr>
            <w:r w:rsidRPr="000258C7">
              <w:rPr>
                <w:color w:val="000000"/>
                <w:szCs w:val="28"/>
              </w:rPr>
              <w:t>5.1.1.2</w:t>
            </w:r>
          </w:p>
        </w:tc>
        <w:tc>
          <w:tcPr>
            <w:tcW w:w="4394" w:type="dxa"/>
          </w:tcPr>
          <w:p w:rsidR="00E23922" w:rsidRPr="000258C7" w:rsidRDefault="00E23922" w:rsidP="00F43A61">
            <w:pPr>
              <w:ind w:firstLine="0"/>
              <w:rPr>
                <w:color w:val="000000"/>
                <w:szCs w:val="28"/>
              </w:rPr>
            </w:pPr>
            <w:r w:rsidRPr="000258C7">
              <w:rPr>
                <w:color w:val="000000"/>
                <w:szCs w:val="28"/>
              </w:rPr>
              <w:t>Городские непрерывного движ</w:t>
            </w:r>
            <w:r w:rsidRPr="000258C7">
              <w:rPr>
                <w:color w:val="000000"/>
                <w:szCs w:val="28"/>
              </w:rPr>
              <w:t>е</w:t>
            </w:r>
            <w:r w:rsidRPr="000258C7">
              <w:rPr>
                <w:color w:val="000000"/>
                <w:szCs w:val="28"/>
              </w:rPr>
              <w:t>ния</w:t>
            </w:r>
          </w:p>
        </w:tc>
        <w:tc>
          <w:tcPr>
            <w:tcW w:w="1417" w:type="dxa"/>
          </w:tcPr>
          <w:p w:rsidR="00E23922" w:rsidRPr="000258C7" w:rsidRDefault="00E23922" w:rsidP="00837072">
            <w:pPr>
              <w:ind w:firstLine="0"/>
              <w:jc w:val="center"/>
              <w:rPr>
                <w:color w:val="000000"/>
                <w:szCs w:val="28"/>
              </w:rPr>
            </w:pPr>
            <w:r w:rsidRPr="000258C7">
              <w:rPr>
                <w:color w:val="000000"/>
                <w:szCs w:val="28"/>
              </w:rPr>
              <w:t>км</w:t>
            </w:r>
          </w:p>
        </w:tc>
        <w:tc>
          <w:tcPr>
            <w:tcW w:w="1594" w:type="dxa"/>
            <w:noWrap/>
          </w:tcPr>
          <w:p w:rsidR="00E23922" w:rsidRPr="000258C7" w:rsidRDefault="00E23922" w:rsidP="00837072">
            <w:pPr>
              <w:ind w:firstLine="0"/>
              <w:jc w:val="center"/>
              <w:rPr>
                <w:color w:val="000000"/>
                <w:szCs w:val="28"/>
              </w:rPr>
            </w:pPr>
            <w:r w:rsidRPr="000258C7">
              <w:rPr>
                <w:color w:val="000000"/>
                <w:szCs w:val="28"/>
              </w:rPr>
              <w:t>-</w:t>
            </w:r>
          </w:p>
        </w:tc>
        <w:tc>
          <w:tcPr>
            <w:tcW w:w="1525" w:type="dxa"/>
          </w:tcPr>
          <w:p w:rsidR="00E23922" w:rsidRPr="000258C7" w:rsidRDefault="00E23922" w:rsidP="00837072">
            <w:pPr>
              <w:ind w:firstLine="0"/>
              <w:jc w:val="center"/>
              <w:rPr>
                <w:szCs w:val="28"/>
              </w:rPr>
            </w:pPr>
            <w:r w:rsidRPr="000258C7">
              <w:rPr>
                <w:szCs w:val="28"/>
              </w:rPr>
              <w:t>16,80</w:t>
            </w:r>
          </w:p>
        </w:tc>
      </w:tr>
      <w:tr w:rsidR="00E23922" w:rsidRPr="000258C7" w:rsidTr="003C24E1">
        <w:trPr>
          <w:trHeight w:val="300"/>
        </w:trPr>
        <w:tc>
          <w:tcPr>
            <w:tcW w:w="993" w:type="dxa"/>
          </w:tcPr>
          <w:p w:rsidR="00E23922" w:rsidRPr="000258C7" w:rsidRDefault="00E23922" w:rsidP="00AC42D5">
            <w:pPr>
              <w:ind w:firstLine="0"/>
              <w:jc w:val="center"/>
              <w:rPr>
                <w:color w:val="000000"/>
                <w:szCs w:val="28"/>
              </w:rPr>
            </w:pPr>
            <w:r w:rsidRPr="000258C7">
              <w:rPr>
                <w:color w:val="000000"/>
                <w:szCs w:val="28"/>
              </w:rPr>
              <w:t>5.1.1.3</w:t>
            </w:r>
          </w:p>
        </w:tc>
        <w:tc>
          <w:tcPr>
            <w:tcW w:w="4394" w:type="dxa"/>
          </w:tcPr>
          <w:p w:rsidR="00E23922" w:rsidRPr="000258C7" w:rsidRDefault="00E23922" w:rsidP="00F43A61">
            <w:pPr>
              <w:ind w:firstLine="0"/>
              <w:rPr>
                <w:color w:val="000000"/>
                <w:szCs w:val="28"/>
              </w:rPr>
            </w:pPr>
            <w:r w:rsidRPr="000258C7">
              <w:rPr>
                <w:color w:val="000000"/>
                <w:szCs w:val="28"/>
              </w:rPr>
              <w:t>Городские регулируемого движ</w:t>
            </w:r>
            <w:r w:rsidRPr="000258C7">
              <w:rPr>
                <w:color w:val="000000"/>
                <w:szCs w:val="28"/>
              </w:rPr>
              <w:t>е</w:t>
            </w:r>
            <w:r w:rsidRPr="000258C7">
              <w:rPr>
                <w:color w:val="000000"/>
                <w:szCs w:val="28"/>
              </w:rPr>
              <w:t>ния</w:t>
            </w:r>
          </w:p>
        </w:tc>
        <w:tc>
          <w:tcPr>
            <w:tcW w:w="1417" w:type="dxa"/>
          </w:tcPr>
          <w:p w:rsidR="00E23922" w:rsidRPr="000258C7" w:rsidRDefault="00E23922" w:rsidP="00837072">
            <w:pPr>
              <w:ind w:firstLine="0"/>
              <w:jc w:val="center"/>
              <w:rPr>
                <w:color w:val="000000"/>
                <w:szCs w:val="28"/>
              </w:rPr>
            </w:pPr>
            <w:r w:rsidRPr="000258C7">
              <w:rPr>
                <w:color w:val="000000"/>
                <w:szCs w:val="28"/>
              </w:rPr>
              <w:t>км</w:t>
            </w:r>
          </w:p>
        </w:tc>
        <w:tc>
          <w:tcPr>
            <w:tcW w:w="1594" w:type="dxa"/>
          </w:tcPr>
          <w:p w:rsidR="00E23922" w:rsidRPr="000258C7" w:rsidRDefault="00E23922" w:rsidP="00837072">
            <w:pPr>
              <w:ind w:firstLine="0"/>
              <w:jc w:val="center"/>
              <w:rPr>
                <w:szCs w:val="28"/>
              </w:rPr>
            </w:pPr>
            <w:r w:rsidRPr="000258C7">
              <w:rPr>
                <w:szCs w:val="28"/>
              </w:rPr>
              <w:t>10,94</w:t>
            </w:r>
          </w:p>
        </w:tc>
        <w:tc>
          <w:tcPr>
            <w:tcW w:w="1525" w:type="dxa"/>
          </w:tcPr>
          <w:p w:rsidR="00E23922" w:rsidRPr="000258C7" w:rsidRDefault="00E23922" w:rsidP="00837072">
            <w:pPr>
              <w:ind w:firstLine="0"/>
              <w:jc w:val="center"/>
              <w:rPr>
                <w:szCs w:val="28"/>
              </w:rPr>
            </w:pPr>
            <w:r w:rsidRPr="000258C7">
              <w:rPr>
                <w:szCs w:val="28"/>
              </w:rPr>
              <w:t>6,52</w:t>
            </w:r>
          </w:p>
        </w:tc>
      </w:tr>
      <w:tr w:rsidR="00E23922" w:rsidRPr="000258C7" w:rsidTr="003C24E1">
        <w:trPr>
          <w:trHeight w:val="300"/>
        </w:trPr>
        <w:tc>
          <w:tcPr>
            <w:tcW w:w="993" w:type="dxa"/>
          </w:tcPr>
          <w:p w:rsidR="00E23922" w:rsidRPr="000258C7" w:rsidRDefault="00E23922" w:rsidP="00AC42D5">
            <w:pPr>
              <w:ind w:firstLine="0"/>
              <w:jc w:val="center"/>
              <w:rPr>
                <w:color w:val="000000"/>
                <w:szCs w:val="28"/>
              </w:rPr>
            </w:pPr>
            <w:r w:rsidRPr="000258C7">
              <w:rPr>
                <w:color w:val="000000"/>
                <w:szCs w:val="28"/>
              </w:rPr>
              <w:t>5.1.2</w:t>
            </w:r>
          </w:p>
        </w:tc>
        <w:tc>
          <w:tcPr>
            <w:tcW w:w="4394" w:type="dxa"/>
          </w:tcPr>
          <w:p w:rsidR="00E23922" w:rsidRPr="000258C7" w:rsidRDefault="00E23922" w:rsidP="00F43A61">
            <w:pPr>
              <w:ind w:firstLine="0"/>
              <w:rPr>
                <w:color w:val="000000"/>
                <w:szCs w:val="28"/>
              </w:rPr>
            </w:pPr>
            <w:r w:rsidRPr="000258C7">
              <w:rPr>
                <w:color w:val="000000"/>
                <w:szCs w:val="28"/>
              </w:rPr>
              <w:t>Районного значения</w:t>
            </w:r>
          </w:p>
        </w:tc>
        <w:tc>
          <w:tcPr>
            <w:tcW w:w="1417" w:type="dxa"/>
          </w:tcPr>
          <w:p w:rsidR="00E23922" w:rsidRPr="000258C7" w:rsidRDefault="00E23922" w:rsidP="00837072">
            <w:pPr>
              <w:ind w:firstLine="0"/>
              <w:jc w:val="center"/>
              <w:rPr>
                <w:color w:val="000000"/>
                <w:szCs w:val="28"/>
              </w:rPr>
            </w:pPr>
            <w:r w:rsidRPr="000258C7">
              <w:rPr>
                <w:color w:val="000000"/>
                <w:szCs w:val="28"/>
              </w:rPr>
              <w:t>км</w:t>
            </w:r>
          </w:p>
        </w:tc>
        <w:tc>
          <w:tcPr>
            <w:tcW w:w="1594" w:type="dxa"/>
          </w:tcPr>
          <w:p w:rsidR="00E23922" w:rsidRPr="000258C7" w:rsidRDefault="00E23922" w:rsidP="00837072">
            <w:pPr>
              <w:ind w:firstLine="0"/>
              <w:jc w:val="center"/>
              <w:rPr>
                <w:color w:val="000000"/>
                <w:szCs w:val="28"/>
              </w:rPr>
            </w:pPr>
            <w:r w:rsidRPr="000258C7">
              <w:rPr>
                <w:color w:val="000000"/>
                <w:szCs w:val="28"/>
              </w:rPr>
              <w:t>-</w:t>
            </w:r>
          </w:p>
        </w:tc>
        <w:tc>
          <w:tcPr>
            <w:tcW w:w="1525" w:type="dxa"/>
          </w:tcPr>
          <w:p w:rsidR="00E23922" w:rsidRPr="000258C7" w:rsidRDefault="00E23922" w:rsidP="00837072">
            <w:pPr>
              <w:ind w:firstLine="0"/>
              <w:jc w:val="center"/>
              <w:rPr>
                <w:color w:val="000000"/>
                <w:szCs w:val="28"/>
              </w:rPr>
            </w:pPr>
            <w:r w:rsidRPr="000258C7">
              <w:rPr>
                <w:szCs w:val="28"/>
              </w:rPr>
              <w:t>3,70</w:t>
            </w:r>
          </w:p>
        </w:tc>
      </w:tr>
      <w:tr w:rsidR="00E23922" w:rsidRPr="000258C7" w:rsidTr="003C24E1">
        <w:trPr>
          <w:trHeight w:val="300"/>
        </w:trPr>
        <w:tc>
          <w:tcPr>
            <w:tcW w:w="993" w:type="dxa"/>
          </w:tcPr>
          <w:p w:rsidR="00E23922" w:rsidRPr="000258C7" w:rsidRDefault="00E23922" w:rsidP="00AC42D5">
            <w:pPr>
              <w:ind w:firstLine="0"/>
              <w:jc w:val="center"/>
              <w:rPr>
                <w:color w:val="000000"/>
                <w:szCs w:val="28"/>
              </w:rPr>
            </w:pPr>
            <w:r w:rsidRPr="000258C7">
              <w:rPr>
                <w:color w:val="000000"/>
                <w:szCs w:val="28"/>
              </w:rPr>
              <w:t>5.1.3</w:t>
            </w:r>
          </w:p>
        </w:tc>
        <w:tc>
          <w:tcPr>
            <w:tcW w:w="4394" w:type="dxa"/>
          </w:tcPr>
          <w:p w:rsidR="00E23922" w:rsidRPr="000258C7" w:rsidRDefault="00E23922" w:rsidP="00F43A61">
            <w:pPr>
              <w:ind w:firstLine="0"/>
              <w:rPr>
                <w:color w:val="000000"/>
                <w:szCs w:val="28"/>
              </w:rPr>
            </w:pPr>
            <w:r w:rsidRPr="000258C7">
              <w:rPr>
                <w:color w:val="000000"/>
                <w:szCs w:val="28"/>
              </w:rPr>
              <w:t>Улицы местного значения</w:t>
            </w:r>
          </w:p>
        </w:tc>
        <w:tc>
          <w:tcPr>
            <w:tcW w:w="1417" w:type="dxa"/>
          </w:tcPr>
          <w:p w:rsidR="00E23922" w:rsidRPr="000258C7" w:rsidRDefault="00E23922" w:rsidP="00837072">
            <w:pPr>
              <w:ind w:firstLine="0"/>
              <w:jc w:val="center"/>
              <w:rPr>
                <w:color w:val="000000"/>
                <w:szCs w:val="28"/>
              </w:rPr>
            </w:pPr>
            <w:r w:rsidRPr="000258C7">
              <w:rPr>
                <w:color w:val="000000"/>
                <w:szCs w:val="28"/>
              </w:rPr>
              <w:t>км</w:t>
            </w:r>
          </w:p>
        </w:tc>
        <w:tc>
          <w:tcPr>
            <w:tcW w:w="1594" w:type="dxa"/>
          </w:tcPr>
          <w:p w:rsidR="00E23922" w:rsidRPr="000258C7" w:rsidRDefault="00E23922" w:rsidP="00837072">
            <w:pPr>
              <w:ind w:firstLine="0"/>
              <w:jc w:val="center"/>
              <w:rPr>
                <w:szCs w:val="28"/>
              </w:rPr>
            </w:pPr>
            <w:r w:rsidRPr="000258C7">
              <w:rPr>
                <w:szCs w:val="28"/>
              </w:rPr>
              <w:t>35,88</w:t>
            </w:r>
          </w:p>
        </w:tc>
        <w:tc>
          <w:tcPr>
            <w:tcW w:w="1525" w:type="dxa"/>
          </w:tcPr>
          <w:p w:rsidR="00E23922" w:rsidRPr="000258C7" w:rsidRDefault="00E23922" w:rsidP="00837072">
            <w:pPr>
              <w:ind w:firstLine="0"/>
              <w:jc w:val="center"/>
              <w:rPr>
                <w:szCs w:val="28"/>
              </w:rPr>
            </w:pPr>
            <w:r w:rsidRPr="000258C7">
              <w:rPr>
                <w:szCs w:val="28"/>
              </w:rPr>
              <w:t>29,82</w:t>
            </w:r>
          </w:p>
        </w:tc>
      </w:tr>
      <w:tr w:rsidR="00E23922" w:rsidRPr="000258C7" w:rsidTr="003C24E1">
        <w:trPr>
          <w:trHeight w:val="300"/>
        </w:trPr>
        <w:tc>
          <w:tcPr>
            <w:tcW w:w="993" w:type="dxa"/>
          </w:tcPr>
          <w:p w:rsidR="00E23922" w:rsidRPr="000258C7" w:rsidRDefault="00E23922" w:rsidP="00AC42D5">
            <w:pPr>
              <w:ind w:firstLine="0"/>
              <w:jc w:val="center"/>
              <w:rPr>
                <w:color w:val="000000"/>
                <w:szCs w:val="28"/>
              </w:rPr>
            </w:pPr>
            <w:r w:rsidRPr="000258C7">
              <w:rPr>
                <w:color w:val="000000"/>
                <w:szCs w:val="28"/>
              </w:rPr>
              <w:t>5.2</w:t>
            </w:r>
          </w:p>
        </w:tc>
        <w:tc>
          <w:tcPr>
            <w:tcW w:w="4394" w:type="dxa"/>
          </w:tcPr>
          <w:p w:rsidR="00E23922" w:rsidRPr="000258C7" w:rsidRDefault="00E23922" w:rsidP="00F43A61">
            <w:pPr>
              <w:ind w:firstLine="0"/>
              <w:rPr>
                <w:color w:val="000000"/>
                <w:szCs w:val="28"/>
              </w:rPr>
            </w:pPr>
            <w:r w:rsidRPr="000258C7">
              <w:rPr>
                <w:color w:val="000000"/>
                <w:szCs w:val="28"/>
              </w:rPr>
              <w:t>Плотность улично-дорожной сети</w:t>
            </w:r>
          </w:p>
        </w:tc>
        <w:tc>
          <w:tcPr>
            <w:tcW w:w="1417" w:type="dxa"/>
          </w:tcPr>
          <w:p w:rsidR="00E23922" w:rsidRPr="000258C7" w:rsidRDefault="00E23922" w:rsidP="00837072">
            <w:pPr>
              <w:ind w:firstLine="0"/>
              <w:jc w:val="center"/>
              <w:rPr>
                <w:color w:val="000000"/>
                <w:szCs w:val="28"/>
              </w:rPr>
            </w:pPr>
            <w:r w:rsidRPr="000258C7">
              <w:rPr>
                <w:color w:val="000000"/>
                <w:szCs w:val="28"/>
              </w:rPr>
              <w:t>км/кв. км</w:t>
            </w:r>
          </w:p>
        </w:tc>
        <w:tc>
          <w:tcPr>
            <w:tcW w:w="1594" w:type="dxa"/>
          </w:tcPr>
          <w:p w:rsidR="00E23922" w:rsidRPr="000258C7" w:rsidRDefault="00E23922" w:rsidP="00837072">
            <w:pPr>
              <w:ind w:firstLine="0"/>
              <w:jc w:val="center"/>
              <w:rPr>
                <w:szCs w:val="28"/>
              </w:rPr>
            </w:pPr>
            <w:r w:rsidRPr="000258C7">
              <w:rPr>
                <w:szCs w:val="28"/>
              </w:rPr>
              <w:t>4,52</w:t>
            </w:r>
          </w:p>
        </w:tc>
        <w:tc>
          <w:tcPr>
            <w:tcW w:w="1525" w:type="dxa"/>
          </w:tcPr>
          <w:p w:rsidR="00E23922" w:rsidRPr="000258C7" w:rsidRDefault="00E23922" w:rsidP="00837072">
            <w:pPr>
              <w:ind w:firstLine="0"/>
              <w:jc w:val="center"/>
              <w:rPr>
                <w:szCs w:val="28"/>
              </w:rPr>
            </w:pPr>
            <w:r w:rsidRPr="000258C7">
              <w:rPr>
                <w:szCs w:val="28"/>
              </w:rPr>
              <w:t>5,22</w:t>
            </w:r>
          </w:p>
        </w:tc>
      </w:tr>
      <w:tr w:rsidR="00E23922" w:rsidRPr="000258C7" w:rsidTr="003C24E1">
        <w:trPr>
          <w:trHeight w:val="300"/>
        </w:trPr>
        <w:tc>
          <w:tcPr>
            <w:tcW w:w="993" w:type="dxa"/>
            <w:noWrap/>
          </w:tcPr>
          <w:p w:rsidR="00E23922" w:rsidRPr="000258C7" w:rsidRDefault="00E23922" w:rsidP="00AC42D5">
            <w:pPr>
              <w:ind w:firstLine="0"/>
              <w:jc w:val="center"/>
              <w:rPr>
                <w:color w:val="000000"/>
                <w:szCs w:val="28"/>
              </w:rPr>
            </w:pPr>
            <w:r w:rsidRPr="000258C7">
              <w:rPr>
                <w:color w:val="000000"/>
                <w:szCs w:val="28"/>
              </w:rPr>
              <w:t>5.3</w:t>
            </w:r>
          </w:p>
        </w:tc>
        <w:tc>
          <w:tcPr>
            <w:tcW w:w="4394" w:type="dxa"/>
          </w:tcPr>
          <w:p w:rsidR="00E23922" w:rsidRPr="000258C7" w:rsidRDefault="00E23922" w:rsidP="00F43A61">
            <w:pPr>
              <w:ind w:firstLine="0"/>
              <w:rPr>
                <w:color w:val="000000"/>
                <w:szCs w:val="28"/>
              </w:rPr>
            </w:pPr>
            <w:r w:rsidRPr="000258C7">
              <w:rPr>
                <w:color w:val="000000"/>
                <w:szCs w:val="28"/>
              </w:rPr>
              <w:t>Плотность магистральной сети</w:t>
            </w:r>
          </w:p>
        </w:tc>
        <w:tc>
          <w:tcPr>
            <w:tcW w:w="1417" w:type="dxa"/>
          </w:tcPr>
          <w:p w:rsidR="00E23922" w:rsidRPr="000258C7" w:rsidRDefault="00E23922" w:rsidP="00837072">
            <w:pPr>
              <w:ind w:firstLine="0"/>
              <w:jc w:val="center"/>
              <w:rPr>
                <w:color w:val="000000"/>
                <w:szCs w:val="28"/>
              </w:rPr>
            </w:pPr>
            <w:r w:rsidRPr="000258C7">
              <w:rPr>
                <w:color w:val="000000"/>
                <w:szCs w:val="28"/>
              </w:rPr>
              <w:t>км/кв. км</w:t>
            </w:r>
          </w:p>
        </w:tc>
        <w:tc>
          <w:tcPr>
            <w:tcW w:w="1594" w:type="dxa"/>
          </w:tcPr>
          <w:p w:rsidR="00E23922" w:rsidRPr="000258C7" w:rsidRDefault="00E23922" w:rsidP="00837072">
            <w:pPr>
              <w:ind w:firstLine="0"/>
              <w:jc w:val="center"/>
              <w:rPr>
                <w:szCs w:val="28"/>
              </w:rPr>
            </w:pPr>
            <w:r w:rsidRPr="000258C7">
              <w:rPr>
                <w:szCs w:val="28"/>
              </w:rPr>
              <w:t>1,06</w:t>
            </w:r>
          </w:p>
        </w:tc>
        <w:tc>
          <w:tcPr>
            <w:tcW w:w="1525" w:type="dxa"/>
          </w:tcPr>
          <w:p w:rsidR="00E23922" w:rsidRPr="000258C7" w:rsidRDefault="00E23922" w:rsidP="00837072">
            <w:pPr>
              <w:ind w:firstLine="0"/>
              <w:jc w:val="center"/>
              <w:rPr>
                <w:szCs w:val="28"/>
              </w:rPr>
            </w:pPr>
            <w:r w:rsidRPr="000258C7">
              <w:rPr>
                <w:szCs w:val="28"/>
              </w:rPr>
              <w:t>2,34</w:t>
            </w:r>
          </w:p>
        </w:tc>
      </w:tr>
      <w:tr w:rsidR="00E23922" w:rsidRPr="000258C7" w:rsidTr="003C24E1">
        <w:trPr>
          <w:trHeight w:val="300"/>
        </w:trPr>
        <w:tc>
          <w:tcPr>
            <w:tcW w:w="993" w:type="dxa"/>
          </w:tcPr>
          <w:p w:rsidR="00E23922" w:rsidRPr="000258C7" w:rsidRDefault="00E23922" w:rsidP="00AC42D5">
            <w:pPr>
              <w:ind w:firstLine="0"/>
              <w:jc w:val="center"/>
              <w:rPr>
                <w:color w:val="000000"/>
                <w:szCs w:val="28"/>
              </w:rPr>
            </w:pPr>
            <w:r w:rsidRPr="000258C7">
              <w:rPr>
                <w:color w:val="000000"/>
                <w:szCs w:val="28"/>
              </w:rPr>
              <w:t>5.4</w:t>
            </w:r>
          </w:p>
        </w:tc>
        <w:tc>
          <w:tcPr>
            <w:tcW w:w="4394" w:type="dxa"/>
          </w:tcPr>
          <w:p w:rsidR="00E23922" w:rsidRPr="000258C7" w:rsidRDefault="00E23922" w:rsidP="00F43A61">
            <w:pPr>
              <w:ind w:firstLine="0"/>
              <w:rPr>
                <w:color w:val="000000"/>
                <w:szCs w:val="28"/>
              </w:rPr>
            </w:pPr>
            <w:r w:rsidRPr="000258C7">
              <w:rPr>
                <w:color w:val="000000"/>
                <w:szCs w:val="28"/>
              </w:rPr>
              <w:t>Протяженность линий обществе</w:t>
            </w:r>
            <w:r w:rsidRPr="000258C7">
              <w:rPr>
                <w:color w:val="000000"/>
                <w:szCs w:val="28"/>
              </w:rPr>
              <w:t>н</w:t>
            </w:r>
            <w:r w:rsidRPr="000258C7">
              <w:rPr>
                <w:color w:val="000000"/>
                <w:szCs w:val="28"/>
              </w:rPr>
              <w:t>ного транспорта, в том числе:</w:t>
            </w:r>
          </w:p>
        </w:tc>
        <w:tc>
          <w:tcPr>
            <w:tcW w:w="1417" w:type="dxa"/>
          </w:tcPr>
          <w:p w:rsidR="00E23922" w:rsidRPr="000258C7" w:rsidRDefault="00E23922" w:rsidP="00837072">
            <w:pPr>
              <w:ind w:firstLine="0"/>
              <w:jc w:val="center"/>
              <w:rPr>
                <w:color w:val="000000"/>
                <w:szCs w:val="28"/>
              </w:rPr>
            </w:pPr>
            <w:r w:rsidRPr="000258C7">
              <w:rPr>
                <w:color w:val="000000"/>
                <w:szCs w:val="28"/>
              </w:rPr>
              <w:t>км</w:t>
            </w:r>
          </w:p>
        </w:tc>
        <w:tc>
          <w:tcPr>
            <w:tcW w:w="1594" w:type="dxa"/>
          </w:tcPr>
          <w:p w:rsidR="00E23922" w:rsidRPr="000258C7" w:rsidRDefault="00E23922" w:rsidP="00837072">
            <w:pPr>
              <w:ind w:firstLine="0"/>
              <w:jc w:val="center"/>
              <w:rPr>
                <w:szCs w:val="28"/>
              </w:rPr>
            </w:pPr>
            <w:r w:rsidRPr="000258C7">
              <w:rPr>
                <w:szCs w:val="28"/>
              </w:rPr>
              <w:t>14,91</w:t>
            </w:r>
          </w:p>
        </w:tc>
        <w:tc>
          <w:tcPr>
            <w:tcW w:w="1525" w:type="dxa"/>
          </w:tcPr>
          <w:p w:rsidR="00E23922" w:rsidRPr="000258C7" w:rsidRDefault="00E23922" w:rsidP="00837072">
            <w:pPr>
              <w:ind w:firstLine="0"/>
              <w:jc w:val="center"/>
              <w:rPr>
                <w:szCs w:val="28"/>
              </w:rPr>
            </w:pPr>
            <w:r w:rsidRPr="000258C7">
              <w:rPr>
                <w:szCs w:val="28"/>
              </w:rPr>
              <w:t>24,68</w:t>
            </w:r>
          </w:p>
        </w:tc>
      </w:tr>
      <w:tr w:rsidR="00E23922" w:rsidRPr="000258C7" w:rsidTr="003C24E1">
        <w:trPr>
          <w:trHeight w:val="300"/>
        </w:trPr>
        <w:tc>
          <w:tcPr>
            <w:tcW w:w="993" w:type="dxa"/>
          </w:tcPr>
          <w:p w:rsidR="00E23922" w:rsidRPr="000258C7" w:rsidRDefault="00E23922" w:rsidP="00AC42D5">
            <w:pPr>
              <w:ind w:firstLine="0"/>
              <w:jc w:val="center"/>
              <w:rPr>
                <w:color w:val="000000"/>
                <w:szCs w:val="28"/>
              </w:rPr>
            </w:pPr>
            <w:r w:rsidRPr="000258C7">
              <w:rPr>
                <w:color w:val="000000"/>
                <w:szCs w:val="28"/>
              </w:rPr>
              <w:t>5.4.1</w:t>
            </w:r>
          </w:p>
        </w:tc>
        <w:tc>
          <w:tcPr>
            <w:tcW w:w="4394" w:type="dxa"/>
          </w:tcPr>
          <w:p w:rsidR="00E23922" w:rsidRPr="000258C7" w:rsidRDefault="00E23922" w:rsidP="00F43A61">
            <w:pPr>
              <w:ind w:firstLine="0"/>
              <w:rPr>
                <w:color w:val="000000"/>
                <w:szCs w:val="28"/>
              </w:rPr>
            </w:pPr>
            <w:r w:rsidRPr="000258C7">
              <w:rPr>
                <w:color w:val="000000"/>
                <w:szCs w:val="28"/>
              </w:rPr>
              <w:t>Автобуса</w:t>
            </w:r>
          </w:p>
        </w:tc>
        <w:tc>
          <w:tcPr>
            <w:tcW w:w="1417" w:type="dxa"/>
          </w:tcPr>
          <w:p w:rsidR="00E23922" w:rsidRPr="000258C7" w:rsidRDefault="00E23922" w:rsidP="00837072">
            <w:pPr>
              <w:ind w:firstLine="0"/>
              <w:jc w:val="center"/>
              <w:rPr>
                <w:color w:val="000000"/>
                <w:szCs w:val="28"/>
              </w:rPr>
            </w:pPr>
            <w:r w:rsidRPr="000258C7">
              <w:rPr>
                <w:color w:val="000000"/>
                <w:szCs w:val="28"/>
              </w:rPr>
              <w:t>км</w:t>
            </w:r>
          </w:p>
        </w:tc>
        <w:tc>
          <w:tcPr>
            <w:tcW w:w="1594" w:type="dxa"/>
          </w:tcPr>
          <w:p w:rsidR="00E23922" w:rsidRPr="000258C7" w:rsidRDefault="00E23922" w:rsidP="00837072">
            <w:pPr>
              <w:ind w:firstLine="0"/>
              <w:jc w:val="center"/>
              <w:rPr>
                <w:szCs w:val="28"/>
              </w:rPr>
            </w:pPr>
            <w:r w:rsidRPr="000258C7">
              <w:rPr>
                <w:szCs w:val="28"/>
              </w:rPr>
              <w:t>13,47</w:t>
            </w:r>
          </w:p>
        </w:tc>
        <w:tc>
          <w:tcPr>
            <w:tcW w:w="1525" w:type="dxa"/>
          </w:tcPr>
          <w:p w:rsidR="00E23922" w:rsidRPr="000258C7" w:rsidRDefault="00E23922" w:rsidP="00837072">
            <w:pPr>
              <w:ind w:firstLine="0"/>
              <w:jc w:val="center"/>
              <w:rPr>
                <w:szCs w:val="28"/>
              </w:rPr>
            </w:pPr>
            <w:r w:rsidRPr="000258C7">
              <w:rPr>
                <w:szCs w:val="28"/>
              </w:rPr>
              <w:t>24,68</w:t>
            </w:r>
          </w:p>
        </w:tc>
      </w:tr>
      <w:tr w:rsidR="00E23922" w:rsidRPr="000258C7" w:rsidTr="003C24E1">
        <w:trPr>
          <w:trHeight w:val="330"/>
        </w:trPr>
        <w:tc>
          <w:tcPr>
            <w:tcW w:w="993" w:type="dxa"/>
          </w:tcPr>
          <w:p w:rsidR="00E23922" w:rsidRPr="000258C7" w:rsidRDefault="00E23922" w:rsidP="00AC42D5">
            <w:pPr>
              <w:ind w:firstLine="0"/>
              <w:jc w:val="center"/>
              <w:rPr>
                <w:color w:val="000000"/>
                <w:szCs w:val="28"/>
              </w:rPr>
            </w:pPr>
            <w:r w:rsidRPr="000258C7">
              <w:rPr>
                <w:color w:val="000000"/>
                <w:szCs w:val="28"/>
              </w:rPr>
              <w:t>5.4.2</w:t>
            </w:r>
          </w:p>
        </w:tc>
        <w:tc>
          <w:tcPr>
            <w:tcW w:w="4394" w:type="dxa"/>
          </w:tcPr>
          <w:p w:rsidR="00E23922" w:rsidRPr="000258C7" w:rsidRDefault="00E23922" w:rsidP="00F43A61">
            <w:pPr>
              <w:ind w:firstLine="0"/>
              <w:rPr>
                <w:color w:val="000000"/>
                <w:szCs w:val="28"/>
              </w:rPr>
            </w:pPr>
            <w:r w:rsidRPr="000258C7">
              <w:rPr>
                <w:color w:val="000000"/>
                <w:szCs w:val="28"/>
              </w:rPr>
              <w:t>Троллейбуса</w:t>
            </w:r>
          </w:p>
        </w:tc>
        <w:tc>
          <w:tcPr>
            <w:tcW w:w="1417" w:type="dxa"/>
          </w:tcPr>
          <w:p w:rsidR="00E23922" w:rsidRPr="000258C7" w:rsidRDefault="00E23922" w:rsidP="00837072">
            <w:pPr>
              <w:ind w:firstLine="0"/>
              <w:jc w:val="center"/>
              <w:rPr>
                <w:color w:val="000000"/>
                <w:szCs w:val="28"/>
              </w:rPr>
            </w:pPr>
            <w:r w:rsidRPr="000258C7">
              <w:rPr>
                <w:color w:val="000000"/>
                <w:szCs w:val="28"/>
              </w:rPr>
              <w:t>км</w:t>
            </w:r>
          </w:p>
        </w:tc>
        <w:tc>
          <w:tcPr>
            <w:tcW w:w="1594" w:type="dxa"/>
          </w:tcPr>
          <w:p w:rsidR="00E23922" w:rsidRPr="000258C7" w:rsidRDefault="00E23922" w:rsidP="00837072">
            <w:pPr>
              <w:ind w:firstLine="0"/>
              <w:jc w:val="center"/>
              <w:rPr>
                <w:szCs w:val="28"/>
              </w:rPr>
            </w:pPr>
            <w:r w:rsidRPr="000258C7">
              <w:rPr>
                <w:szCs w:val="28"/>
              </w:rPr>
              <w:t>3,48</w:t>
            </w:r>
          </w:p>
        </w:tc>
        <w:tc>
          <w:tcPr>
            <w:tcW w:w="1525" w:type="dxa"/>
          </w:tcPr>
          <w:p w:rsidR="00E23922" w:rsidRPr="000258C7" w:rsidRDefault="00E23922" w:rsidP="00837072">
            <w:pPr>
              <w:ind w:firstLine="0"/>
              <w:jc w:val="center"/>
              <w:rPr>
                <w:szCs w:val="28"/>
              </w:rPr>
            </w:pPr>
            <w:r w:rsidRPr="000258C7">
              <w:rPr>
                <w:szCs w:val="28"/>
              </w:rPr>
              <w:t>5,47</w:t>
            </w:r>
          </w:p>
        </w:tc>
      </w:tr>
      <w:tr w:rsidR="00E23922" w:rsidRPr="000258C7" w:rsidTr="003C24E1">
        <w:trPr>
          <w:trHeight w:val="300"/>
        </w:trPr>
        <w:tc>
          <w:tcPr>
            <w:tcW w:w="993" w:type="dxa"/>
          </w:tcPr>
          <w:p w:rsidR="00E23922" w:rsidRPr="000258C7" w:rsidRDefault="00E23922" w:rsidP="00AC42D5">
            <w:pPr>
              <w:ind w:firstLine="0"/>
              <w:jc w:val="center"/>
              <w:rPr>
                <w:color w:val="000000"/>
                <w:szCs w:val="28"/>
              </w:rPr>
            </w:pPr>
            <w:r w:rsidRPr="000258C7">
              <w:rPr>
                <w:color w:val="000000"/>
                <w:szCs w:val="28"/>
              </w:rPr>
              <w:t>5.4.3</w:t>
            </w:r>
          </w:p>
        </w:tc>
        <w:tc>
          <w:tcPr>
            <w:tcW w:w="4394" w:type="dxa"/>
          </w:tcPr>
          <w:p w:rsidR="00E23922" w:rsidRPr="000258C7" w:rsidRDefault="00E23922" w:rsidP="00F43A61">
            <w:pPr>
              <w:ind w:firstLine="0"/>
              <w:rPr>
                <w:color w:val="000000"/>
                <w:szCs w:val="28"/>
              </w:rPr>
            </w:pPr>
            <w:r w:rsidRPr="000258C7">
              <w:rPr>
                <w:color w:val="000000"/>
                <w:szCs w:val="28"/>
              </w:rPr>
              <w:t>Метрополитена</w:t>
            </w:r>
          </w:p>
        </w:tc>
        <w:tc>
          <w:tcPr>
            <w:tcW w:w="1417" w:type="dxa"/>
          </w:tcPr>
          <w:p w:rsidR="00E23922" w:rsidRPr="000258C7" w:rsidRDefault="00E23922" w:rsidP="00837072">
            <w:pPr>
              <w:ind w:firstLine="0"/>
              <w:jc w:val="center"/>
              <w:rPr>
                <w:color w:val="000000"/>
                <w:szCs w:val="28"/>
              </w:rPr>
            </w:pPr>
            <w:r w:rsidRPr="000258C7">
              <w:rPr>
                <w:color w:val="000000"/>
                <w:szCs w:val="28"/>
              </w:rPr>
              <w:t>км</w:t>
            </w:r>
          </w:p>
        </w:tc>
        <w:tc>
          <w:tcPr>
            <w:tcW w:w="1594" w:type="dxa"/>
          </w:tcPr>
          <w:p w:rsidR="00E23922" w:rsidRPr="000258C7" w:rsidRDefault="0065042F" w:rsidP="00837072">
            <w:pPr>
              <w:ind w:firstLine="0"/>
              <w:jc w:val="center"/>
              <w:rPr>
                <w:szCs w:val="28"/>
              </w:rPr>
            </w:pPr>
            <w:r>
              <w:rPr>
                <w:szCs w:val="28"/>
              </w:rPr>
              <w:t>0</w:t>
            </w:r>
          </w:p>
        </w:tc>
        <w:tc>
          <w:tcPr>
            <w:tcW w:w="1525" w:type="dxa"/>
          </w:tcPr>
          <w:p w:rsidR="00E23922" w:rsidRPr="000258C7" w:rsidRDefault="00E23922" w:rsidP="00837072">
            <w:pPr>
              <w:ind w:firstLine="0"/>
              <w:jc w:val="center"/>
              <w:rPr>
                <w:szCs w:val="28"/>
              </w:rPr>
            </w:pPr>
            <w:r w:rsidRPr="000258C7">
              <w:rPr>
                <w:szCs w:val="28"/>
              </w:rPr>
              <w:t>4,43</w:t>
            </w:r>
          </w:p>
        </w:tc>
      </w:tr>
      <w:tr w:rsidR="00E23922" w:rsidRPr="000258C7" w:rsidTr="003C24E1">
        <w:trPr>
          <w:trHeight w:val="300"/>
        </w:trPr>
        <w:tc>
          <w:tcPr>
            <w:tcW w:w="993" w:type="dxa"/>
          </w:tcPr>
          <w:p w:rsidR="00E23922" w:rsidRPr="000258C7" w:rsidRDefault="00E23922" w:rsidP="00AC42D5">
            <w:pPr>
              <w:ind w:firstLine="0"/>
              <w:jc w:val="center"/>
              <w:rPr>
                <w:color w:val="000000"/>
                <w:szCs w:val="28"/>
              </w:rPr>
            </w:pPr>
            <w:r w:rsidRPr="000258C7">
              <w:rPr>
                <w:color w:val="000000"/>
                <w:szCs w:val="28"/>
              </w:rPr>
              <w:t>5.5</w:t>
            </w:r>
          </w:p>
        </w:tc>
        <w:tc>
          <w:tcPr>
            <w:tcW w:w="4394" w:type="dxa"/>
          </w:tcPr>
          <w:p w:rsidR="00E23922" w:rsidRPr="000258C7" w:rsidRDefault="00E23922" w:rsidP="00F43A61">
            <w:pPr>
              <w:ind w:firstLine="0"/>
              <w:rPr>
                <w:color w:val="000000"/>
                <w:szCs w:val="28"/>
              </w:rPr>
            </w:pPr>
            <w:r w:rsidRPr="000258C7">
              <w:rPr>
                <w:color w:val="000000"/>
                <w:szCs w:val="28"/>
              </w:rPr>
              <w:t>Протяженность пешеходных бульваров</w:t>
            </w:r>
          </w:p>
        </w:tc>
        <w:tc>
          <w:tcPr>
            <w:tcW w:w="1417" w:type="dxa"/>
          </w:tcPr>
          <w:p w:rsidR="00E23922" w:rsidRPr="000258C7" w:rsidRDefault="00E23922" w:rsidP="00837072">
            <w:pPr>
              <w:ind w:firstLine="0"/>
              <w:jc w:val="center"/>
              <w:rPr>
                <w:color w:val="000000"/>
                <w:szCs w:val="28"/>
              </w:rPr>
            </w:pPr>
            <w:r w:rsidRPr="000258C7">
              <w:rPr>
                <w:color w:val="000000"/>
                <w:szCs w:val="28"/>
              </w:rPr>
              <w:t>км</w:t>
            </w:r>
          </w:p>
        </w:tc>
        <w:tc>
          <w:tcPr>
            <w:tcW w:w="1594" w:type="dxa"/>
          </w:tcPr>
          <w:p w:rsidR="00E23922" w:rsidRPr="000258C7" w:rsidRDefault="00E23922" w:rsidP="00837072">
            <w:pPr>
              <w:ind w:firstLine="0"/>
              <w:jc w:val="center"/>
              <w:rPr>
                <w:szCs w:val="28"/>
              </w:rPr>
            </w:pPr>
            <w:r w:rsidRPr="000258C7">
              <w:rPr>
                <w:szCs w:val="28"/>
              </w:rPr>
              <w:t>-</w:t>
            </w:r>
          </w:p>
        </w:tc>
        <w:tc>
          <w:tcPr>
            <w:tcW w:w="1525" w:type="dxa"/>
          </w:tcPr>
          <w:p w:rsidR="00E23922" w:rsidRPr="000258C7" w:rsidRDefault="00E23922" w:rsidP="00837072">
            <w:pPr>
              <w:ind w:firstLine="0"/>
              <w:jc w:val="center"/>
              <w:rPr>
                <w:szCs w:val="28"/>
              </w:rPr>
            </w:pPr>
            <w:r w:rsidRPr="000258C7">
              <w:rPr>
                <w:szCs w:val="28"/>
              </w:rPr>
              <w:t>14,73</w:t>
            </w:r>
          </w:p>
        </w:tc>
      </w:tr>
      <w:tr w:rsidR="00E23922" w:rsidRPr="000258C7" w:rsidTr="003C24E1">
        <w:trPr>
          <w:trHeight w:val="300"/>
        </w:trPr>
        <w:tc>
          <w:tcPr>
            <w:tcW w:w="993" w:type="dxa"/>
          </w:tcPr>
          <w:p w:rsidR="00E23922" w:rsidRPr="000258C7" w:rsidRDefault="00E23922" w:rsidP="00AC42D5">
            <w:pPr>
              <w:ind w:firstLine="0"/>
              <w:jc w:val="center"/>
              <w:rPr>
                <w:color w:val="000000"/>
                <w:szCs w:val="28"/>
              </w:rPr>
            </w:pPr>
            <w:r w:rsidRPr="000258C7">
              <w:rPr>
                <w:color w:val="000000"/>
                <w:szCs w:val="28"/>
              </w:rPr>
              <w:t>5.6</w:t>
            </w:r>
          </w:p>
        </w:tc>
        <w:tc>
          <w:tcPr>
            <w:tcW w:w="4394" w:type="dxa"/>
          </w:tcPr>
          <w:p w:rsidR="00E23922" w:rsidRPr="000258C7" w:rsidRDefault="00E23922" w:rsidP="00F43A61">
            <w:pPr>
              <w:ind w:firstLine="0"/>
              <w:rPr>
                <w:color w:val="000000"/>
                <w:szCs w:val="28"/>
              </w:rPr>
            </w:pPr>
            <w:r w:rsidRPr="000258C7">
              <w:rPr>
                <w:color w:val="000000"/>
                <w:szCs w:val="28"/>
              </w:rPr>
              <w:t>Парковочных мест, в гаражных комплексах</w:t>
            </w:r>
          </w:p>
        </w:tc>
        <w:tc>
          <w:tcPr>
            <w:tcW w:w="1417" w:type="dxa"/>
          </w:tcPr>
          <w:p w:rsidR="00E23922" w:rsidRPr="000258C7" w:rsidRDefault="00E23922" w:rsidP="00837072">
            <w:pPr>
              <w:ind w:firstLine="0"/>
              <w:jc w:val="center"/>
              <w:rPr>
                <w:color w:val="000000"/>
                <w:szCs w:val="28"/>
              </w:rPr>
            </w:pPr>
            <w:r w:rsidRPr="000258C7">
              <w:rPr>
                <w:color w:val="000000"/>
                <w:szCs w:val="28"/>
              </w:rPr>
              <w:t>тыс.</w:t>
            </w:r>
          </w:p>
          <w:p w:rsidR="00E23922" w:rsidRPr="000258C7" w:rsidRDefault="00E23922" w:rsidP="00837072">
            <w:pPr>
              <w:ind w:firstLine="0"/>
              <w:jc w:val="center"/>
              <w:rPr>
                <w:color w:val="000000"/>
                <w:szCs w:val="28"/>
              </w:rPr>
            </w:pPr>
            <w:r w:rsidRPr="000258C7">
              <w:rPr>
                <w:color w:val="000000"/>
                <w:szCs w:val="28"/>
              </w:rPr>
              <w:t>машин</w:t>
            </w:r>
            <w:r w:rsidRPr="000258C7">
              <w:rPr>
                <w:color w:val="000000"/>
                <w:szCs w:val="28"/>
              </w:rPr>
              <w:t>о</w:t>
            </w:r>
            <w:r w:rsidRPr="000258C7">
              <w:rPr>
                <w:color w:val="000000"/>
                <w:szCs w:val="28"/>
              </w:rPr>
              <w:t>мест</w:t>
            </w:r>
          </w:p>
        </w:tc>
        <w:tc>
          <w:tcPr>
            <w:tcW w:w="1594" w:type="dxa"/>
          </w:tcPr>
          <w:p w:rsidR="00E23922" w:rsidRPr="000258C7" w:rsidRDefault="00E23922" w:rsidP="00837072">
            <w:pPr>
              <w:ind w:firstLine="0"/>
              <w:jc w:val="center"/>
              <w:rPr>
                <w:szCs w:val="28"/>
              </w:rPr>
            </w:pPr>
            <w:r w:rsidRPr="000258C7">
              <w:rPr>
                <w:szCs w:val="28"/>
              </w:rPr>
              <w:t>-</w:t>
            </w:r>
          </w:p>
        </w:tc>
        <w:tc>
          <w:tcPr>
            <w:tcW w:w="1525" w:type="dxa"/>
          </w:tcPr>
          <w:p w:rsidR="00E23922" w:rsidRPr="000258C7" w:rsidRDefault="00E23922" w:rsidP="00837072">
            <w:pPr>
              <w:ind w:firstLine="0"/>
              <w:jc w:val="center"/>
              <w:rPr>
                <w:szCs w:val="28"/>
              </w:rPr>
            </w:pPr>
            <w:r w:rsidRPr="000258C7">
              <w:rPr>
                <w:szCs w:val="28"/>
              </w:rPr>
              <w:t>40,62</w:t>
            </w:r>
          </w:p>
        </w:tc>
      </w:tr>
      <w:tr w:rsidR="00E23922" w:rsidRPr="000258C7" w:rsidTr="003C24E1">
        <w:trPr>
          <w:trHeight w:val="300"/>
        </w:trPr>
        <w:tc>
          <w:tcPr>
            <w:tcW w:w="993" w:type="dxa"/>
          </w:tcPr>
          <w:p w:rsidR="00E23922" w:rsidRPr="000258C7" w:rsidRDefault="00A70B05" w:rsidP="00AC42D5">
            <w:pPr>
              <w:ind w:firstLine="0"/>
              <w:jc w:val="center"/>
              <w:rPr>
                <w:color w:val="000000"/>
                <w:szCs w:val="28"/>
              </w:rPr>
            </w:pPr>
            <w:r>
              <w:rPr>
                <w:color w:val="000000"/>
                <w:szCs w:val="28"/>
              </w:rPr>
              <w:t>6</w:t>
            </w:r>
          </w:p>
        </w:tc>
        <w:tc>
          <w:tcPr>
            <w:tcW w:w="8930" w:type="dxa"/>
            <w:gridSpan w:val="4"/>
          </w:tcPr>
          <w:p w:rsidR="00E23922" w:rsidRPr="000258C7" w:rsidRDefault="00E23922" w:rsidP="00A70B05">
            <w:pPr>
              <w:ind w:firstLine="0"/>
              <w:jc w:val="left"/>
              <w:rPr>
                <w:color w:val="000000"/>
                <w:szCs w:val="28"/>
              </w:rPr>
            </w:pPr>
            <w:r w:rsidRPr="000258C7">
              <w:rPr>
                <w:color w:val="000000"/>
                <w:szCs w:val="28"/>
              </w:rPr>
              <w:t>Инженерное оборудование и благоустройство территории</w:t>
            </w:r>
          </w:p>
        </w:tc>
      </w:tr>
      <w:tr w:rsidR="00E23922" w:rsidRPr="000258C7" w:rsidTr="003C24E1">
        <w:trPr>
          <w:trHeight w:val="300"/>
        </w:trPr>
        <w:tc>
          <w:tcPr>
            <w:tcW w:w="993" w:type="dxa"/>
          </w:tcPr>
          <w:p w:rsidR="00E23922" w:rsidRPr="000258C7" w:rsidRDefault="00E23922" w:rsidP="00AC42D5">
            <w:pPr>
              <w:ind w:firstLine="0"/>
              <w:jc w:val="center"/>
              <w:rPr>
                <w:color w:val="000000"/>
                <w:szCs w:val="28"/>
              </w:rPr>
            </w:pPr>
            <w:r w:rsidRPr="000258C7">
              <w:rPr>
                <w:color w:val="000000"/>
                <w:szCs w:val="28"/>
              </w:rPr>
              <w:t>6.1</w:t>
            </w:r>
          </w:p>
        </w:tc>
        <w:tc>
          <w:tcPr>
            <w:tcW w:w="4394" w:type="dxa"/>
          </w:tcPr>
          <w:p w:rsidR="00E23922" w:rsidRPr="000258C7" w:rsidRDefault="00E23922" w:rsidP="00F43A61">
            <w:pPr>
              <w:ind w:firstLine="0"/>
              <w:rPr>
                <w:color w:val="000000"/>
                <w:szCs w:val="28"/>
              </w:rPr>
            </w:pPr>
            <w:r w:rsidRPr="000258C7">
              <w:rPr>
                <w:color w:val="000000"/>
                <w:szCs w:val="28"/>
              </w:rPr>
              <w:t>Водопотребление</w:t>
            </w:r>
          </w:p>
        </w:tc>
        <w:tc>
          <w:tcPr>
            <w:tcW w:w="1417" w:type="dxa"/>
          </w:tcPr>
          <w:p w:rsidR="00B12F1C" w:rsidRDefault="00E23922" w:rsidP="00837072">
            <w:pPr>
              <w:ind w:firstLine="0"/>
              <w:jc w:val="center"/>
              <w:rPr>
                <w:color w:val="000000"/>
                <w:szCs w:val="28"/>
              </w:rPr>
            </w:pPr>
            <w:r w:rsidRPr="000258C7">
              <w:rPr>
                <w:color w:val="000000"/>
                <w:szCs w:val="28"/>
              </w:rPr>
              <w:t>тыс.</w:t>
            </w:r>
          </w:p>
          <w:p w:rsidR="00B12F1C" w:rsidRDefault="00E23922" w:rsidP="00837072">
            <w:pPr>
              <w:ind w:firstLine="0"/>
              <w:jc w:val="center"/>
              <w:rPr>
                <w:color w:val="000000"/>
                <w:szCs w:val="28"/>
              </w:rPr>
            </w:pPr>
            <w:r w:rsidRPr="000258C7">
              <w:rPr>
                <w:color w:val="000000"/>
                <w:szCs w:val="28"/>
              </w:rPr>
              <w:t xml:space="preserve">куб м/ </w:t>
            </w:r>
          </w:p>
          <w:p w:rsidR="00E23922" w:rsidRPr="000258C7" w:rsidRDefault="00E23922" w:rsidP="00837072">
            <w:pPr>
              <w:ind w:firstLine="0"/>
              <w:jc w:val="center"/>
              <w:rPr>
                <w:color w:val="000000"/>
                <w:szCs w:val="28"/>
              </w:rPr>
            </w:pPr>
            <w:r w:rsidRPr="000258C7">
              <w:rPr>
                <w:color w:val="000000"/>
                <w:szCs w:val="28"/>
              </w:rPr>
              <w:t>сутки</w:t>
            </w:r>
          </w:p>
        </w:tc>
        <w:tc>
          <w:tcPr>
            <w:tcW w:w="1594" w:type="dxa"/>
          </w:tcPr>
          <w:p w:rsidR="00E23922" w:rsidRPr="000258C7" w:rsidRDefault="00E23922" w:rsidP="00837072">
            <w:pPr>
              <w:ind w:firstLine="0"/>
              <w:jc w:val="center"/>
              <w:rPr>
                <w:color w:val="000000"/>
                <w:szCs w:val="28"/>
              </w:rPr>
            </w:pPr>
            <w:r w:rsidRPr="000258C7">
              <w:rPr>
                <w:color w:val="000000"/>
                <w:szCs w:val="28"/>
              </w:rPr>
              <w:t>3,258</w:t>
            </w:r>
          </w:p>
        </w:tc>
        <w:tc>
          <w:tcPr>
            <w:tcW w:w="1525" w:type="dxa"/>
          </w:tcPr>
          <w:p w:rsidR="00E23922" w:rsidRPr="000258C7" w:rsidRDefault="00E23922" w:rsidP="00837072">
            <w:pPr>
              <w:ind w:firstLine="0"/>
              <w:jc w:val="center"/>
              <w:rPr>
                <w:color w:val="000000"/>
                <w:szCs w:val="28"/>
              </w:rPr>
            </w:pPr>
            <w:r w:rsidRPr="000258C7">
              <w:rPr>
                <w:color w:val="000000"/>
                <w:szCs w:val="28"/>
              </w:rPr>
              <w:t>31,697</w:t>
            </w:r>
          </w:p>
        </w:tc>
      </w:tr>
      <w:tr w:rsidR="00E23922" w:rsidRPr="000258C7" w:rsidTr="003C24E1">
        <w:trPr>
          <w:trHeight w:val="300"/>
        </w:trPr>
        <w:tc>
          <w:tcPr>
            <w:tcW w:w="993" w:type="dxa"/>
          </w:tcPr>
          <w:p w:rsidR="00E23922" w:rsidRPr="000258C7" w:rsidRDefault="00E23922" w:rsidP="00AC42D5">
            <w:pPr>
              <w:ind w:firstLine="0"/>
              <w:jc w:val="center"/>
              <w:rPr>
                <w:color w:val="000000"/>
                <w:szCs w:val="28"/>
              </w:rPr>
            </w:pPr>
            <w:r w:rsidRPr="000258C7">
              <w:rPr>
                <w:color w:val="000000"/>
                <w:szCs w:val="28"/>
              </w:rPr>
              <w:t>6.2</w:t>
            </w:r>
          </w:p>
        </w:tc>
        <w:tc>
          <w:tcPr>
            <w:tcW w:w="4394" w:type="dxa"/>
          </w:tcPr>
          <w:p w:rsidR="00E23922" w:rsidRPr="000258C7" w:rsidRDefault="00E23922" w:rsidP="00F43A61">
            <w:pPr>
              <w:ind w:firstLine="0"/>
              <w:rPr>
                <w:color w:val="000000"/>
                <w:szCs w:val="28"/>
              </w:rPr>
            </w:pPr>
            <w:r w:rsidRPr="000258C7">
              <w:rPr>
                <w:color w:val="000000"/>
                <w:szCs w:val="28"/>
              </w:rPr>
              <w:t>Водоотведение</w:t>
            </w:r>
          </w:p>
        </w:tc>
        <w:tc>
          <w:tcPr>
            <w:tcW w:w="1417" w:type="dxa"/>
          </w:tcPr>
          <w:p w:rsidR="00B12F1C" w:rsidRDefault="00E23922" w:rsidP="00455D43">
            <w:pPr>
              <w:ind w:firstLine="0"/>
              <w:jc w:val="center"/>
              <w:rPr>
                <w:color w:val="000000"/>
                <w:szCs w:val="28"/>
              </w:rPr>
            </w:pPr>
            <w:r w:rsidRPr="000258C7">
              <w:rPr>
                <w:color w:val="000000"/>
                <w:szCs w:val="28"/>
              </w:rPr>
              <w:t>тыс.</w:t>
            </w:r>
          </w:p>
          <w:p w:rsidR="00B12F1C" w:rsidRDefault="00E23922" w:rsidP="00455D43">
            <w:pPr>
              <w:ind w:firstLine="0"/>
              <w:jc w:val="center"/>
              <w:rPr>
                <w:color w:val="000000"/>
                <w:szCs w:val="28"/>
              </w:rPr>
            </w:pPr>
            <w:r w:rsidRPr="000258C7">
              <w:rPr>
                <w:color w:val="000000"/>
                <w:szCs w:val="28"/>
              </w:rPr>
              <w:t>куб</w:t>
            </w:r>
            <w:r w:rsidR="00455D43">
              <w:rPr>
                <w:color w:val="000000"/>
                <w:szCs w:val="28"/>
              </w:rPr>
              <w:t xml:space="preserve"> </w:t>
            </w:r>
            <w:r w:rsidRPr="000258C7">
              <w:rPr>
                <w:color w:val="000000"/>
                <w:szCs w:val="28"/>
              </w:rPr>
              <w:t xml:space="preserve">м/ </w:t>
            </w:r>
          </w:p>
          <w:p w:rsidR="00E23922" w:rsidRPr="000258C7" w:rsidRDefault="00E23922" w:rsidP="00455D43">
            <w:pPr>
              <w:ind w:firstLine="0"/>
              <w:jc w:val="center"/>
              <w:rPr>
                <w:color w:val="000000"/>
                <w:szCs w:val="28"/>
              </w:rPr>
            </w:pPr>
            <w:r w:rsidRPr="000258C7">
              <w:rPr>
                <w:color w:val="000000"/>
                <w:szCs w:val="28"/>
              </w:rPr>
              <w:t>сутки</w:t>
            </w:r>
          </w:p>
        </w:tc>
        <w:tc>
          <w:tcPr>
            <w:tcW w:w="1594" w:type="dxa"/>
          </w:tcPr>
          <w:p w:rsidR="00E23922" w:rsidRPr="000258C7" w:rsidRDefault="00E23922" w:rsidP="00837072">
            <w:pPr>
              <w:ind w:firstLine="0"/>
              <w:jc w:val="center"/>
              <w:rPr>
                <w:color w:val="000000"/>
                <w:szCs w:val="28"/>
              </w:rPr>
            </w:pPr>
            <w:r w:rsidRPr="000258C7">
              <w:rPr>
                <w:color w:val="000000"/>
                <w:szCs w:val="28"/>
              </w:rPr>
              <w:t>1,902</w:t>
            </w:r>
          </w:p>
        </w:tc>
        <w:tc>
          <w:tcPr>
            <w:tcW w:w="1525" w:type="dxa"/>
          </w:tcPr>
          <w:p w:rsidR="00E23922" w:rsidRPr="000258C7" w:rsidRDefault="00E23922" w:rsidP="00837072">
            <w:pPr>
              <w:ind w:firstLine="0"/>
              <w:jc w:val="center"/>
              <w:rPr>
                <w:color w:val="000000"/>
                <w:szCs w:val="28"/>
              </w:rPr>
            </w:pPr>
            <w:r w:rsidRPr="000258C7">
              <w:rPr>
                <w:color w:val="000000"/>
                <w:szCs w:val="28"/>
              </w:rPr>
              <w:t>31,697</w:t>
            </w:r>
          </w:p>
        </w:tc>
      </w:tr>
      <w:tr w:rsidR="00E23922" w:rsidRPr="000258C7" w:rsidTr="003C24E1">
        <w:trPr>
          <w:trHeight w:val="375"/>
        </w:trPr>
        <w:tc>
          <w:tcPr>
            <w:tcW w:w="993" w:type="dxa"/>
          </w:tcPr>
          <w:p w:rsidR="00E23922" w:rsidRPr="000258C7" w:rsidRDefault="00E23922" w:rsidP="00AC42D5">
            <w:pPr>
              <w:ind w:firstLine="0"/>
              <w:jc w:val="center"/>
              <w:rPr>
                <w:color w:val="000000"/>
                <w:szCs w:val="28"/>
              </w:rPr>
            </w:pPr>
            <w:r w:rsidRPr="000258C7">
              <w:rPr>
                <w:color w:val="000000"/>
                <w:szCs w:val="28"/>
              </w:rPr>
              <w:t>6.3</w:t>
            </w:r>
          </w:p>
        </w:tc>
        <w:tc>
          <w:tcPr>
            <w:tcW w:w="4394" w:type="dxa"/>
          </w:tcPr>
          <w:p w:rsidR="00E23922" w:rsidRPr="000258C7" w:rsidRDefault="00E23922" w:rsidP="00F43A61">
            <w:pPr>
              <w:ind w:firstLine="0"/>
              <w:rPr>
                <w:color w:val="000000"/>
                <w:szCs w:val="28"/>
              </w:rPr>
            </w:pPr>
            <w:r w:rsidRPr="000258C7">
              <w:rPr>
                <w:color w:val="000000"/>
                <w:szCs w:val="28"/>
              </w:rPr>
              <w:t>Потребление тепла на отопление, вентиляцию, горячее водоснабж</w:t>
            </w:r>
            <w:r w:rsidRPr="000258C7">
              <w:rPr>
                <w:color w:val="000000"/>
                <w:szCs w:val="28"/>
              </w:rPr>
              <w:t>е</w:t>
            </w:r>
            <w:r w:rsidRPr="000258C7">
              <w:rPr>
                <w:color w:val="000000"/>
                <w:szCs w:val="28"/>
              </w:rPr>
              <w:t>ние</w:t>
            </w:r>
          </w:p>
        </w:tc>
        <w:tc>
          <w:tcPr>
            <w:tcW w:w="1417" w:type="dxa"/>
          </w:tcPr>
          <w:p w:rsidR="00E23922" w:rsidRPr="000258C7" w:rsidRDefault="00E23922" w:rsidP="00837072">
            <w:pPr>
              <w:ind w:firstLine="0"/>
              <w:jc w:val="center"/>
              <w:rPr>
                <w:color w:val="000000"/>
                <w:szCs w:val="28"/>
              </w:rPr>
            </w:pPr>
            <w:r w:rsidRPr="000258C7">
              <w:rPr>
                <w:color w:val="000000"/>
                <w:szCs w:val="28"/>
              </w:rPr>
              <w:t>Гкал/час</w:t>
            </w:r>
          </w:p>
        </w:tc>
        <w:tc>
          <w:tcPr>
            <w:tcW w:w="1594" w:type="dxa"/>
            <w:noWrap/>
          </w:tcPr>
          <w:p w:rsidR="00E23922" w:rsidRPr="000258C7" w:rsidRDefault="00E23922" w:rsidP="00837072">
            <w:pPr>
              <w:ind w:firstLine="0"/>
              <w:jc w:val="center"/>
              <w:rPr>
                <w:color w:val="000000"/>
                <w:szCs w:val="28"/>
              </w:rPr>
            </w:pPr>
            <w:r w:rsidRPr="000258C7">
              <w:rPr>
                <w:color w:val="000000"/>
                <w:szCs w:val="28"/>
              </w:rPr>
              <w:t>28,33</w:t>
            </w:r>
          </w:p>
        </w:tc>
        <w:tc>
          <w:tcPr>
            <w:tcW w:w="1525" w:type="dxa"/>
          </w:tcPr>
          <w:p w:rsidR="00E23922" w:rsidRPr="000258C7" w:rsidRDefault="00E23922" w:rsidP="00837072">
            <w:pPr>
              <w:ind w:firstLine="0"/>
              <w:jc w:val="center"/>
              <w:rPr>
                <w:color w:val="000000"/>
                <w:szCs w:val="28"/>
              </w:rPr>
            </w:pPr>
            <w:r w:rsidRPr="000258C7">
              <w:rPr>
                <w:color w:val="000000"/>
                <w:szCs w:val="28"/>
              </w:rPr>
              <w:t>458,38</w:t>
            </w:r>
          </w:p>
        </w:tc>
      </w:tr>
      <w:tr w:rsidR="00E23922" w:rsidRPr="000258C7" w:rsidTr="003C24E1">
        <w:trPr>
          <w:trHeight w:val="390"/>
        </w:trPr>
        <w:tc>
          <w:tcPr>
            <w:tcW w:w="993" w:type="dxa"/>
          </w:tcPr>
          <w:p w:rsidR="00E23922" w:rsidRPr="000258C7" w:rsidRDefault="00E23922" w:rsidP="00AC42D5">
            <w:pPr>
              <w:ind w:firstLine="0"/>
              <w:jc w:val="center"/>
              <w:rPr>
                <w:color w:val="000000"/>
                <w:szCs w:val="28"/>
              </w:rPr>
            </w:pPr>
            <w:r w:rsidRPr="000258C7">
              <w:rPr>
                <w:color w:val="000000"/>
                <w:szCs w:val="28"/>
              </w:rPr>
              <w:t>6.4</w:t>
            </w:r>
          </w:p>
        </w:tc>
        <w:tc>
          <w:tcPr>
            <w:tcW w:w="4394" w:type="dxa"/>
          </w:tcPr>
          <w:p w:rsidR="00E23922" w:rsidRPr="000258C7" w:rsidRDefault="00E23922" w:rsidP="00F43A61">
            <w:pPr>
              <w:ind w:firstLine="0"/>
              <w:rPr>
                <w:color w:val="000000"/>
                <w:szCs w:val="28"/>
              </w:rPr>
            </w:pPr>
            <w:r w:rsidRPr="000258C7">
              <w:rPr>
                <w:color w:val="000000"/>
                <w:szCs w:val="28"/>
              </w:rPr>
              <w:t>Потребление электроэнер</w:t>
            </w:r>
            <w:r w:rsidR="00837072" w:rsidRPr="000258C7">
              <w:rPr>
                <w:color w:val="000000"/>
                <w:szCs w:val="28"/>
              </w:rPr>
              <w:t>ги</w:t>
            </w:r>
          </w:p>
        </w:tc>
        <w:tc>
          <w:tcPr>
            <w:tcW w:w="1417" w:type="dxa"/>
          </w:tcPr>
          <w:p w:rsidR="00E23922" w:rsidRPr="000258C7" w:rsidRDefault="00E23922" w:rsidP="00837072">
            <w:pPr>
              <w:ind w:firstLine="0"/>
              <w:jc w:val="center"/>
              <w:rPr>
                <w:color w:val="000000"/>
                <w:szCs w:val="28"/>
              </w:rPr>
            </w:pPr>
            <w:r w:rsidRPr="000258C7">
              <w:rPr>
                <w:color w:val="000000"/>
                <w:szCs w:val="28"/>
              </w:rPr>
              <w:t>МВт</w:t>
            </w:r>
          </w:p>
        </w:tc>
        <w:tc>
          <w:tcPr>
            <w:tcW w:w="1594" w:type="dxa"/>
          </w:tcPr>
          <w:p w:rsidR="00E23922" w:rsidRPr="000258C7" w:rsidRDefault="00E23922" w:rsidP="00837072">
            <w:pPr>
              <w:ind w:firstLine="0"/>
              <w:jc w:val="center"/>
              <w:rPr>
                <w:color w:val="000000"/>
                <w:szCs w:val="28"/>
              </w:rPr>
            </w:pPr>
            <w:r w:rsidRPr="000258C7">
              <w:rPr>
                <w:color w:val="000000"/>
                <w:szCs w:val="28"/>
              </w:rPr>
              <w:t>3,67</w:t>
            </w:r>
          </w:p>
        </w:tc>
        <w:tc>
          <w:tcPr>
            <w:tcW w:w="1525" w:type="dxa"/>
          </w:tcPr>
          <w:p w:rsidR="00E23922" w:rsidRPr="000258C7" w:rsidRDefault="00E23922" w:rsidP="00837072">
            <w:pPr>
              <w:ind w:firstLine="0"/>
              <w:jc w:val="center"/>
              <w:rPr>
                <w:color w:val="000000"/>
                <w:szCs w:val="28"/>
              </w:rPr>
            </w:pPr>
            <w:r w:rsidRPr="000258C7">
              <w:rPr>
                <w:color w:val="000000"/>
                <w:szCs w:val="28"/>
              </w:rPr>
              <w:t>65,885</w:t>
            </w:r>
          </w:p>
        </w:tc>
      </w:tr>
    </w:tbl>
    <w:p w:rsidR="00E23922" w:rsidRDefault="00E23922" w:rsidP="00E23922">
      <w:pPr>
        <w:spacing w:line="240" w:lineRule="atLeast"/>
        <w:rPr>
          <w:b/>
          <w:sz w:val="22"/>
          <w:szCs w:val="22"/>
        </w:rPr>
      </w:pPr>
    </w:p>
    <w:p w:rsidR="003C24E1" w:rsidRDefault="003C24E1" w:rsidP="00E23922">
      <w:pPr>
        <w:spacing w:line="240" w:lineRule="atLeast"/>
        <w:rPr>
          <w:b/>
          <w:sz w:val="22"/>
          <w:szCs w:val="22"/>
        </w:rPr>
      </w:pPr>
    </w:p>
    <w:p w:rsidR="003C24E1" w:rsidRPr="00C53642" w:rsidRDefault="003C24E1" w:rsidP="00E23922">
      <w:pPr>
        <w:spacing w:line="240" w:lineRule="atLeast"/>
        <w:rPr>
          <w:b/>
          <w:sz w:val="22"/>
          <w:szCs w:val="22"/>
        </w:rPr>
      </w:pPr>
    </w:p>
    <w:p w:rsidR="00E23922" w:rsidRPr="00C53642" w:rsidRDefault="00E23922" w:rsidP="00AC42D5">
      <w:pPr>
        <w:spacing w:line="240" w:lineRule="atLeast"/>
        <w:ind w:firstLine="0"/>
        <w:jc w:val="center"/>
        <w:rPr>
          <w:b/>
        </w:rPr>
      </w:pPr>
      <w:r w:rsidRPr="00C53642">
        <w:rPr>
          <w:b/>
        </w:rPr>
        <w:lastRenderedPageBreak/>
        <w:t>5. Реализация проекта планировки</w:t>
      </w:r>
    </w:p>
    <w:p w:rsidR="00E23922" w:rsidRPr="00C53642" w:rsidRDefault="00E23922" w:rsidP="00E23922">
      <w:pPr>
        <w:spacing w:line="240" w:lineRule="atLeast"/>
        <w:jc w:val="center"/>
        <w:rPr>
          <w:b/>
        </w:rPr>
      </w:pPr>
    </w:p>
    <w:p w:rsidR="00E23922" w:rsidRPr="00C53642" w:rsidRDefault="00E23922" w:rsidP="00E23922">
      <w:pPr>
        <w:spacing w:line="240" w:lineRule="atLeast"/>
        <w:ind w:firstLine="720"/>
      </w:pPr>
      <w:r w:rsidRPr="00C53642">
        <w:t>На последующих стадиях проектирования уточнить площадь территории, предназначенной для размещения очистных сооружений поверхностных стоков, их состав, а также степень очистки стоков в соответствии с требованиями норм</w:t>
      </w:r>
      <w:r w:rsidRPr="00C53642">
        <w:t>а</w:t>
      </w:r>
      <w:r w:rsidRPr="00C53642">
        <w:t>тивных документов.</w:t>
      </w:r>
    </w:p>
    <w:p w:rsidR="00B62D6F" w:rsidRPr="00B62D6F" w:rsidRDefault="00B62D6F" w:rsidP="00E23922">
      <w:pPr>
        <w:spacing w:line="240" w:lineRule="atLeast"/>
        <w:ind w:firstLine="720"/>
        <w:rPr>
          <w:sz w:val="22"/>
          <w:szCs w:val="22"/>
        </w:rPr>
      </w:pPr>
    </w:p>
    <w:p w:rsidR="00B62D6F" w:rsidRPr="00C53642" w:rsidRDefault="00B62D6F" w:rsidP="00B62D6F">
      <w:pPr>
        <w:ind w:firstLine="0"/>
        <w:jc w:val="center"/>
      </w:pPr>
      <w:r>
        <w:t>____________</w:t>
      </w:r>
    </w:p>
    <w:sectPr w:rsidR="00B62D6F" w:rsidRPr="00C53642" w:rsidSect="0074478E">
      <w:pgSz w:w="11906" w:h="16838" w:code="9"/>
      <w:pgMar w:top="1135" w:right="567" w:bottom="567" w:left="1418" w:header="709" w:footer="74"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3CC9" w:rsidRDefault="00753CC9" w:rsidP="007B56B1">
      <w:r>
        <w:separator/>
      </w:r>
    </w:p>
    <w:p w:rsidR="00753CC9" w:rsidRDefault="00753CC9"/>
  </w:endnote>
  <w:endnote w:type="continuationSeparator" w:id="0">
    <w:p w:rsidR="00753CC9" w:rsidRDefault="00753CC9" w:rsidP="007B56B1">
      <w:r>
        <w:continuationSeparator/>
      </w:r>
    </w:p>
    <w:p w:rsidR="00753CC9" w:rsidRDefault="00753CC9"/>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Peterburg">
    <w:altName w:val="Times New Roman"/>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01" w:rsidRPr="00B01220" w:rsidRDefault="00614E01" w:rsidP="00B01220">
    <w:pPr>
      <w:pStyle w:val="a9"/>
      <w:rPr>
        <w:sz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3CC9" w:rsidRDefault="00753CC9" w:rsidP="007B56B1">
      <w:r>
        <w:separator/>
      </w:r>
    </w:p>
    <w:p w:rsidR="00753CC9" w:rsidRDefault="00753CC9"/>
  </w:footnote>
  <w:footnote w:type="continuationSeparator" w:id="0">
    <w:p w:rsidR="00753CC9" w:rsidRDefault="00753CC9" w:rsidP="007B56B1">
      <w:r>
        <w:continuationSeparator/>
      </w:r>
    </w:p>
    <w:p w:rsidR="00753CC9" w:rsidRDefault="00753CC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01" w:rsidRDefault="006C7367">
    <w:pPr>
      <w:pStyle w:val="a3"/>
      <w:framePr w:wrap="around" w:vAnchor="text" w:hAnchor="margin" w:xAlign="center" w:y="1"/>
      <w:rPr>
        <w:rStyle w:val="a4"/>
      </w:rPr>
    </w:pPr>
    <w:r>
      <w:rPr>
        <w:rStyle w:val="a4"/>
      </w:rPr>
      <w:fldChar w:fldCharType="begin"/>
    </w:r>
    <w:r w:rsidR="00614E01">
      <w:rPr>
        <w:rStyle w:val="a4"/>
      </w:rPr>
      <w:instrText xml:space="preserve">PAGE  </w:instrText>
    </w:r>
    <w:r>
      <w:rPr>
        <w:rStyle w:val="a4"/>
      </w:rPr>
      <w:fldChar w:fldCharType="end"/>
    </w:r>
  </w:p>
  <w:p w:rsidR="00614E01" w:rsidRDefault="00614E01">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01" w:rsidRDefault="006C7367" w:rsidP="00E23922">
    <w:pPr>
      <w:pStyle w:val="a3"/>
      <w:ind w:firstLine="0"/>
      <w:jc w:val="center"/>
    </w:pPr>
    <w:r w:rsidRPr="0087283C">
      <w:rPr>
        <w:sz w:val="24"/>
      </w:rPr>
      <w:fldChar w:fldCharType="begin"/>
    </w:r>
    <w:r w:rsidR="00614E01" w:rsidRPr="0087283C">
      <w:rPr>
        <w:sz w:val="24"/>
      </w:rPr>
      <w:instrText xml:space="preserve"> PAGE   \* MERGEFORMAT </w:instrText>
    </w:r>
    <w:r w:rsidRPr="0087283C">
      <w:rPr>
        <w:sz w:val="24"/>
      </w:rPr>
      <w:fldChar w:fldCharType="separate"/>
    </w:r>
    <w:r w:rsidR="0017008E">
      <w:rPr>
        <w:noProof/>
        <w:sz w:val="24"/>
      </w:rPr>
      <w:t>3</w:t>
    </w:r>
    <w:r w:rsidRPr="0087283C">
      <w:rPr>
        <w:sz w:val="24"/>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01" w:rsidRPr="000E35E1" w:rsidRDefault="006C7367" w:rsidP="009E0E53">
    <w:pPr>
      <w:pStyle w:val="a3"/>
      <w:ind w:right="-2" w:firstLine="0"/>
      <w:jc w:val="center"/>
      <w:rPr>
        <w:rStyle w:val="a4"/>
        <w:sz w:val="24"/>
      </w:rPr>
    </w:pPr>
    <w:r w:rsidRPr="0087283C">
      <w:rPr>
        <w:rStyle w:val="a4"/>
        <w:sz w:val="24"/>
      </w:rPr>
      <w:fldChar w:fldCharType="begin"/>
    </w:r>
    <w:r w:rsidR="00614E01" w:rsidRPr="0087283C">
      <w:rPr>
        <w:rStyle w:val="a4"/>
        <w:sz w:val="24"/>
      </w:rPr>
      <w:instrText xml:space="preserve"> PAGE </w:instrText>
    </w:r>
    <w:r w:rsidRPr="0087283C">
      <w:rPr>
        <w:rStyle w:val="a4"/>
        <w:sz w:val="24"/>
      </w:rPr>
      <w:fldChar w:fldCharType="separate"/>
    </w:r>
    <w:r w:rsidR="0017008E">
      <w:rPr>
        <w:rStyle w:val="a4"/>
        <w:noProof/>
        <w:sz w:val="24"/>
      </w:rPr>
      <w:t>28</w:t>
    </w:r>
    <w:r w:rsidRPr="0087283C">
      <w:rPr>
        <w:rStyle w:val="a4"/>
        <w:sz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55A8F50"/>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1080"/>
        </w:tabs>
        <w:ind w:left="1080" w:hanging="360"/>
      </w:pPr>
      <w:rPr>
        <w:rFonts w:cs="Times New Roman"/>
      </w:rPr>
    </w:lvl>
  </w:abstractNum>
  <w:abstractNum w:abstractNumId="2">
    <w:nsid w:val="00000002"/>
    <w:multiLevelType w:val="singleLevel"/>
    <w:tmpl w:val="00000002"/>
    <w:lvl w:ilvl="0">
      <w:start w:val="1"/>
      <w:numFmt w:val="bullet"/>
      <w:lvlText w:val=""/>
      <w:lvlJc w:val="left"/>
      <w:pPr>
        <w:tabs>
          <w:tab w:val="num" w:pos="170"/>
        </w:tabs>
        <w:ind w:left="170" w:hanging="170"/>
      </w:pPr>
      <w:rPr>
        <w:rFonts w:ascii="Wingdings" w:hAnsi="Wingdings"/>
      </w:rPr>
    </w:lvl>
  </w:abstractNum>
  <w:abstractNum w:abstractNumId="3">
    <w:nsid w:val="0E1C78D6"/>
    <w:multiLevelType w:val="hybridMultilevel"/>
    <w:tmpl w:val="D12E751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933C07"/>
    <w:multiLevelType w:val="hybridMultilevel"/>
    <w:tmpl w:val="CC8A6D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6961CD0"/>
    <w:multiLevelType w:val="hybridMultilevel"/>
    <w:tmpl w:val="F5FAFC36"/>
    <w:lvl w:ilvl="0" w:tplc="F73A1CD8">
      <w:start w:val="2"/>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nsid w:val="1B886F56"/>
    <w:multiLevelType w:val="hybridMultilevel"/>
    <w:tmpl w:val="DEE46E20"/>
    <w:lvl w:ilvl="0" w:tplc="2AF692EC">
      <w:start w:val="1"/>
      <w:numFmt w:val="decimal"/>
      <w:lvlText w:val="%1"/>
      <w:lvlJc w:val="left"/>
      <w:pPr>
        <w:tabs>
          <w:tab w:val="num" w:pos="900"/>
        </w:tabs>
        <w:ind w:left="900" w:hanging="5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0CC72BD"/>
    <w:multiLevelType w:val="multilevel"/>
    <w:tmpl w:val="01C6739A"/>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2276AAF"/>
    <w:multiLevelType w:val="multilevel"/>
    <w:tmpl w:val="FBEAC58C"/>
    <w:lvl w:ilvl="0">
      <w:start w:val="5"/>
      <w:numFmt w:val="decimal"/>
      <w:lvlText w:val="%1"/>
      <w:lvlJc w:val="left"/>
      <w:pPr>
        <w:tabs>
          <w:tab w:val="num" w:pos="510"/>
        </w:tabs>
        <w:ind w:left="510" w:hanging="510"/>
      </w:pPr>
      <w:rPr>
        <w:rFonts w:hint="default"/>
      </w:rPr>
    </w:lvl>
    <w:lvl w:ilvl="1">
      <w:start w:val="4"/>
      <w:numFmt w:val="decimal"/>
      <w:lvlText w:val="%1.%2"/>
      <w:lvlJc w:val="left"/>
      <w:pPr>
        <w:tabs>
          <w:tab w:val="num" w:pos="1077"/>
        </w:tabs>
        <w:ind w:left="1077" w:hanging="510"/>
      </w:pPr>
      <w:rPr>
        <w:rFonts w:hint="default"/>
      </w:rPr>
    </w:lvl>
    <w:lvl w:ilvl="2">
      <w:start w:val="6"/>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9">
    <w:nsid w:val="22751439"/>
    <w:multiLevelType w:val="singleLevel"/>
    <w:tmpl w:val="13167AE2"/>
    <w:lvl w:ilvl="0">
      <w:start w:val="5"/>
      <w:numFmt w:val="decimal"/>
      <w:lvlText w:val="%1."/>
      <w:legacy w:legacy="1" w:legacySpace="0" w:legacyIndent="245"/>
      <w:lvlJc w:val="left"/>
      <w:rPr>
        <w:rFonts w:ascii="Times New Roman" w:hAnsi="Times New Roman" w:cs="Times New Roman" w:hint="default"/>
      </w:rPr>
    </w:lvl>
  </w:abstractNum>
  <w:abstractNum w:abstractNumId="10">
    <w:nsid w:val="23A06B43"/>
    <w:multiLevelType w:val="hybridMultilevel"/>
    <w:tmpl w:val="5254BCBC"/>
    <w:lvl w:ilvl="0" w:tplc="F0F6B7A8">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1">
    <w:nsid w:val="29CE73B7"/>
    <w:multiLevelType w:val="singleLevel"/>
    <w:tmpl w:val="24A05222"/>
    <w:lvl w:ilvl="0">
      <w:start w:val="2"/>
      <w:numFmt w:val="decimal"/>
      <w:lvlText w:val="%1."/>
      <w:legacy w:legacy="1" w:legacySpace="0" w:legacyIndent="245"/>
      <w:lvlJc w:val="left"/>
      <w:rPr>
        <w:rFonts w:ascii="Times New Roman" w:hAnsi="Times New Roman" w:cs="Times New Roman" w:hint="default"/>
      </w:rPr>
    </w:lvl>
  </w:abstractNum>
  <w:abstractNum w:abstractNumId="12">
    <w:nsid w:val="2B0A5E9C"/>
    <w:multiLevelType w:val="hybridMultilevel"/>
    <w:tmpl w:val="A3B87BB6"/>
    <w:lvl w:ilvl="0" w:tplc="F0F6B7A8">
      <w:numFmt w:val="bullet"/>
      <w:lvlText w:val="-"/>
      <w:lvlJc w:val="left"/>
      <w:pPr>
        <w:ind w:left="1452" w:hanging="360"/>
      </w:pPr>
      <w:rPr>
        <w:rFonts w:ascii="Times New Roman" w:eastAsia="Times New Roman" w:hAnsi="Times New Roman" w:cs="Times New Roman" w:hint="default"/>
      </w:rPr>
    </w:lvl>
    <w:lvl w:ilvl="1" w:tplc="04190003" w:tentative="1">
      <w:start w:val="1"/>
      <w:numFmt w:val="bullet"/>
      <w:lvlText w:val="o"/>
      <w:lvlJc w:val="left"/>
      <w:pPr>
        <w:ind w:left="2172" w:hanging="360"/>
      </w:pPr>
      <w:rPr>
        <w:rFonts w:ascii="Courier New" w:hAnsi="Courier New" w:cs="Courier New" w:hint="default"/>
      </w:rPr>
    </w:lvl>
    <w:lvl w:ilvl="2" w:tplc="04190005" w:tentative="1">
      <w:start w:val="1"/>
      <w:numFmt w:val="bullet"/>
      <w:lvlText w:val=""/>
      <w:lvlJc w:val="left"/>
      <w:pPr>
        <w:ind w:left="2892" w:hanging="360"/>
      </w:pPr>
      <w:rPr>
        <w:rFonts w:ascii="Wingdings" w:hAnsi="Wingdings" w:hint="default"/>
      </w:rPr>
    </w:lvl>
    <w:lvl w:ilvl="3" w:tplc="04190001" w:tentative="1">
      <w:start w:val="1"/>
      <w:numFmt w:val="bullet"/>
      <w:lvlText w:val=""/>
      <w:lvlJc w:val="left"/>
      <w:pPr>
        <w:ind w:left="3612" w:hanging="360"/>
      </w:pPr>
      <w:rPr>
        <w:rFonts w:ascii="Symbol" w:hAnsi="Symbol" w:hint="default"/>
      </w:rPr>
    </w:lvl>
    <w:lvl w:ilvl="4" w:tplc="04190003" w:tentative="1">
      <w:start w:val="1"/>
      <w:numFmt w:val="bullet"/>
      <w:lvlText w:val="o"/>
      <w:lvlJc w:val="left"/>
      <w:pPr>
        <w:ind w:left="4332" w:hanging="360"/>
      </w:pPr>
      <w:rPr>
        <w:rFonts w:ascii="Courier New" w:hAnsi="Courier New" w:cs="Courier New" w:hint="default"/>
      </w:rPr>
    </w:lvl>
    <w:lvl w:ilvl="5" w:tplc="04190005" w:tentative="1">
      <w:start w:val="1"/>
      <w:numFmt w:val="bullet"/>
      <w:lvlText w:val=""/>
      <w:lvlJc w:val="left"/>
      <w:pPr>
        <w:ind w:left="5052" w:hanging="360"/>
      </w:pPr>
      <w:rPr>
        <w:rFonts w:ascii="Wingdings" w:hAnsi="Wingdings" w:hint="default"/>
      </w:rPr>
    </w:lvl>
    <w:lvl w:ilvl="6" w:tplc="04190001" w:tentative="1">
      <w:start w:val="1"/>
      <w:numFmt w:val="bullet"/>
      <w:lvlText w:val=""/>
      <w:lvlJc w:val="left"/>
      <w:pPr>
        <w:ind w:left="5772" w:hanging="360"/>
      </w:pPr>
      <w:rPr>
        <w:rFonts w:ascii="Symbol" w:hAnsi="Symbol" w:hint="default"/>
      </w:rPr>
    </w:lvl>
    <w:lvl w:ilvl="7" w:tplc="04190003" w:tentative="1">
      <w:start w:val="1"/>
      <w:numFmt w:val="bullet"/>
      <w:lvlText w:val="o"/>
      <w:lvlJc w:val="left"/>
      <w:pPr>
        <w:ind w:left="6492" w:hanging="360"/>
      </w:pPr>
      <w:rPr>
        <w:rFonts w:ascii="Courier New" w:hAnsi="Courier New" w:cs="Courier New" w:hint="default"/>
      </w:rPr>
    </w:lvl>
    <w:lvl w:ilvl="8" w:tplc="04190005" w:tentative="1">
      <w:start w:val="1"/>
      <w:numFmt w:val="bullet"/>
      <w:lvlText w:val=""/>
      <w:lvlJc w:val="left"/>
      <w:pPr>
        <w:ind w:left="7212" w:hanging="360"/>
      </w:pPr>
      <w:rPr>
        <w:rFonts w:ascii="Wingdings" w:hAnsi="Wingdings" w:hint="default"/>
      </w:rPr>
    </w:lvl>
  </w:abstractNum>
  <w:abstractNum w:abstractNumId="13">
    <w:nsid w:val="310F4FBD"/>
    <w:multiLevelType w:val="multilevel"/>
    <w:tmpl w:val="5BC0454E"/>
    <w:lvl w:ilvl="0">
      <w:start w:val="1"/>
      <w:numFmt w:val="decimal"/>
      <w:lvlText w:val="%1."/>
      <w:lvlJc w:val="left"/>
      <w:pPr>
        <w:tabs>
          <w:tab w:val="num" w:pos="720"/>
        </w:tabs>
        <w:ind w:left="720" w:hanging="360"/>
      </w:pPr>
      <w:rPr>
        <w:rFonts w:cs="Times New Roman" w:hint="default"/>
      </w:rPr>
    </w:lvl>
    <w:lvl w:ilvl="1">
      <w:start w:val="4"/>
      <w:numFmt w:val="decimal"/>
      <w:isLgl/>
      <w:lvlText w:val="%1.%2."/>
      <w:lvlJc w:val="left"/>
      <w:pPr>
        <w:ind w:left="1240" w:hanging="720"/>
      </w:pPr>
      <w:rPr>
        <w:rFonts w:cs="Times New Roman" w:hint="default"/>
      </w:rPr>
    </w:lvl>
    <w:lvl w:ilvl="2">
      <w:start w:val="1"/>
      <w:numFmt w:val="decimal"/>
      <w:isLgl/>
      <w:lvlText w:val="%1.%2.%3."/>
      <w:lvlJc w:val="left"/>
      <w:pPr>
        <w:ind w:left="1400" w:hanging="720"/>
      </w:pPr>
      <w:rPr>
        <w:rFonts w:cs="Times New Roman" w:hint="default"/>
      </w:rPr>
    </w:lvl>
    <w:lvl w:ilvl="3">
      <w:start w:val="1"/>
      <w:numFmt w:val="decimal"/>
      <w:isLgl/>
      <w:lvlText w:val="%1.%2.%3.%4."/>
      <w:lvlJc w:val="left"/>
      <w:pPr>
        <w:ind w:left="1920" w:hanging="1080"/>
      </w:pPr>
      <w:rPr>
        <w:rFonts w:cs="Times New Roman" w:hint="default"/>
      </w:rPr>
    </w:lvl>
    <w:lvl w:ilvl="4">
      <w:start w:val="1"/>
      <w:numFmt w:val="decimal"/>
      <w:isLgl/>
      <w:lvlText w:val="%1.%2.%3.%4.%5."/>
      <w:lvlJc w:val="left"/>
      <w:pPr>
        <w:ind w:left="2080" w:hanging="1080"/>
      </w:pPr>
      <w:rPr>
        <w:rFonts w:cs="Times New Roman" w:hint="default"/>
      </w:rPr>
    </w:lvl>
    <w:lvl w:ilvl="5">
      <w:start w:val="1"/>
      <w:numFmt w:val="decimal"/>
      <w:isLgl/>
      <w:lvlText w:val="%1.%2.%3.%4.%5.%6."/>
      <w:lvlJc w:val="left"/>
      <w:pPr>
        <w:ind w:left="2600" w:hanging="1440"/>
      </w:pPr>
      <w:rPr>
        <w:rFonts w:cs="Times New Roman" w:hint="default"/>
      </w:rPr>
    </w:lvl>
    <w:lvl w:ilvl="6">
      <w:start w:val="1"/>
      <w:numFmt w:val="decimal"/>
      <w:isLgl/>
      <w:lvlText w:val="%1.%2.%3.%4.%5.%6.%7."/>
      <w:lvlJc w:val="left"/>
      <w:pPr>
        <w:ind w:left="2760" w:hanging="1440"/>
      </w:pPr>
      <w:rPr>
        <w:rFonts w:cs="Times New Roman" w:hint="default"/>
      </w:rPr>
    </w:lvl>
    <w:lvl w:ilvl="7">
      <w:start w:val="1"/>
      <w:numFmt w:val="decimal"/>
      <w:isLgl/>
      <w:lvlText w:val="%1.%2.%3.%4.%5.%6.%7.%8."/>
      <w:lvlJc w:val="left"/>
      <w:pPr>
        <w:ind w:left="3280" w:hanging="1800"/>
      </w:pPr>
      <w:rPr>
        <w:rFonts w:cs="Times New Roman" w:hint="default"/>
      </w:rPr>
    </w:lvl>
    <w:lvl w:ilvl="8">
      <w:start w:val="1"/>
      <w:numFmt w:val="decimal"/>
      <w:isLgl/>
      <w:lvlText w:val="%1.%2.%3.%4.%5.%6.%7.%8.%9."/>
      <w:lvlJc w:val="left"/>
      <w:pPr>
        <w:ind w:left="3800" w:hanging="2160"/>
      </w:pPr>
      <w:rPr>
        <w:rFonts w:cs="Times New Roman" w:hint="default"/>
      </w:rPr>
    </w:lvl>
  </w:abstractNum>
  <w:abstractNum w:abstractNumId="14">
    <w:nsid w:val="32977A4D"/>
    <w:multiLevelType w:val="hybridMultilevel"/>
    <w:tmpl w:val="BD260556"/>
    <w:lvl w:ilvl="0" w:tplc="3954D64C">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5">
    <w:nsid w:val="38345307"/>
    <w:multiLevelType w:val="multilevel"/>
    <w:tmpl w:val="F44ED704"/>
    <w:lvl w:ilvl="0">
      <w:start w:val="1"/>
      <w:numFmt w:val="decimal"/>
      <w:pStyle w:val="S1"/>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6">
    <w:nsid w:val="3D0F19D0"/>
    <w:multiLevelType w:val="multilevel"/>
    <w:tmpl w:val="44B2C97C"/>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DEB23F7"/>
    <w:multiLevelType w:val="hybridMultilevel"/>
    <w:tmpl w:val="8FFC40C4"/>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F02F82"/>
    <w:multiLevelType w:val="hybridMultilevel"/>
    <w:tmpl w:val="69A8BEEA"/>
    <w:lvl w:ilvl="0" w:tplc="0419000F">
      <w:start w:val="1"/>
      <w:numFmt w:val="decimal"/>
      <w:lvlText w:val="%1."/>
      <w:lvlJc w:val="left"/>
      <w:pPr>
        <w:tabs>
          <w:tab w:val="num" w:pos="720"/>
        </w:tabs>
        <w:ind w:left="720" w:hanging="360"/>
      </w:pPr>
      <w:rPr>
        <w:rFonts w:hint="default"/>
        <w:b w:val="0"/>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37052C6"/>
    <w:multiLevelType w:val="multilevel"/>
    <w:tmpl w:val="83F85F70"/>
    <w:lvl w:ilvl="0">
      <w:start w:val="2"/>
      <w:numFmt w:val="decimal"/>
      <w:lvlText w:val="%1."/>
      <w:lvlJc w:val="left"/>
      <w:pPr>
        <w:ind w:left="780" w:hanging="780"/>
      </w:pPr>
      <w:rPr>
        <w:rFonts w:hint="default"/>
      </w:rPr>
    </w:lvl>
    <w:lvl w:ilvl="1">
      <w:start w:val="5"/>
      <w:numFmt w:val="decimal"/>
      <w:lvlText w:val="%1.%2."/>
      <w:lvlJc w:val="left"/>
      <w:pPr>
        <w:ind w:left="900" w:hanging="780"/>
      </w:pPr>
      <w:rPr>
        <w:rFonts w:hint="default"/>
      </w:rPr>
    </w:lvl>
    <w:lvl w:ilvl="2">
      <w:start w:val="1"/>
      <w:numFmt w:val="decimal"/>
      <w:lvlText w:val="%1.%2.%3."/>
      <w:lvlJc w:val="left"/>
      <w:pPr>
        <w:ind w:left="1020" w:hanging="78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20">
    <w:nsid w:val="46D93FB4"/>
    <w:multiLevelType w:val="hybridMultilevel"/>
    <w:tmpl w:val="598CA2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A416D1E"/>
    <w:multiLevelType w:val="multilevel"/>
    <w:tmpl w:val="8F6EEC8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533F4FA8"/>
    <w:multiLevelType w:val="multilevel"/>
    <w:tmpl w:val="0A7A6AF2"/>
    <w:lvl w:ilvl="0">
      <w:start w:val="5"/>
      <w:numFmt w:val="decimal"/>
      <w:lvlText w:val="%1"/>
      <w:lvlJc w:val="left"/>
      <w:pPr>
        <w:tabs>
          <w:tab w:val="num" w:pos="510"/>
        </w:tabs>
        <w:ind w:left="510" w:hanging="510"/>
      </w:pPr>
      <w:rPr>
        <w:rFonts w:hint="default"/>
      </w:rPr>
    </w:lvl>
    <w:lvl w:ilvl="1">
      <w:start w:val="4"/>
      <w:numFmt w:val="decimal"/>
      <w:lvlText w:val="%1.%2"/>
      <w:lvlJc w:val="left"/>
      <w:pPr>
        <w:tabs>
          <w:tab w:val="num" w:pos="1077"/>
        </w:tabs>
        <w:ind w:left="1077" w:hanging="51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23">
    <w:nsid w:val="5BB03FA0"/>
    <w:multiLevelType w:val="hybridMultilevel"/>
    <w:tmpl w:val="974E001A"/>
    <w:lvl w:ilvl="0" w:tplc="FEDC0C0C">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4">
    <w:nsid w:val="5D530F03"/>
    <w:multiLevelType w:val="hybridMultilevel"/>
    <w:tmpl w:val="BF0E32C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F5342C1"/>
    <w:multiLevelType w:val="hybridMultilevel"/>
    <w:tmpl w:val="5A1AEA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65D15589"/>
    <w:multiLevelType w:val="hybridMultilevel"/>
    <w:tmpl w:val="C1CE9A1A"/>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CFD6BE3"/>
    <w:multiLevelType w:val="hybridMultilevel"/>
    <w:tmpl w:val="62ACF5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261460E"/>
    <w:multiLevelType w:val="hybridMultilevel"/>
    <w:tmpl w:val="9A02CB28"/>
    <w:lvl w:ilvl="0" w:tplc="04190001">
      <w:start w:val="1"/>
      <w:numFmt w:val="bullet"/>
      <w:lvlText w:val=""/>
      <w:lvlJc w:val="left"/>
      <w:pPr>
        <w:ind w:left="1452" w:hanging="360"/>
      </w:pPr>
      <w:rPr>
        <w:rFonts w:ascii="Symbol" w:hAnsi="Symbol" w:hint="default"/>
      </w:rPr>
    </w:lvl>
    <w:lvl w:ilvl="1" w:tplc="04190003" w:tentative="1">
      <w:start w:val="1"/>
      <w:numFmt w:val="bullet"/>
      <w:lvlText w:val="o"/>
      <w:lvlJc w:val="left"/>
      <w:pPr>
        <w:ind w:left="2172" w:hanging="360"/>
      </w:pPr>
      <w:rPr>
        <w:rFonts w:ascii="Courier New" w:hAnsi="Courier New" w:cs="Courier New" w:hint="default"/>
      </w:rPr>
    </w:lvl>
    <w:lvl w:ilvl="2" w:tplc="04190005" w:tentative="1">
      <w:start w:val="1"/>
      <w:numFmt w:val="bullet"/>
      <w:lvlText w:val=""/>
      <w:lvlJc w:val="left"/>
      <w:pPr>
        <w:ind w:left="2892" w:hanging="360"/>
      </w:pPr>
      <w:rPr>
        <w:rFonts w:ascii="Wingdings" w:hAnsi="Wingdings" w:hint="default"/>
      </w:rPr>
    </w:lvl>
    <w:lvl w:ilvl="3" w:tplc="04190001" w:tentative="1">
      <w:start w:val="1"/>
      <w:numFmt w:val="bullet"/>
      <w:lvlText w:val=""/>
      <w:lvlJc w:val="left"/>
      <w:pPr>
        <w:ind w:left="3612" w:hanging="360"/>
      </w:pPr>
      <w:rPr>
        <w:rFonts w:ascii="Symbol" w:hAnsi="Symbol" w:hint="default"/>
      </w:rPr>
    </w:lvl>
    <w:lvl w:ilvl="4" w:tplc="04190003" w:tentative="1">
      <w:start w:val="1"/>
      <w:numFmt w:val="bullet"/>
      <w:lvlText w:val="o"/>
      <w:lvlJc w:val="left"/>
      <w:pPr>
        <w:ind w:left="4332" w:hanging="360"/>
      </w:pPr>
      <w:rPr>
        <w:rFonts w:ascii="Courier New" w:hAnsi="Courier New" w:cs="Courier New" w:hint="default"/>
      </w:rPr>
    </w:lvl>
    <w:lvl w:ilvl="5" w:tplc="04190005" w:tentative="1">
      <w:start w:val="1"/>
      <w:numFmt w:val="bullet"/>
      <w:lvlText w:val=""/>
      <w:lvlJc w:val="left"/>
      <w:pPr>
        <w:ind w:left="5052" w:hanging="360"/>
      </w:pPr>
      <w:rPr>
        <w:rFonts w:ascii="Wingdings" w:hAnsi="Wingdings" w:hint="default"/>
      </w:rPr>
    </w:lvl>
    <w:lvl w:ilvl="6" w:tplc="04190001" w:tentative="1">
      <w:start w:val="1"/>
      <w:numFmt w:val="bullet"/>
      <w:lvlText w:val=""/>
      <w:lvlJc w:val="left"/>
      <w:pPr>
        <w:ind w:left="5772" w:hanging="360"/>
      </w:pPr>
      <w:rPr>
        <w:rFonts w:ascii="Symbol" w:hAnsi="Symbol" w:hint="default"/>
      </w:rPr>
    </w:lvl>
    <w:lvl w:ilvl="7" w:tplc="04190003" w:tentative="1">
      <w:start w:val="1"/>
      <w:numFmt w:val="bullet"/>
      <w:lvlText w:val="o"/>
      <w:lvlJc w:val="left"/>
      <w:pPr>
        <w:ind w:left="6492" w:hanging="360"/>
      </w:pPr>
      <w:rPr>
        <w:rFonts w:ascii="Courier New" w:hAnsi="Courier New" w:cs="Courier New" w:hint="default"/>
      </w:rPr>
    </w:lvl>
    <w:lvl w:ilvl="8" w:tplc="04190005" w:tentative="1">
      <w:start w:val="1"/>
      <w:numFmt w:val="bullet"/>
      <w:lvlText w:val=""/>
      <w:lvlJc w:val="left"/>
      <w:pPr>
        <w:ind w:left="7212" w:hanging="360"/>
      </w:pPr>
      <w:rPr>
        <w:rFonts w:ascii="Wingdings" w:hAnsi="Wingdings" w:hint="default"/>
      </w:rPr>
    </w:lvl>
  </w:abstractNum>
  <w:abstractNum w:abstractNumId="29">
    <w:nsid w:val="764B7235"/>
    <w:multiLevelType w:val="multilevel"/>
    <w:tmpl w:val="3C3E6800"/>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A8752BC"/>
    <w:multiLevelType w:val="hybridMultilevel"/>
    <w:tmpl w:val="994450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DCD6621"/>
    <w:multiLevelType w:val="hybridMultilevel"/>
    <w:tmpl w:val="6E62480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24"/>
  </w:num>
  <w:num w:numId="4">
    <w:abstractNumId w:val="17"/>
  </w:num>
  <w:num w:numId="5">
    <w:abstractNumId w:val="31"/>
  </w:num>
  <w:num w:numId="6">
    <w:abstractNumId w:val="6"/>
  </w:num>
  <w:num w:numId="7">
    <w:abstractNumId w:val="29"/>
  </w:num>
  <w:num w:numId="8">
    <w:abstractNumId w:val="16"/>
  </w:num>
  <w:num w:numId="9">
    <w:abstractNumId w:val="10"/>
  </w:num>
  <w:num w:numId="10">
    <w:abstractNumId w:val="22"/>
  </w:num>
  <w:num w:numId="11">
    <w:abstractNumId w:val="8"/>
  </w:num>
  <w:num w:numId="12">
    <w:abstractNumId w:val="7"/>
  </w:num>
  <w:num w:numId="13">
    <w:abstractNumId w:val="26"/>
  </w:num>
  <w:num w:numId="14">
    <w:abstractNumId w:val="14"/>
  </w:num>
  <w:num w:numId="15">
    <w:abstractNumId w:val="4"/>
  </w:num>
  <w:num w:numId="16">
    <w:abstractNumId w:val="5"/>
  </w:num>
  <w:num w:numId="17">
    <w:abstractNumId w:val="1"/>
  </w:num>
  <w:num w:numId="18">
    <w:abstractNumId w:val="2"/>
  </w:num>
  <w:num w:numId="19">
    <w:abstractNumId w:val="23"/>
  </w:num>
  <w:num w:numId="20">
    <w:abstractNumId w:val="18"/>
  </w:num>
  <w:num w:numId="21">
    <w:abstractNumId w:val="20"/>
  </w:num>
  <w:num w:numId="22">
    <w:abstractNumId w:val="13"/>
  </w:num>
  <w:num w:numId="23">
    <w:abstractNumId w:val="19"/>
  </w:num>
  <w:num w:numId="24">
    <w:abstractNumId w:val="0"/>
  </w:num>
  <w:num w:numId="25">
    <w:abstractNumId w:val="27"/>
  </w:num>
  <w:num w:numId="26">
    <w:abstractNumId w:val="11"/>
  </w:num>
  <w:num w:numId="27">
    <w:abstractNumId w:val="9"/>
  </w:num>
  <w:num w:numId="28">
    <w:abstractNumId w:val="25"/>
  </w:num>
  <w:num w:numId="29">
    <w:abstractNumId w:val="21"/>
  </w:num>
  <w:num w:numId="30">
    <w:abstractNumId w:val="30"/>
  </w:num>
  <w:num w:numId="31">
    <w:abstractNumId w:val="28"/>
  </w:num>
  <w:num w:numId="32">
    <w:abstractNumId w:val="1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attachedTemplate r:id="rId1"/>
  <w:defaultTabStop w:val="720"/>
  <w:autoHyphenation/>
  <w:consecutiveHyphenLimit w:val="6"/>
  <w:hyphenationZone w:val="357"/>
  <w:drawingGridHorizontalSpacing w:val="140"/>
  <w:displayHorizontalDrawingGridEvery w:val="0"/>
  <w:displayVerticalDrawingGridEvery w:val="0"/>
  <w:characterSpacingControl w:val="doNotCompress"/>
  <w:doNotValidateAgainstSchema/>
  <w:doNotDemarcateInvalidXml/>
  <w:footnotePr>
    <w:footnote w:id="-1"/>
    <w:footnote w:id="0"/>
  </w:footnotePr>
  <w:endnotePr>
    <w:numFmt w:val="decimal"/>
    <w:endnote w:id="-1"/>
    <w:endnote w:id="0"/>
  </w:endnotePr>
  <w:compat/>
  <w:rsids>
    <w:rsidRoot w:val="00830C3B"/>
    <w:rsid w:val="0000087C"/>
    <w:rsid w:val="00001B3B"/>
    <w:rsid w:val="00001BC1"/>
    <w:rsid w:val="00001F3E"/>
    <w:rsid w:val="00003A6E"/>
    <w:rsid w:val="00003AA4"/>
    <w:rsid w:val="00005D02"/>
    <w:rsid w:val="00006E74"/>
    <w:rsid w:val="00006E98"/>
    <w:rsid w:val="000075B6"/>
    <w:rsid w:val="00007A7E"/>
    <w:rsid w:val="00011AEA"/>
    <w:rsid w:val="000120C5"/>
    <w:rsid w:val="00012254"/>
    <w:rsid w:val="00012BC2"/>
    <w:rsid w:val="00013F14"/>
    <w:rsid w:val="00014D4F"/>
    <w:rsid w:val="0001500C"/>
    <w:rsid w:val="00017DC0"/>
    <w:rsid w:val="000201A5"/>
    <w:rsid w:val="00020E33"/>
    <w:rsid w:val="00023CC8"/>
    <w:rsid w:val="0002407E"/>
    <w:rsid w:val="000241D9"/>
    <w:rsid w:val="000258C7"/>
    <w:rsid w:val="000259BC"/>
    <w:rsid w:val="00025F4B"/>
    <w:rsid w:val="00026B7F"/>
    <w:rsid w:val="000272F1"/>
    <w:rsid w:val="000314B6"/>
    <w:rsid w:val="00031B0B"/>
    <w:rsid w:val="0003302F"/>
    <w:rsid w:val="00033375"/>
    <w:rsid w:val="000333CB"/>
    <w:rsid w:val="00035246"/>
    <w:rsid w:val="000372F4"/>
    <w:rsid w:val="000374C2"/>
    <w:rsid w:val="000401D7"/>
    <w:rsid w:val="00042F32"/>
    <w:rsid w:val="00042F68"/>
    <w:rsid w:val="000448FC"/>
    <w:rsid w:val="00044994"/>
    <w:rsid w:val="00046182"/>
    <w:rsid w:val="00047CF1"/>
    <w:rsid w:val="00050117"/>
    <w:rsid w:val="00053F17"/>
    <w:rsid w:val="00054EE8"/>
    <w:rsid w:val="00056B11"/>
    <w:rsid w:val="00056D44"/>
    <w:rsid w:val="00057B46"/>
    <w:rsid w:val="000600A7"/>
    <w:rsid w:val="00061572"/>
    <w:rsid w:val="000615EF"/>
    <w:rsid w:val="00061AC9"/>
    <w:rsid w:val="000625FC"/>
    <w:rsid w:val="00064229"/>
    <w:rsid w:val="00067004"/>
    <w:rsid w:val="000672F4"/>
    <w:rsid w:val="00067F1C"/>
    <w:rsid w:val="0007117E"/>
    <w:rsid w:val="00072E4D"/>
    <w:rsid w:val="00072F82"/>
    <w:rsid w:val="000733F8"/>
    <w:rsid w:val="000736DD"/>
    <w:rsid w:val="00073A34"/>
    <w:rsid w:val="000740EE"/>
    <w:rsid w:val="0007471A"/>
    <w:rsid w:val="000751FA"/>
    <w:rsid w:val="00075AF2"/>
    <w:rsid w:val="00081A8A"/>
    <w:rsid w:val="000826F9"/>
    <w:rsid w:val="00082CF7"/>
    <w:rsid w:val="00083339"/>
    <w:rsid w:val="00084BE0"/>
    <w:rsid w:val="00084D69"/>
    <w:rsid w:val="00084DFA"/>
    <w:rsid w:val="00085A9D"/>
    <w:rsid w:val="00086655"/>
    <w:rsid w:val="0008717C"/>
    <w:rsid w:val="00087B60"/>
    <w:rsid w:val="00087C9F"/>
    <w:rsid w:val="00092076"/>
    <w:rsid w:val="00092D47"/>
    <w:rsid w:val="00095932"/>
    <w:rsid w:val="00095C66"/>
    <w:rsid w:val="000966D7"/>
    <w:rsid w:val="00096BA6"/>
    <w:rsid w:val="000A108F"/>
    <w:rsid w:val="000A1EEC"/>
    <w:rsid w:val="000A4147"/>
    <w:rsid w:val="000A58BF"/>
    <w:rsid w:val="000A68B1"/>
    <w:rsid w:val="000A6DE1"/>
    <w:rsid w:val="000B04E9"/>
    <w:rsid w:val="000B1404"/>
    <w:rsid w:val="000B26CE"/>
    <w:rsid w:val="000B27B1"/>
    <w:rsid w:val="000B3663"/>
    <w:rsid w:val="000B440B"/>
    <w:rsid w:val="000B6772"/>
    <w:rsid w:val="000C1C6B"/>
    <w:rsid w:val="000C3E0E"/>
    <w:rsid w:val="000C486C"/>
    <w:rsid w:val="000C4AB8"/>
    <w:rsid w:val="000C5391"/>
    <w:rsid w:val="000C77A3"/>
    <w:rsid w:val="000C7F6D"/>
    <w:rsid w:val="000D1BA7"/>
    <w:rsid w:val="000D3124"/>
    <w:rsid w:val="000D4486"/>
    <w:rsid w:val="000D4CA8"/>
    <w:rsid w:val="000D73BE"/>
    <w:rsid w:val="000E291A"/>
    <w:rsid w:val="000E35E1"/>
    <w:rsid w:val="000E3654"/>
    <w:rsid w:val="000E3F83"/>
    <w:rsid w:val="000E52BC"/>
    <w:rsid w:val="000E7F51"/>
    <w:rsid w:val="000F3B16"/>
    <w:rsid w:val="000F4321"/>
    <w:rsid w:val="000F7837"/>
    <w:rsid w:val="00100F16"/>
    <w:rsid w:val="001023A8"/>
    <w:rsid w:val="00103953"/>
    <w:rsid w:val="00106445"/>
    <w:rsid w:val="00106496"/>
    <w:rsid w:val="00107607"/>
    <w:rsid w:val="0011073D"/>
    <w:rsid w:val="001133FD"/>
    <w:rsid w:val="001141D2"/>
    <w:rsid w:val="0011665B"/>
    <w:rsid w:val="00117802"/>
    <w:rsid w:val="00117E9B"/>
    <w:rsid w:val="00120699"/>
    <w:rsid w:val="001215FA"/>
    <w:rsid w:val="001217D3"/>
    <w:rsid w:val="00124ED8"/>
    <w:rsid w:val="001255E7"/>
    <w:rsid w:val="0012733A"/>
    <w:rsid w:val="001273F1"/>
    <w:rsid w:val="00133E90"/>
    <w:rsid w:val="001349DA"/>
    <w:rsid w:val="00135DA9"/>
    <w:rsid w:val="00137009"/>
    <w:rsid w:val="00141731"/>
    <w:rsid w:val="00142032"/>
    <w:rsid w:val="00142A48"/>
    <w:rsid w:val="00144120"/>
    <w:rsid w:val="001463AF"/>
    <w:rsid w:val="00146D51"/>
    <w:rsid w:val="001470A7"/>
    <w:rsid w:val="00147A91"/>
    <w:rsid w:val="0015004A"/>
    <w:rsid w:val="0015383F"/>
    <w:rsid w:val="00157201"/>
    <w:rsid w:val="0016022C"/>
    <w:rsid w:val="00160B30"/>
    <w:rsid w:val="00162676"/>
    <w:rsid w:val="00162FDE"/>
    <w:rsid w:val="00165C64"/>
    <w:rsid w:val="00165DAC"/>
    <w:rsid w:val="00166A14"/>
    <w:rsid w:val="00167AA8"/>
    <w:rsid w:val="0017008E"/>
    <w:rsid w:val="00170327"/>
    <w:rsid w:val="00171561"/>
    <w:rsid w:val="00171972"/>
    <w:rsid w:val="001727CA"/>
    <w:rsid w:val="00176AB3"/>
    <w:rsid w:val="00177976"/>
    <w:rsid w:val="00181586"/>
    <w:rsid w:val="00181C22"/>
    <w:rsid w:val="00181DA2"/>
    <w:rsid w:val="001830C3"/>
    <w:rsid w:val="001835D3"/>
    <w:rsid w:val="0018480E"/>
    <w:rsid w:val="00190764"/>
    <w:rsid w:val="0019083F"/>
    <w:rsid w:val="0019121D"/>
    <w:rsid w:val="00191C00"/>
    <w:rsid w:val="00191CD5"/>
    <w:rsid w:val="00194652"/>
    <w:rsid w:val="001958C8"/>
    <w:rsid w:val="00196FFE"/>
    <w:rsid w:val="00197CD2"/>
    <w:rsid w:val="001A0D68"/>
    <w:rsid w:val="001A21D5"/>
    <w:rsid w:val="001A4D18"/>
    <w:rsid w:val="001A535B"/>
    <w:rsid w:val="001A757E"/>
    <w:rsid w:val="001A7683"/>
    <w:rsid w:val="001A77DB"/>
    <w:rsid w:val="001A79D3"/>
    <w:rsid w:val="001A7BC2"/>
    <w:rsid w:val="001A7DBD"/>
    <w:rsid w:val="001A7E89"/>
    <w:rsid w:val="001B14FF"/>
    <w:rsid w:val="001B151C"/>
    <w:rsid w:val="001B166C"/>
    <w:rsid w:val="001B5462"/>
    <w:rsid w:val="001B628B"/>
    <w:rsid w:val="001B6445"/>
    <w:rsid w:val="001B6FD8"/>
    <w:rsid w:val="001B7AB3"/>
    <w:rsid w:val="001B7F00"/>
    <w:rsid w:val="001C0312"/>
    <w:rsid w:val="001C038F"/>
    <w:rsid w:val="001C04FD"/>
    <w:rsid w:val="001C1047"/>
    <w:rsid w:val="001C10C2"/>
    <w:rsid w:val="001C231A"/>
    <w:rsid w:val="001C26BA"/>
    <w:rsid w:val="001C44B6"/>
    <w:rsid w:val="001C5EA4"/>
    <w:rsid w:val="001C6BB9"/>
    <w:rsid w:val="001C6E68"/>
    <w:rsid w:val="001C700D"/>
    <w:rsid w:val="001C75AC"/>
    <w:rsid w:val="001D036E"/>
    <w:rsid w:val="001D1C97"/>
    <w:rsid w:val="001D1DC3"/>
    <w:rsid w:val="001D2627"/>
    <w:rsid w:val="001D3B81"/>
    <w:rsid w:val="001D553A"/>
    <w:rsid w:val="001D7B31"/>
    <w:rsid w:val="001E1672"/>
    <w:rsid w:val="001E6117"/>
    <w:rsid w:val="001E65A7"/>
    <w:rsid w:val="001E7DBC"/>
    <w:rsid w:val="001F097B"/>
    <w:rsid w:val="001F2A12"/>
    <w:rsid w:val="001F50C2"/>
    <w:rsid w:val="001F53DC"/>
    <w:rsid w:val="001F6479"/>
    <w:rsid w:val="001F7454"/>
    <w:rsid w:val="00201283"/>
    <w:rsid w:val="00201B08"/>
    <w:rsid w:val="0020373F"/>
    <w:rsid w:val="002049B8"/>
    <w:rsid w:val="0020762E"/>
    <w:rsid w:val="00207F47"/>
    <w:rsid w:val="00211CB7"/>
    <w:rsid w:val="00211F51"/>
    <w:rsid w:val="0021203D"/>
    <w:rsid w:val="00213F11"/>
    <w:rsid w:val="00213F9D"/>
    <w:rsid w:val="002148DC"/>
    <w:rsid w:val="00215372"/>
    <w:rsid w:val="00216519"/>
    <w:rsid w:val="00216FE5"/>
    <w:rsid w:val="002171C5"/>
    <w:rsid w:val="00217706"/>
    <w:rsid w:val="0022335E"/>
    <w:rsid w:val="00224861"/>
    <w:rsid w:val="00225882"/>
    <w:rsid w:val="00226C55"/>
    <w:rsid w:val="00226CEB"/>
    <w:rsid w:val="00226E72"/>
    <w:rsid w:val="00230487"/>
    <w:rsid w:val="002341F8"/>
    <w:rsid w:val="002344B8"/>
    <w:rsid w:val="00234AAC"/>
    <w:rsid w:val="00234C5C"/>
    <w:rsid w:val="0023525A"/>
    <w:rsid w:val="00235266"/>
    <w:rsid w:val="00235B58"/>
    <w:rsid w:val="00235C9A"/>
    <w:rsid w:val="00236313"/>
    <w:rsid w:val="00236900"/>
    <w:rsid w:val="00237479"/>
    <w:rsid w:val="00237820"/>
    <w:rsid w:val="00237823"/>
    <w:rsid w:val="00237ABA"/>
    <w:rsid w:val="002432F0"/>
    <w:rsid w:val="00245173"/>
    <w:rsid w:val="002454D9"/>
    <w:rsid w:val="00247861"/>
    <w:rsid w:val="00247B54"/>
    <w:rsid w:val="00251AD2"/>
    <w:rsid w:val="00253195"/>
    <w:rsid w:val="00254D40"/>
    <w:rsid w:val="00256420"/>
    <w:rsid w:val="0026036C"/>
    <w:rsid w:val="00261326"/>
    <w:rsid w:val="0026355A"/>
    <w:rsid w:val="00263B72"/>
    <w:rsid w:val="00263E64"/>
    <w:rsid w:val="00264046"/>
    <w:rsid w:val="00266C2E"/>
    <w:rsid w:val="00266F44"/>
    <w:rsid w:val="00271585"/>
    <w:rsid w:val="002715C5"/>
    <w:rsid w:val="0027169D"/>
    <w:rsid w:val="00272597"/>
    <w:rsid w:val="00272ABF"/>
    <w:rsid w:val="0027375D"/>
    <w:rsid w:val="0027422B"/>
    <w:rsid w:val="002759E9"/>
    <w:rsid w:val="002766D0"/>
    <w:rsid w:val="0027728F"/>
    <w:rsid w:val="002800C3"/>
    <w:rsid w:val="00281224"/>
    <w:rsid w:val="00281755"/>
    <w:rsid w:val="00291C88"/>
    <w:rsid w:val="00291DF6"/>
    <w:rsid w:val="00291DF7"/>
    <w:rsid w:val="00291ED8"/>
    <w:rsid w:val="002943E5"/>
    <w:rsid w:val="002961B0"/>
    <w:rsid w:val="002A005A"/>
    <w:rsid w:val="002A17C0"/>
    <w:rsid w:val="002A1D15"/>
    <w:rsid w:val="002A3445"/>
    <w:rsid w:val="002A4167"/>
    <w:rsid w:val="002A5F17"/>
    <w:rsid w:val="002A6131"/>
    <w:rsid w:val="002B39AA"/>
    <w:rsid w:val="002B7009"/>
    <w:rsid w:val="002B79D3"/>
    <w:rsid w:val="002B7FE1"/>
    <w:rsid w:val="002C0249"/>
    <w:rsid w:val="002C0CB9"/>
    <w:rsid w:val="002C1EC8"/>
    <w:rsid w:val="002C38CE"/>
    <w:rsid w:val="002C58AD"/>
    <w:rsid w:val="002C69B1"/>
    <w:rsid w:val="002C6ACA"/>
    <w:rsid w:val="002C70C0"/>
    <w:rsid w:val="002D0A60"/>
    <w:rsid w:val="002D0B9A"/>
    <w:rsid w:val="002D18EF"/>
    <w:rsid w:val="002D1D93"/>
    <w:rsid w:val="002D1FEC"/>
    <w:rsid w:val="002D45A4"/>
    <w:rsid w:val="002D4B72"/>
    <w:rsid w:val="002D53E5"/>
    <w:rsid w:val="002E03AB"/>
    <w:rsid w:val="002E0B94"/>
    <w:rsid w:val="002E136A"/>
    <w:rsid w:val="002E2B83"/>
    <w:rsid w:val="002E4F19"/>
    <w:rsid w:val="002F0B62"/>
    <w:rsid w:val="002F1D74"/>
    <w:rsid w:val="002F440D"/>
    <w:rsid w:val="002F575E"/>
    <w:rsid w:val="002F5BE4"/>
    <w:rsid w:val="002F5FBC"/>
    <w:rsid w:val="002F6139"/>
    <w:rsid w:val="002F7467"/>
    <w:rsid w:val="0030051D"/>
    <w:rsid w:val="00300524"/>
    <w:rsid w:val="00300CD0"/>
    <w:rsid w:val="00301013"/>
    <w:rsid w:val="00301BC5"/>
    <w:rsid w:val="00303194"/>
    <w:rsid w:val="00305274"/>
    <w:rsid w:val="003067B1"/>
    <w:rsid w:val="0031034C"/>
    <w:rsid w:val="003158D6"/>
    <w:rsid w:val="003166BF"/>
    <w:rsid w:val="00317533"/>
    <w:rsid w:val="003178D5"/>
    <w:rsid w:val="00321D89"/>
    <w:rsid w:val="00322676"/>
    <w:rsid w:val="00325F2B"/>
    <w:rsid w:val="00326E69"/>
    <w:rsid w:val="0032753E"/>
    <w:rsid w:val="00330C7C"/>
    <w:rsid w:val="0033420C"/>
    <w:rsid w:val="00334A06"/>
    <w:rsid w:val="00335A3D"/>
    <w:rsid w:val="003372CB"/>
    <w:rsid w:val="00337538"/>
    <w:rsid w:val="00337833"/>
    <w:rsid w:val="003401CE"/>
    <w:rsid w:val="00340276"/>
    <w:rsid w:val="00340309"/>
    <w:rsid w:val="003405F8"/>
    <w:rsid w:val="00341048"/>
    <w:rsid w:val="003445C2"/>
    <w:rsid w:val="00345039"/>
    <w:rsid w:val="00345FA5"/>
    <w:rsid w:val="00345FE4"/>
    <w:rsid w:val="00346290"/>
    <w:rsid w:val="00347F5E"/>
    <w:rsid w:val="0035010A"/>
    <w:rsid w:val="00350455"/>
    <w:rsid w:val="00350674"/>
    <w:rsid w:val="00353798"/>
    <w:rsid w:val="00355B66"/>
    <w:rsid w:val="00357391"/>
    <w:rsid w:val="003600DF"/>
    <w:rsid w:val="00362525"/>
    <w:rsid w:val="00362667"/>
    <w:rsid w:val="00365332"/>
    <w:rsid w:val="003654FC"/>
    <w:rsid w:val="0036590E"/>
    <w:rsid w:val="00370056"/>
    <w:rsid w:val="003702E7"/>
    <w:rsid w:val="0037046A"/>
    <w:rsid w:val="00370978"/>
    <w:rsid w:val="00370F54"/>
    <w:rsid w:val="00371D23"/>
    <w:rsid w:val="0037349B"/>
    <w:rsid w:val="00374C34"/>
    <w:rsid w:val="00375479"/>
    <w:rsid w:val="00376269"/>
    <w:rsid w:val="00381ADC"/>
    <w:rsid w:val="00382AA3"/>
    <w:rsid w:val="00382AE9"/>
    <w:rsid w:val="00382EAA"/>
    <w:rsid w:val="0038308E"/>
    <w:rsid w:val="0038443E"/>
    <w:rsid w:val="00385D2B"/>
    <w:rsid w:val="00387454"/>
    <w:rsid w:val="00391103"/>
    <w:rsid w:val="003918E4"/>
    <w:rsid w:val="00392FB5"/>
    <w:rsid w:val="00394DCC"/>
    <w:rsid w:val="00395771"/>
    <w:rsid w:val="003964B4"/>
    <w:rsid w:val="00396DB3"/>
    <w:rsid w:val="003A3D8E"/>
    <w:rsid w:val="003A5BF8"/>
    <w:rsid w:val="003A6F83"/>
    <w:rsid w:val="003A6FBE"/>
    <w:rsid w:val="003B0422"/>
    <w:rsid w:val="003B15ED"/>
    <w:rsid w:val="003B23D3"/>
    <w:rsid w:val="003B277C"/>
    <w:rsid w:val="003B362A"/>
    <w:rsid w:val="003B3C7A"/>
    <w:rsid w:val="003B41B2"/>
    <w:rsid w:val="003B43D7"/>
    <w:rsid w:val="003B4ED4"/>
    <w:rsid w:val="003B524D"/>
    <w:rsid w:val="003B6A6E"/>
    <w:rsid w:val="003B6FC5"/>
    <w:rsid w:val="003B77CC"/>
    <w:rsid w:val="003C05A9"/>
    <w:rsid w:val="003C24E1"/>
    <w:rsid w:val="003C3487"/>
    <w:rsid w:val="003C7142"/>
    <w:rsid w:val="003C772D"/>
    <w:rsid w:val="003C77DF"/>
    <w:rsid w:val="003D1EAB"/>
    <w:rsid w:val="003D3C2C"/>
    <w:rsid w:val="003D3EEE"/>
    <w:rsid w:val="003D48CE"/>
    <w:rsid w:val="003D4BFB"/>
    <w:rsid w:val="003D6B7A"/>
    <w:rsid w:val="003E0F48"/>
    <w:rsid w:val="003E3E25"/>
    <w:rsid w:val="003E4EA3"/>
    <w:rsid w:val="003E5AFA"/>
    <w:rsid w:val="003E6B53"/>
    <w:rsid w:val="003F013F"/>
    <w:rsid w:val="003F03A5"/>
    <w:rsid w:val="003F0685"/>
    <w:rsid w:val="003F17EC"/>
    <w:rsid w:val="003F1D3D"/>
    <w:rsid w:val="003F21C4"/>
    <w:rsid w:val="003F3027"/>
    <w:rsid w:val="003F4686"/>
    <w:rsid w:val="003F531C"/>
    <w:rsid w:val="003F5E98"/>
    <w:rsid w:val="00400538"/>
    <w:rsid w:val="00400ADB"/>
    <w:rsid w:val="00401EA9"/>
    <w:rsid w:val="00402364"/>
    <w:rsid w:val="00402ED3"/>
    <w:rsid w:val="00404183"/>
    <w:rsid w:val="004050A4"/>
    <w:rsid w:val="00405DFC"/>
    <w:rsid w:val="0040717F"/>
    <w:rsid w:val="00407DC8"/>
    <w:rsid w:val="0041018A"/>
    <w:rsid w:val="0041109B"/>
    <w:rsid w:val="004114DE"/>
    <w:rsid w:val="00414592"/>
    <w:rsid w:val="004158F9"/>
    <w:rsid w:val="00416350"/>
    <w:rsid w:val="00420E06"/>
    <w:rsid w:val="0042112D"/>
    <w:rsid w:val="004212F6"/>
    <w:rsid w:val="00421DF2"/>
    <w:rsid w:val="004262E6"/>
    <w:rsid w:val="0043288F"/>
    <w:rsid w:val="00433CCE"/>
    <w:rsid w:val="00435123"/>
    <w:rsid w:val="0043521F"/>
    <w:rsid w:val="00435402"/>
    <w:rsid w:val="0043581A"/>
    <w:rsid w:val="00435C4A"/>
    <w:rsid w:val="00437374"/>
    <w:rsid w:val="00440C5D"/>
    <w:rsid w:val="0044172F"/>
    <w:rsid w:val="004418D6"/>
    <w:rsid w:val="004432E8"/>
    <w:rsid w:val="0044425E"/>
    <w:rsid w:val="004442C9"/>
    <w:rsid w:val="0044602E"/>
    <w:rsid w:val="00446C02"/>
    <w:rsid w:val="00447E72"/>
    <w:rsid w:val="00450E82"/>
    <w:rsid w:val="0045245C"/>
    <w:rsid w:val="00452ED3"/>
    <w:rsid w:val="00453DA9"/>
    <w:rsid w:val="004543A1"/>
    <w:rsid w:val="00454F2F"/>
    <w:rsid w:val="004558ED"/>
    <w:rsid w:val="00455D43"/>
    <w:rsid w:val="004577DB"/>
    <w:rsid w:val="00457928"/>
    <w:rsid w:val="00457DF4"/>
    <w:rsid w:val="00461A47"/>
    <w:rsid w:val="004636CD"/>
    <w:rsid w:val="00464926"/>
    <w:rsid w:val="00464AC2"/>
    <w:rsid w:val="004665F8"/>
    <w:rsid w:val="0046703F"/>
    <w:rsid w:val="00467DFC"/>
    <w:rsid w:val="00474466"/>
    <w:rsid w:val="00476E47"/>
    <w:rsid w:val="004775CF"/>
    <w:rsid w:val="0048135E"/>
    <w:rsid w:val="004828A2"/>
    <w:rsid w:val="00483BAA"/>
    <w:rsid w:val="004847DC"/>
    <w:rsid w:val="0048603B"/>
    <w:rsid w:val="00486923"/>
    <w:rsid w:val="00487307"/>
    <w:rsid w:val="004876D6"/>
    <w:rsid w:val="00491F56"/>
    <w:rsid w:val="00495807"/>
    <w:rsid w:val="0049593F"/>
    <w:rsid w:val="00496F4E"/>
    <w:rsid w:val="004972AA"/>
    <w:rsid w:val="004A1D3D"/>
    <w:rsid w:val="004A1F1F"/>
    <w:rsid w:val="004A2047"/>
    <w:rsid w:val="004A216C"/>
    <w:rsid w:val="004A3300"/>
    <w:rsid w:val="004A4205"/>
    <w:rsid w:val="004A5075"/>
    <w:rsid w:val="004B1435"/>
    <w:rsid w:val="004B17CC"/>
    <w:rsid w:val="004B73FF"/>
    <w:rsid w:val="004C1CF0"/>
    <w:rsid w:val="004C1DDC"/>
    <w:rsid w:val="004C2B70"/>
    <w:rsid w:val="004C2ECA"/>
    <w:rsid w:val="004C4885"/>
    <w:rsid w:val="004C6546"/>
    <w:rsid w:val="004D28C5"/>
    <w:rsid w:val="004D3607"/>
    <w:rsid w:val="004D49A9"/>
    <w:rsid w:val="004D693B"/>
    <w:rsid w:val="004D6C5D"/>
    <w:rsid w:val="004E02DC"/>
    <w:rsid w:val="004E06DD"/>
    <w:rsid w:val="004E0BC5"/>
    <w:rsid w:val="004E0F60"/>
    <w:rsid w:val="004E14F8"/>
    <w:rsid w:val="004E28F5"/>
    <w:rsid w:val="004E3830"/>
    <w:rsid w:val="004E54CA"/>
    <w:rsid w:val="004E6D7B"/>
    <w:rsid w:val="004F034A"/>
    <w:rsid w:val="004F1125"/>
    <w:rsid w:val="004F1618"/>
    <w:rsid w:val="004F2244"/>
    <w:rsid w:val="004F2A32"/>
    <w:rsid w:val="004F3280"/>
    <w:rsid w:val="004F5FDB"/>
    <w:rsid w:val="004F6E79"/>
    <w:rsid w:val="005014B4"/>
    <w:rsid w:val="00502309"/>
    <w:rsid w:val="005035DE"/>
    <w:rsid w:val="0050398D"/>
    <w:rsid w:val="00503EDB"/>
    <w:rsid w:val="00504FA8"/>
    <w:rsid w:val="005068B4"/>
    <w:rsid w:val="00513287"/>
    <w:rsid w:val="005139EB"/>
    <w:rsid w:val="005139F9"/>
    <w:rsid w:val="00513EF2"/>
    <w:rsid w:val="0051589B"/>
    <w:rsid w:val="005171CC"/>
    <w:rsid w:val="00517A6E"/>
    <w:rsid w:val="00522690"/>
    <w:rsid w:val="005227A0"/>
    <w:rsid w:val="00523B77"/>
    <w:rsid w:val="00524C4D"/>
    <w:rsid w:val="005259AD"/>
    <w:rsid w:val="00526FDC"/>
    <w:rsid w:val="0052714F"/>
    <w:rsid w:val="005276B2"/>
    <w:rsid w:val="0053280E"/>
    <w:rsid w:val="005331C7"/>
    <w:rsid w:val="005339A9"/>
    <w:rsid w:val="005348FF"/>
    <w:rsid w:val="00535C99"/>
    <w:rsid w:val="005378BF"/>
    <w:rsid w:val="005401AE"/>
    <w:rsid w:val="00541172"/>
    <w:rsid w:val="0054179B"/>
    <w:rsid w:val="005442E6"/>
    <w:rsid w:val="0054530C"/>
    <w:rsid w:val="0054564B"/>
    <w:rsid w:val="005474E8"/>
    <w:rsid w:val="0055191C"/>
    <w:rsid w:val="00552929"/>
    <w:rsid w:val="005546E9"/>
    <w:rsid w:val="00555792"/>
    <w:rsid w:val="00557ACE"/>
    <w:rsid w:val="005606EE"/>
    <w:rsid w:val="0056079A"/>
    <w:rsid w:val="005622F7"/>
    <w:rsid w:val="00563C46"/>
    <w:rsid w:val="00565141"/>
    <w:rsid w:val="00567A73"/>
    <w:rsid w:val="00571F3C"/>
    <w:rsid w:val="00572965"/>
    <w:rsid w:val="00576CA6"/>
    <w:rsid w:val="00580022"/>
    <w:rsid w:val="0058035C"/>
    <w:rsid w:val="00581ECA"/>
    <w:rsid w:val="00582C58"/>
    <w:rsid w:val="00583274"/>
    <w:rsid w:val="005837D2"/>
    <w:rsid w:val="00584624"/>
    <w:rsid w:val="00584AAD"/>
    <w:rsid w:val="00584FDC"/>
    <w:rsid w:val="005859BE"/>
    <w:rsid w:val="00585FEB"/>
    <w:rsid w:val="00586AC9"/>
    <w:rsid w:val="00586F7C"/>
    <w:rsid w:val="00587EE9"/>
    <w:rsid w:val="005915A8"/>
    <w:rsid w:val="00591C3C"/>
    <w:rsid w:val="005929E8"/>
    <w:rsid w:val="005933BD"/>
    <w:rsid w:val="00593DA7"/>
    <w:rsid w:val="00594348"/>
    <w:rsid w:val="005968B3"/>
    <w:rsid w:val="00597527"/>
    <w:rsid w:val="00597B4E"/>
    <w:rsid w:val="005A1EEE"/>
    <w:rsid w:val="005A2942"/>
    <w:rsid w:val="005A3549"/>
    <w:rsid w:val="005A6406"/>
    <w:rsid w:val="005A6D7C"/>
    <w:rsid w:val="005A73E8"/>
    <w:rsid w:val="005B15D0"/>
    <w:rsid w:val="005B196D"/>
    <w:rsid w:val="005B2EA2"/>
    <w:rsid w:val="005B34AE"/>
    <w:rsid w:val="005B7C72"/>
    <w:rsid w:val="005B7EFB"/>
    <w:rsid w:val="005C0AC8"/>
    <w:rsid w:val="005C16AC"/>
    <w:rsid w:val="005C18D7"/>
    <w:rsid w:val="005C1C57"/>
    <w:rsid w:val="005C3855"/>
    <w:rsid w:val="005C3959"/>
    <w:rsid w:val="005C3B47"/>
    <w:rsid w:val="005C4198"/>
    <w:rsid w:val="005C71B7"/>
    <w:rsid w:val="005D0281"/>
    <w:rsid w:val="005D11CA"/>
    <w:rsid w:val="005D4D20"/>
    <w:rsid w:val="005D5DFA"/>
    <w:rsid w:val="005D5F80"/>
    <w:rsid w:val="005D6265"/>
    <w:rsid w:val="005E1EF4"/>
    <w:rsid w:val="005E2D65"/>
    <w:rsid w:val="005F0A04"/>
    <w:rsid w:val="005F0C8C"/>
    <w:rsid w:val="005F2F53"/>
    <w:rsid w:val="005F2FE1"/>
    <w:rsid w:val="005F31F6"/>
    <w:rsid w:val="005F3506"/>
    <w:rsid w:val="005F54F8"/>
    <w:rsid w:val="005F6055"/>
    <w:rsid w:val="005F750C"/>
    <w:rsid w:val="005F7714"/>
    <w:rsid w:val="006005EB"/>
    <w:rsid w:val="006011B6"/>
    <w:rsid w:val="006043C0"/>
    <w:rsid w:val="00605DD7"/>
    <w:rsid w:val="00605DE9"/>
    <w:rsid w:val="00606D89"/>
    <w:rsid w:val="006116E8"/>
    <w:rsid w:val="006122BE"/>
    <w:rsid w:val="006135FA"/>
    <w:rsid w:val="006141B8"/>
    <w:rsid w:val="00614E01"/>
    <w:rsid w:val="00614E2C"/>
    <w:rsid w:val="00615E46"/>
    <w:rsid w:val="006172A1"/>
    <w:rsid w:val="00623624"/>
    <w:rsid w:val="00623670"/>
    <w:rsid w:val="00624133"/>
    <w:rsid w:val="00625A92"/>
    <w:rsid w:val="00625EA9"/>
    <w:rsid w:val="00625F5B"/>
    <w:rsid w:val="00626C86"/>
    <w:rsid w:val="006300E0"/>
    <w:rsid w:val="006305D3"/>
    <w:rsid w:val="00632249"/>
    <w:rsid w:val="00632299"/>
    <w:rsid w:val="006326B6"/>
    <w:rsid w:val="00633F44"/>
    <w:rsid w:val="00634ECF"/>
    <w:rsid w:val="006351A0"/>
    <w:rsid w:val="0064300B"/>
    <w:rsid w:val="006450B2"/>
    <w:rsid w:val="00646F22"/>
    <w:rsid w:val="00647096"/>
    <w:rsid w:val="0065042F"/>
    <w:rsid w:val="00655A3B"/>
    <w:rsid w:val="00656516"/>
    <w:rsid w:val="006572A7"/>
    <w:rsid w:val="00657529"/>
    <w:rsid w:val="006600E7"/>
    <w:rsid w:val="00660F65"/>
    <w:rsid w:val="00661E71"/>
    <w:rsid w:val="00663B41"/>
    <w:rsid w:val="0066437F"/>
    <w:rsid w:val="006651D1"/>
    <w:rsid w:val="0066625B"/>
    <w:rsid w:val="0067109D"/>
    <w:rsid w:val="00671D05"/>
    <w:rsid w:val="00672E3B"/>
    <w:rsid w:val="00675579"/>
    <w:rsid w:val="006762BB"/>
    <w:rsid w:val="00677832"/>
    <w:rsid w:val="006804C9"/>
    <w:rsid w:val="00681A49"/>
    <w:rsid w:val="00682E49"/>
    <w:rsid w:val="00683760"/>
    <w:rsid w:val="006867AB"/>
    <w:rsid w:val="00686FF5"/>
    <w:rsid w:val="00693D59"/>
    <w:rsid w:val="00695234"/>
    <w:rsid w:val="00696207"/>
    <w:rsid w:val="00697EBB"/>
    <w:rsid w:val="006A0355"/>
    <w:rsid w:val="006A1CD4"/>
    <w:rsid w:val="006A2E2C"/>
    <w:rsid w:val="006A4FAA"/>
    <w:rsid w:val="006A5BEB"/>
    <w:rsid w:val="006A5F72"/>
    <w:rsid w:val="006B0508"/>
    <w:rsid w:val="006B0689"/>
    <w:rsid w:val="006B10F5"/>
    <w:rsid w:val="006B1348"/>
    <w:rsid w:val="006B37AC"/>
    <w:rsid w:val="006B3800"/>
    <w:rsid w:val="006B4EA7"/>
    <w:rsid w:val="006B5A13"/>
    <w:rsid w:val="006C3128"/>
    <w:rsid w:val="006C37D8"/>
    <w:rsid w:val="006C3C36"/>
    <w:rsid w:val="006C3DDB"/>
    <w:rsid w:val="006C4590"/>
    <w:rsid w:val="006C5AE3"/>
    <w:rsid w:val="006C6D34"/>
    <w:rsid w:val="006C6FE0"/>
    <w:rsid w:val="006C7367"/>
    <w:rsid w:val="006D1C47"/>
    <w:rsid w:val="006D32D2"/>
    <w:rsid w:val="006D588C"/>
    <w:rsid w:val="006D61A7"/>
    <w:rsid w:val="006D6941"/>
    <w:rsid w:val="006D7071"/>
    <w:rsid w:val="006E0B5D"/>
    <w:rsid w:val="006E2C91"/>
    <w:rsid w:val="006E77EF"/>
    <w:rsid w:val="006F0469"/>
    <w:rsid w:val="006F1841"/>
    <w:rsid w:val="006F2309"/>
    <w:rsid w:val="006F2F23"/>
    <w:rsid w:val="006F4EB0"/>
    <w:rsid w:val="00700B2B"/>
    <w:rsid w:val="007024E2"/>
    <w:rsid w:val="00703255"/>
    <w:rsid w:val="007051A2"/>
    <w:rsid w:val="00706DEE"/>
    <w:rsid w:val="0071093A"/>
    <w:rsid w:val="007149F5"/>
    <w:rsid w:val="00714E24"/>
    <w:rsid w:val="007152DD"/>
    <w:rsid w:val="007213BB"/>
    <w:rsid w:val="00721B33"/>
    <w:rsid w:val="00722705"/>
    <w:rsid w:val="00722A1D"/>
    <w:rsid w:val="00723101"/>
    <w:rsid w:val="0072391F"/>
    <w:rsid w:val="00725623"/>
    <w:rsid w:val="00725E33"/>
    <w:rsid w:val="00726BC8"/>
    <w:rsid w:val="00727D5E"/>
    <w:rsid w:val="00731800"/>
    <w:rsid w:val="00733043"/>
    <w:rsid w:val="007344DC"/>
    <w:rsid w:val="0073485E"/>
    <w:rsid w:val="00735562"/>
    <w:rsid w:val="00735B99"/>
    <w:rsid w:val="00735D33"/>
    <w:rsid w:val="00735ED9"/>
    <w:rsid w:val="007361DE"/>
    <w:rsid w:val="00737648"/>
    <w:rsid w:val="00740725"/>
    <w:rsid w:val="007417E0"/>
    <w:rsid w:val="007427EC"/>
    <w:rsid w:val="00744186"/>
    <w:rsid w:val="0074478E"/>
    <w:rsid w:val="007474CE"/>
    <w:rsid w:val="00747B8A"/>
    <w:rsid w:val="00750613"/>
    <w:rsid w:val="007516C4"/>
    <w:rsid w:val="00751CBF"/>
    <w:rsid w:val="00751D54"/>
    <w:rsid w:val="00753CC9"/>
    <w:rsid w:val="00753F54"/>
    <w:rsid w:val="007619CA"/>
    <w:rsid w:val="00761FD2"/>
    <w:rsid w:val="00764776"/>
    <w:rsid w:val="00764DF8"/>
    <w:rsid w:val="007654A3"/>
    <w:rsid w:val="00766FF0"/>
    <w:rsid w:val="00775A94"/>
    <w:rsid w:val="00776A20"/>
    <w:rsid w:val="007776D4"/>
    <w:rsid w:val="00777F65"/>
    <w:rsid w:val="00782A70"/>
    <w:rsid w:val="00783024"/>
    <w:rsid w:val="007831F2"/>
    <w:rsid w:val="007844DC"/>
    <w:rsid w:val="00784A24"/>
    <w:rsid w:val="00785873"/>
    <w:rsid w:val="0078591E"/>
    <w:rsid w:val="0078736E"/>
    <w:rsid w:val="00787B72"/>
    <w:rsid w:val="00787D04"/>
    <w:rsid w:val="0079022D"/>
    <w:rsid w:val="0079073E"/>
    <w:rsid w:val="00791504"/>
    <w:rsid w:val="00792CE0"/>
    <w:rsid w:val="0079414E"/>
    <w:rsid w:val="00795C6C"/>
    <w:rsid w:val="007964C6"/>
    <w:rsid w:val="00796811"/>
    <w:rsid w:val="00797E77"/>
    <w:rsid w:val="007A1954"/>
    <w:rsid w:val="007A4A61"/>
    <w:rsid w:val="007A68D7"/>
    <w:rsid w:val="007A7718"/>
    <w:rsid w:val="007B077C"/>
    <w:rsid w:val="007B0A7A"/>
    <w:rsid w:val="007B1FEA"/>
    <w:rsid w:val="007B56B1"/>
    <w:rsid w:val="007B64FE"/>
    <w:rsid w:val="007B6B5C"/>
    <w:rsid w:val="007C01F5"/>
    <w:rsid w:val="007C15D4"/>
    <w:rsid w:val="007C293B"/>
    <w:rsid w:val="007C2B95"/>
    <w:rsid w:val="007C2DF6"/>
    <w:rsid w:val="007C3FCB"/>
    <w:rsid w:val="007C4089"/>
    <w:rsid w:val="007C5986"/>
    <w:rsid w:val="007C6FF5"/>
    <w:rsid w:val="007D36E4"/>
    <w:rsid w:val="007D3A30"/>
    <w:rsid w:val="007D5EAE"/>
    <w:rsid w:val="007D628A"/>
    <w:rsid w:val="007D6756"/>
    <w:rsid w:val="007D7822"/>
    <w:rsid w:val="007D7F0D"/>
    <w:rsid w:val="007E089B"/>
    <w:rsid w:val="007E1EEC"/>
    <w:rsid w:val="007E280A"/>
    <w:rsid w:val="007E2B3C"/>
    <w:rsid w:val="007E55AC"/>
    <w:rsid w:val="007E6EF6"/>
    <w:rsid w:val="007E78B2"/>
    <w:rsid w:val="007F2618"/>
    <w:rsid w:val="007F2673"/>
    <w:rsid w:val="007F3C20"/>
    <w:rsid w:val="007F44CA"/>
    <w:rsid w:val="007F5CC2"/>
    <w:rsid w:val="007F60F1"/>
    <w:rsid w:val="007F74BE"/>
    <w:rsid w:val="007F7E73"/>
    <w:rsid w:val="00800104"/>
    <w:rsid w:val="00800526"/>
    <w:rsid w:val="00801206"/>
    <w:rsid w:val="008014F9"/>
    <w:rsid w:val="00802D5A"/>
    <w:rsid w:val="0080421E"/>
    <w:rsid w:val="00804425"/>
    <w:rsid w:val="008049BD"/>
    <w:rsid w:val="00804FCE"/>
    <w:rsid w:val="0080698F"/>
    <w:rsid w:val="008077E6"/>
    <w:rsid w:val="00807E93"/>
    <w:rsid w:val="00810B41"/>
    <w:rsid w:val="00810CF2"/>
    <w:rsid w:val="00812200"/>
    <w:rsid w:val="00812F55"/>
    <w:rsid w:val="00814632"/>
    <w:rsid w:val="0082084A"/>
    <w:rsid w:val="00825581"/>
    <w:rsid w:val="00825C01"/>
    <w:rsid w:val="008260F8"/>
    <w:rsid w:val="0082632C"/>
    <w:rsid w:val="00827C42"/>
    <w:rsid w:val="008305DA"/>
    <w:rsid w:val="00830C3B"/>
    <w:rsid w:val="00831C3E"/>
    <w:rsid w:val="00832F8A"/>
    <w:rsid w:val="00833C4C"/>
    <w:rsid w:val="008355DB"/>
    <w:rsid w:val="00837072"/>
    <w:rsid w:val="0084277B"/>
    <w:rsid w:val="00842A35"/>
    <w:rsid w:val="00845A02"/>
    <w:rsid w:val="00845A91"/>
    <w:rsid w:val="00846AED"/>
    <w:rsid w:val="008522F9"/>
    <w:rsid w:val="00852546"/>
    <w:rsid w:val="008530F9"/>
    <w:rsid w:val="008544C3"/>
    <w:rsid w:val="008563BD"/>
    <w:rsid w:val="00856F1D"/>
    <w:rsid w:val="0085723F"/>
    <w:rsid w:val="00857437"/>
    <w:rsid w:val="00861524"/>
    <w:rsid w:val="00862B19"/>
    <w:rsid w:val="00862C3C"/>
    <w:rsid w:val="00862D88"/>
    <w:rsid w:val="00866FFD"/>
    <w:rsid w:val="00867F5B"/>
    <w:rsid w:val="0087132E"/>
    <w:rsid w:val="00871426"/>
    <w:rsid w:val="0087283C"/>
    <w:rsid w:val="00873B74"/>
    <w:rsid w:val="00873D59"/>
    <w:rsid w:val="008752D4"/>
    <w:rsid w:val="008762E8"/>
    <w:rsid w:val="008767CD"/>
    <w:rsid w:val="008768FA"/>
    <w:rsid w:val="00880598"/>
    <w:rsid w:val="008807AA"/>
    <w:rsid w:val="008807D5"/>
    <w:rsid w:val="00882738"/>
    <w:rsid w:val="00883546"/>
    <w:rsid w:val="00883E89"/>
    <w:rsid w:val="00885359"/>
    <w:rsid w:val="00885765"/>
    <w:rsid w:val="008864F5"/>
    <w:rsid w:val="00887F4D"/>
    <w:rsid w:val="00890E30"/>
    <w:rsid w:val="00891150"/>
    <w:rsid w:val="008921B0"/>
    <w:rsid w:val="0089246F"/>
    <w:rsid w:val="00893A87"/>
    <w:rsid w:val="008941C7"/>
    <w:rsid w:val="0089572D"/>
    <w:rsid w:val="00895A64"/>
    <w:rsid w:val="00895EDC"/>
    <w:rsid w:val="008A3978"/>
    <w:rsid w:val="008A4EEC"/>
    <w:rsid w:val="008A733B"/>
    <w:rsid w:val="008B015D"/>
    <w:rsid w:val="008B0EC1"/>
    <w:rsid w:val="008B1223"/>
    <w:rsid w:val="008B1A39"/>
    <w:rsid w:val="008B327E"/>
    <w:rsid w:val="008B3B2A"/>
    <w:rsid w:val="008B3C9A"/>
    <w:rsid w:val="008B614F"/>
    <w:rsid w:val="008B76B4"/>
    <w:rsid w:val="008B78DE"/>
    <w:rsid w:val="008C2611"/>
    <w:rsid w:val="008C2B5C"/>
    <w:rsid w:val="008C2BF5"/>
    <w:rsid w:val="008C30E1"/>
    <w:rsid w:val="008C3B13"/>
    <w:rsid w:val="008C4949"/>
    <w:rsid w:val="008C4B21"/>
    <w:rsid w:val="008C5082"/>
    <w:rsid w:val="008C56E3"/>
    <w:rsid w:val="008C68FA"/>
    <w:rsid w:val="008C7921"/>
    <w:rsid w:val="008C79F9"/>
    <w:rsid w:val="008C7D65"/>
    <w:rsid w:val="008D0E86"/>
    <w:rsid w:val="008D1A4A"/>
    <w:rsid w:val="008D1DA4"/>
    <w:rsid w:val="008D280C"/>
    <w:rsid w:val="008D2859"/>
    <w:rsid w:val="008D6C8E"/>
    <w:rsid w:val="008D7AD3"/>
    <w:rsid w:val="008E0E5C"/>
    <w:rsid w:val="008E0ED5"/>
    <w:rsid w:val="008E1063"/>
    <w:rsid w:val="008E2779"/>
    <w:rsid w:val="008E3A3A"/>
    <w:rsid w:val="008E4993"/>
    <w:rsid w:val="008E4DE9"/>
    <w:rsid w:val="008E5243"/>
    <w:rsid w:val="008E5ABB"/>
    <w:rsid w:val="008E5FF7"/>
    <w:rsid w:val="008E64ED"/>
    <w:rsid w:val="008E6527"/>
    <w:rsid w:val="008E6B2A"/>
    <w:rsid w:val="008E6E4D"/>
    <w:rsid w:val="008F1009"/>
    <w:rsid w:val="008F10E7"/>
    <w:rsid w:val="008F1310"/>
    <w:rsid w:val="008F4894"/>
    <w:rsid w:val="008F5CB3"/>
    <w:rsid w:val="00900AB7"/>
    <w:rsid w:val="00901C17"/>
    <w:rsid w:val="0090213D"/>
    <w:rsid w:val="00902F5E"/>
    <w:rsid w:val="00904E7D"/>
    <w:rsid w:val="00904F50"/>
    <w:rsid w:val="00907B7E"/>
    <w:rsid w:val="009103AF"/>
    <w:rsid w:val="00910F4A"/>
    <w:rsid w:val="009112C6"/>
    <w:rsid w:val="009123F7"/>
    <w:rsid w:val="0091280D"/>
    <w:rsid w:val="00912AC0"/>
    <w:rsid w:val="00912D12"/>
    <w:rsid w:val="00913215"/>
    <w:rsid w:val="0091322A"/>
    <w:rsid w:val="00913379"/>
    <w:rsid w:val="009147C7"/>
    <w:rsid w:val="00915B81"/>
    <w:rsid w:val="009178AA"/>
    <w:rsid w:val="00920860"/>
    <w:rsid w:val="00920D35"/>
    <w:rsid w:val="00922FCD"/>
    <w:rsid w:val="009235BE"/>
    <w:rsid w:val="00923F5F"/>
    <w:rsid w:val="00923FC7"/>
    <w:rsid w:val="00924721"/>
    <w:rsid w:val="00924C7D"/>
    <w:rsid w:val="0093201C"/>
    <w:rsid w:val="00932143"/>
    <w:rsid w:val="00934F43"/>
    <w:rsid w:val="00935BD6"/>
    <w:rsid w:val="00937084"/>
    <w:rsid w:val="009373EA"/>
    <w:rsid w:val="00937CC8"/>
    <w:rsid w:val="00940FFE"/>
    <w:rsid w:val="00941F82"/>
    <w:rsid w:val="009428EE"/>
    <w:rsid w:val="009430E4"/>
    <w:rsid w:val="0094357F"/>
    <w:rsid w:val="009449CA"/>
    <w:rsid w:val="009452FA"/>
    <w:rsid w:val="00945AF0"/>
    <w:rsid w:val="00947804"/>
    <w:rsid w:val="00947D0A"/>
    <w:rsid w:val="00947D9D"/>
    <w:rsid w:val="00950220"/>
    <w:rsid w:val="009506C4"/>
    <w:rsid w:val="00950810"/>
    <w:rsid w:val="00950968"/>
    <w:rsid w:val="00950AE2"/>
    <w:rsid w:val="00951988"/>
    <w:rsid w:val="00951D92"/>
    <w:rsid w:val="0095407B"/>
    <w:rsid w:val="00954176"/>
    <w:rsid w:val="00954530"/>
    <w:rsid w:val="009552F4"/>
    <w:rsid w:val="009558DF"/>
    <w:rsid w:val="009568F2"/>
    <w:rsid w:val="00956D02"/>
    <w:rsid w:val="0096051F"/>
    <w:rsid w:val="00963214"/>
    <w:rsid w:val="00963B22"/>
    <w:rsid w:val="00963F0C"/>
    <w:rsid w:val="0096471D"/>
    <w:rsid w:val="00964BE3"/>
    <w:rsid w:val="00964DE6"/>
    <w:rsid w:val="009650F7"/>
    <w:rsid w:val="00967664"/>
    <w:rsid w:val="00967B79"/>
    <w:rsid w:val="00967C66"/>
    <w:rsid w:val="00967FA6"/>
    <w:rsid w:val="00970CAF"/>
    <w:rsid w:val="00971AC6"/>
    <w:rsid w:val="0097215E"/>
    <w:rsid w:val="009723AF"/>
    <w:rsid w:val="00972674"/>
    <w:rsid w:val="0097498A"/>
    <w:rsid w:val="009768A6"/>
    <w:rsid w:val="0098055B"/>
    <w:rsid w:val="0098106E"/>
    <w:rsid w:val="009814BC"/>
    <w:rsid w:val="00981A61"/>
    <w:rsid w:val="00982631"/>
    <w:rsid w:val="00985103"/>
    <w:rsid w:val="00985EDA"/>
    <w:rsid w:val="00985F93"/>
    <w:rsid w:val="00987632"/>
    <w:rsid w:val="00991503"/>
    <w:rsid w:val="009917CE"/>
    <w:rsid w:val="00991E89"/>
    <w:rsid w:val="00992AE2"/>
    <w:rsid w:val="0099335C"/>
    <w:rsid w:val="009936FA"/>
    <w:rsid w:val="00993B0D"/>
    <w:rsid w:val="0099441E"/>
    <w:rsid w:val="009966B8"/>
    <w:rsid w:val="00996B96"/>
    <w:rsid w:val="00997B0B"/>
    <w:rsid w:val="00997DF3"/>
    <w:rsid w:val="009A1691"/>
    <w:rsid w:val="009A1734"/>
    <w:rsid w:val="009A5138"/>
    <w:rsid w:val="009A5668"/>
    <w:rsid w:val="009A63BA"/>
    <w:rsid w:val="009A6490"/>
    <w:rsid w:val="009B0442"/>
    <w:rsid w:val="009B0D7B"/>
    <w:rsid w:val="009B1EF1"/>
    <w:rsid w:val="009B231E"/>
    <w:rsid w:val="009B298B"/>
    <w:rsid w:val="009B2E6B"/>
    <w:rsid w:val="009C22A2"/>
    <w:rsid w:val="009C3B12"/>
    <w:rsid w:val="009C44DA"/>
    <w:rsid w:val="009C4B79"/>
    <w:rsid w:val="009C56FC"/>
    <w:rsid w:val="009C71DC"/>
    <w:rsid w:val="009D0F21"/>
    <w:rsid w:val="009D204B"/>
    <w:rsid w:val="009D2AA7"/>
    <w:rsid w:val="009D2CDF"/>
    <w:rsid w:val="009D50E9"/>
    <w:rsid w:val="009D6900"/>
    <w:rsid w:val="009E09B1"/>
    <w:rsid w:val="009E0D4D"/>
    <w:rsid w:val="009E0E53"/>
    <w:rsid w:val="009E2038"/>
    <w:rsid w:val="009E3831"/>
    <w:rsid w:val="009E402E"/>
    <w:rsid w:val="009E46E1"/>
    <w:rsid w:val="009E55C3"/>
    <w:rsid w:val="009E5795"/>
    <w:rsid w:val="009E5BD7"/>
    <w:rsid w:val="009E777D"/>
    <w:rsid w:val="009E7963"/>
    <w:rsid w:val="009F002D"/>
    <w:rsid w:val="009F0C50"/>
    <w:rsid w:val="009F106F"/>
    <w:rsid w:val="009F10BE"/>
    <w:rsid w:val="009F6389"/>
    <w:rsid w:val="009F64D0"/>
    <w:rsid w:val="009F73F5"/>
    <w:rsid w:val="009F7665"/>
    <w:rsid w:val="00A0043C"/>
    <w:rsid w:val="00A0057D"/>
    <w:rsid w:val="00A036B9"/>
    <w:rsid w:val="00A0584C"/>
    <w:rsid w:val="00A06065"/>
    <w:rsid w:val="00A07BFE"/>
    <w:rsid w:val="00A1293C"/>
    <w:rsid w:val="00A12C84"/>
    <w:rsid w:val="00A1376E"/>
    <w:rsid w:val="00A13A41"/>
    <w:rsid w:val="00A13F21"/>
    <w:rsid w:val="00A15342"/>
    <w:rsid w:val="00A15CD2"/>
    <w:rsid w:val="00A15F9D"/>
    <w:rsid w:val="00A17005"/>
    <w:rsid w:val="00A17CE8"/>
    <w:rsid w:val="00A2048A"/>
    <w:rsid w:val="00A204E7"/>
    <w:rsid w:val="00A32657"/>
    <w:rsid w:val="00A3297C"/>
    <w:rsid w:val="00A33697"/>
    <w:rsid w:val="00A33991"/>
    <w:rsid w:val="00A3531B"/>
    <w:rsid w:val="00A367D0"/>
    <w:rsid w:val="00A36ED2"/>
    <w:rsid w:val="00A36F58"/>
    <w:rsid w:val="00A42708"/>
    <w:rsid w:val="00A437F5"/>
    <w:rsid w:val="00A4580C"/>
    <w:rsid w:val="00A477F7"/>
    <w:rsid w:val="00A47968"/>
    <w:rsid w:val="00A512BE"/>
    <w:rsid w:val="00A5136E"/>
    <w:rsid w:val="00A537D8"/>
    <w:rsid w:val="00A5425A"/>
    <w:rsid w:val="00A54D8D"/>
    <w:rsid w:val="00A55E7F"/>
    <w:rsid w:val="00A60EBD"/>
    <w:rsid w:val="00A614F3"/>
    <w:rsid w:val="00A62899"/>
    <w:rsid w:val="00A6457A"/>
    <w:rsid w:val="00A64F7A"/>
    <w:rsid w:val="00A65C16"/>
    <w:rsid w:val="00A6794B"/>
    <w:rsid w:val="00A70B05"/>
    <w:rsid w:val="00A712C1"/>
    <w:rsid w:val="00A71549"/>
    <w:rsid w:val="00A725E8"/>
    <w:rsid w:val="00A73FC0"/>
    <w:rsid w:val="00A747A1"/>
    <w:rsid w:val="00A76344"/>
    <w:rsid w:val="00A775FB"/>
    <w:rsid w:val="00A802CB"/>
    <w:rsid w:val="00A80877"/>
    <w:rsid w:val="00A808F4"/>
    <w:rsid w:val="00A80E68"/>
    <w:rsid w:val="00A82347"/>
    <w:rsid w:val="00A82622"/>
    <w:rsid w:val="00A837D5"/>
    <w:rsid w:val="00A83835"/>
    <w:rsid w:val="00A842AE"/>
    <w:rsid w:val="00A857AA"/>
    <w:rsid w:val="00A85804"/>
    <w:rsid w:val="00A865F2"/>
    <w:rsid w:val="00A901AD"/>
    <w:rsid w:val="00A96036"/>
    <w:rsid w:val="00A971BF"/>
    <w:rsid w:val="00AA1B94"/>
    <w:rsid w:val="00AA1EEE"/>
    <w:rsid w:val="00AA38AB"/>
    <w:rsid w:val="00AA3AF7"/>
    <w:rsid w:val="00AA43CE"/>
    <w:rsid w:val="00AA5BFD"/>
    <w:rsid w:val="00AA73BD"/>
    <w:rsid w:val="00AB1CE0"/>
    <w:rsid w:val="00AB303E"/>
    <w:rsid w:val="00AB509F"/>
    <w:rsid w:val="00AB5E3C"/>
    <w:rsid w:val="00AB669C"/>
    <w:rsid w:val="00AC0392"/>
    <w:rsid w:val="00AC1357"/>
    <w:rsid w:val="00AC149B"/>
    <w:rsid w:val="00AC3A1D"/>
    <w:rsid w:val="00AC3E7A"/>
    <w:rsid w:val="00AC4006"/>
    <w:rsid w:val="00AC42D5"/>
    <w:rsid w:val="00AC4832"/>
    <w:rsid w:val="00AC790A"/>
    <w:rsid w:val="00AD1156"/>
    <w:rsid w:val="00AD3395"/>
    <w:rsid w:val="00AD3CDC"/>
    <w:rsid w:val="00AD4793"/>
    <w:rsid w:val="00AD47F8"/>
    <w:rsid w:val="00AD4A8F"/>
    <w:rsid w:val="00AD4DC6"/>
    <w:rsid w:val="00AD559D"/>
    <w:rsid w:val="00AD5DD3"/>
    <w:rsid w:val="00AE08D9"/>
    <w:rsid w:val="00AE13A4"/>
    <w:rsid w:val="00AE261A"/>
    <w:rsid w:val="00AE3590"/>
    <w:rsid w:val="00AE4236"/>
    <w:rsid w:val="00AE4319"/>
    <w:rsid w:val="00AE442A"/>
    <w:rsid w:val="00AE4CAF"/>
    <w:rsid w:val="00AE5C83"/>
    <w:rsid w:val="00AE69D5"/>
    <w:rsid w:val="00AE6BA3"/>
    <w:rsid w:val="00AE79E2"/>
    <w:rsid w:val="00AF0824"/>
    <w:rsid w:val="00AF0E22"/>
    <w:rsid w:val="00AF1ACE"/>
    <w:rsid w:val="00AF2618"/>
    <w:rsid w:val="00AF5963"/>
    <w:rsid w:val="00AF683F"/>
    <w:rsid w:val="00AF6B0B"/>
    <w:rsid w:val="00AF7214"/>
    <w:rsid w:val="00B00C1A"/>
    <w:rsid w:val="00B00FFC"/>
    <w:rsid w:val="00B01220"/>
    <w:rsid w:val="00B01702"/>
    <w:rsid w:val="00B01B4B"/>
    <w:rsid w:val="00B0222E"/>
    <w:rsid w:val="00B03731"/>
    <w:rsid w:val="00B0787E"/>
    <w:rsid w:val="00B12F1C"/>
    <w:rsid w:val="00B13B3D"/>
    <w:rsid w:val="00B14909"/>
    <w:rsid w:val="00B14BD4"/>
    <w:rsid w:val="00B14E2A"/>
    <w:rsid w:val="00B1642A"/>
    <w:rsid w:val="00B16B8B"/>
    <w:rsid w:val="00B20150"/>
    <w:rsid w:val="00B20185"/>
    <w:rsid w:val="00B20462"/>
    <w:rsid w:val="00B23E82"/>
    <w:rsid w:val="00B2602C"/>
    <w:rsid w:val="00B302A9"/>
    <w:rsid w:val="00B32FBB"/>
    <w:rsid w:val="00B33552"/>
    <w:rsid w:val="00B33DF3"/>
    <w:rsid w:val="00B34E96"/>
    <w:rsid w:val="00B359C5"/>
    <w:rsid w:val="00B35BB7"/>
    <w:rsid w:val="00B35CC8"/>
    <w:rsid w:val="00B42305"/>
    <w:rsid w:val="00B426F0"/>
    <w:rsid w:val="00B42828"/>
    <w:rsid w:val="00B42ABD"/>
    <w:rsid w:val="00B436A4"/>
    <w:rsid w:val="00B44631"/>
    <w:rsid w:val="00B44F20"/>
    <w:rsid w:val="00B46038"/>
    <w:rsid w:val="00B46A76"/>
    <w:rsid w:val="00B47954"/>
    <w:rsid w:val="00B47A85"/>
    <w:rsid w:val="00B47F87"/>
    <w:rsid w:val="00B513FB"/>
    <w:rsid w:val="00B51B56"/>
    <w:rsid w:val="00B52C38"/>
    <w:rsid w:val="00B55D1F"/>
    <w:rsid w:val="00B57276"/>
    <w:rsid w:val="00B57E87"/>
    <w:rsid w:val="00B6067F"/>
    <w:rsid w:val="00B6190D"/>
    <w:rsid w:val="00B62D6F"/>
    <w:rsid w:val="00B644AC"/>
    <w:rsid w:val="00B6675B"/>
    <w:rsid w:val="00B66B44"/>
    <w:rsid w:val="00B7086C"/>
    <w:rsid w:val="00B71204"/>
    <w:rsid w:val="00B72744"/>
    <w:rsid w:val="00B728A7"/>
    <w:rsid w:val="00B72E28"/>
    <w:rsid w:val="00B741EF"/>
    <w:rsid w:val="00B751D6"/>
    <w:rsid w:val="00B760EF"/>
    <w:rsid w:val="00B76271"/>
    <w:rsid w:val="00B7693F"/>
    <w:rsid w:val="00B81BD9"/>
    <w:rsid w:val="00B829B4"/>
    <w:rsid w:val="00B830A1"/>
    <w:rsid w:val="00B83A5B"/>
    <w:rsid w:val="00B85A7D"/>
    <w:rsid w:val="00B863D3"/>
    <w:rsid w:val="00B92D55"/>
    <w:rsid w:val="00B9337B"/>
    <w:rsid w:val="00B95D69"/>
    <w:rsid w:val="00B969D2"/>
    <w:rsid w:val="00BA28E8"/>
    <w:rsid w:val="00BA3B5A"/>
    <w:rsid w:val="00BA4665"/>
    <w:rsid w:val="00BA502D"/>
    <w:rsid w:val="00BA5225"/>
    <w:rsid w:val="00BA6D26"/>
    <w:rsid w:val="00BB086E"/>
    <w:rsid w:val="00BB2105"/>
    <w:rsid w:val="00BB6EA8"/>
    <w:rsid w:val="00BB72CD"/>
    <w:rsid w:val="00BB7C0E"/>
    <w:rsid w:val="00BC0CD1"/>
    <w:rsid w:val="00BC15FD"/>
    <w:rsid w:val="00BC1CB7"/>
    <w:rsid w:val="00BC342E"/>
    <w:rsid w:val="00BC3BDD"/>
    <w:rsid w:val="00BC4F5C"/>
    <w:rsid w:val="00BD0B64"/>
    <w:rsid w:val="00BD0BB8"/>
    <w:rsid w:val="00BD1352"/>
    <w:rsid w:val="00BD1F46"/>
    <w:rsid w:val="00BD42B0"/>
    <w:rsid w:val="00BD436C"/>
    <w:rsid w:val="00BD58D8"/>
    <w:rsid w:val="00BD5E05"/>
    <w:rsid w:val="00BD68A1"/>
    <w:rsid w:val="00BD72AF"/>
    <w:rsid w:val="00BD78B0"/>
    <w:rsid w:val="00BD78CF"/>
    <w:rsid w:val="00BD7A06"/>
    <w:rsid w:val="00BD7EDB"/>
    <w:rsid w:val="00BE1792"/>
    <w:rsid w:val="00BE5B55"/>
    <w:rsid w:val="00BE692D"/>
    <w:rsid w:val="00BF0967"/>
    <w:rsid w:val="00BF10BE"/>
    <w:rsid w:val="00BF2292"/>
    <w:rsid w:val="00BF23CA"/>
    <w:rsid w:val="00BF3C03"/>
    <w:rsid w:val="00BF4BE3"/>
    <w:rsid w:val="00BF5969"/>
    <w:rsid w:val="00BF625E"/>
    <w:rsid w:val="00BF6BCA"/>
    <w:rsid w:val="00BF6DA6"/>
    <w:rsid w:val="00C00446"/>
    <w:rsid w:val="00C02470"/>
    <w:rsid w:val="00C02535"/>
    <w:rsid w:val="00C0408E"/>
    <w:rsid w:val="00C04AAD"/>
    <w:rsid w:val="00C10069"/>
    <w:rsid w:val="00C105D0"/>
    <w:rsid w:val="00C11092"/>
    <w:rsid w:val="00C12A4C"/>
    <w:rsid w:val="00C16476"/>
    <w:rsid w:val="00C1687E"/>
    <w:rsid w:val="00C207D0"/>
    <w:rsid w:val="00C21D4B"/>
    <w:rsid w:val="00C22B44"/>
    <w:rsid w:val="00C31805"/>
    <w:rsid w:val="00C31C40"/>
    <w:rsid w:val="00C32BDC"/>
    <w:rsid w:val="00C334F9"/>
    <w:rsid w:val="00C371A3"/>
    <w:rsid w:val="00C41308"/>
    <w:rsid w:val="00C41363"/>
    <w:rsid w:val="00C4577F"/>
    <w:rsid w:val="00C45D68"/>
    <w:rsid w:val="00C51E61"/>
    <w:rsid w:val="00C53F29"/>
    <w:rsid w:val="00C573EF"/>
    <w:rsid w:val="00C6081A"/>
    <w:rsid w:val="00C60BD0"/>
    <w:rsid w:val="00C611B6"/>
    <w:rsid w:val="00C62CCB"/>
    <w:rsid w:val="00C6300C"/>
    <w:rsid w:val="00C63941"/>
    <w:rsid w:val="00C65FEA"/>
    <w:rsid w:val="00C66608"/>
    <w:rsid w:val="00C713C3"/>
    <w:rsid w:val="00C73831"/>
    <w:rsid w:val="00C77058"/>
    <w:rsid w:val="00C7748B"/>
    <w:rsid w:val="00C8161C"/>
    <w:rsid w:val="00C824B9"/>
    <w:rsid w:val="00C82BBA"/>
    <w:rsid w:val="00C82E4B"/>
    <w:rsid w:val="00C84047"/>
    <w:rsid w:val="00C8473D"/>
    <w:rsid w:val="00C852B4"/>
    <w:rsid w:val="00C856CA"/>
    <w:rsid w:val="00C85D58"/>
    <w:rsid w:val="00C8782B"/>
    <w:rsid w:val="00C95361"/>
    <w:rsid w:val="00C960C8"/>
    <w:rsid w:val="00C96595"/>
    <w:rsid w:val="00C96B09"/>
    <w:rsid w:val="00C96B11"/>
    <w:rsid w:val="00C96F2E"/>
    <w:rsid w:val="00C977D8"/>
    <w:rsid w:val="00CA0347"/>
    <w:rsid w:val="00CA09F4"/>
    <w:rsid w:val="00CA11B8"/>
    <w:rsid w:val="00CA11D3"/>
    <w:rsid w:val="00CA2B95"/>
    <w:rsid w:val="00CA40D0"/>
    <w:rsid w:val="00CA4F46"/>
    <w:rsid w:val="00CA596B"/>
    <w:rsid w:val="00CA64FC"/>
    <w:rsid w:val="00CB22A8"/>
    <w:rsid w:val="00CB2C0C"/>
    <w:rsid w:val="00CB4A98"/>
    <w:rsid w:val="00CB5CE1"/>
    <w:rsid w:val="00CB6676"/>
    <w:rsid w:val="00CB7D1C"/>
    <w:rsid w:val="00CC0B4B"/>
    <w:rsid w:val="00CC2F70"/>
    <w:rsid w:val="00CC31A5"/>
    <w:rsid w:val="00CC5522"/>
    <w:rsid w:val="00CC75DE"/>
    <w:rsid w:val="00CC7682"/>
    <w:rsid w:val="00CD0682"/>
    <w:rsid w:val="00CD5243"/>
    <w:rsid w:val="00CD56CF"/>
    <w:rsid w:val="00CD677D"/>
    <w:rsid w:val="00CD67EC"/>
    <w:rsid w:val="00CD6C04"/>
    <w:rsid w:val="00CE0A25"/>
    <w:rsid w:val="00CE198B"/>
    <w:rsid w:val="00CE1A7E"/>
    <w:rsid w:val="00CE24A6"/>
    <w:rsid w:val="00CE2C5C"/>
    <w:rsid w:val="00CE55B6"/>
    <w:rsid w:val="00CE5948"/>
    <w:rsid w:val="00CE696D"/>
    <w:rsid w:val="00CE728C"/>
    <w:rsid w:val="00CF11D3"/>
    <w:rsid w:val="00CF1670"/>
    <w:rsid w:val="00CF2B95"/>
    <w:rsid w:val="00CF53D8"/>
    <w:rsid w:val="00CF6284"/>
    <w:rsid w:val="00D011B9"/>
    <w:rsid w:val="00D013B9"/>
    <w:rsid w:val="00D01572"/>
    <w:rsid w:val="00D0281F"/>
    <w:rsid w:val="00D03197"/>
    <w:rsid w:val="00D049AB"/>
    <w:rsid w:val="00D06304"/>
    <w:rsid w:val="00D06C13"/>
    <w:rsid w:val="00D11379"/>
    <w:rsid w:val="00D133E4"/>
    <w:rsid w:val="00D179E0"/>
    <w:rsid w:val="00D2091E"/>
    <w:rsid w:val="00D2237F"/>
    <w:rsid w:val="00D26083"/>
    <w:rsid w:val="00D314EE"/>
    <w:rsid w:val="00D31B1D"/>
    <w:rsid w:val="00D35787"/>
    <w:rsid w:val="00D35D25"/>
    <w:rsid w:val="00D35EC0"/>
    <w:rsid w:val="00D37E0E"/>
    <w:rsid w:val="00D37F21"/>
    <w:rsid w:val="00D411D8"/>
    <w:rsid w:val="00D41970"/>
    <w:rsid w:val="00D41FA2"/>
    <w:rsid w:val="00D473F5"/>
    <w:rsid w:val="00D509E6"/>
    <w:rsid w:val="00D521B6"/>
    <w:rsid w:val="00D536CD"/>
    <w:rsid w:val="00D53A97"/>
    <w:rsid w:val="00D57367"/>
    <w:rsid w:val="00D605D8"/>
    <w:rsid w:val="00D61B58"/>
    <w:rsid w:val="00D62844"/>
    <w:rsid w:val="00D630E3"/>
    <w:rsid w:val="00D646E8"/>
    <w:rsid w:val="00D649A7"/>
    <w:rsid w:val="00D65802"/>
    <w:rsid w:val="00D66513"/>
    <w:rsid w:val="00D677B5"/>
    <w:rsid w:val="00D67F2F"/>
    <w:rsid w:val="00D704B7"/>
    <w:rsid w:val="00D72E57"/>
    <w:rsid w:val="00D758A7"/>
    <w:rsid w:val="00D75A2B"/>
    <w:rsid w:val="00D80255"/>
    <w:rsid w:val="00D80F61"/>
    <w:rsid w:val="00D81317"/>
    <w:rsid w:val="00D8269C"/>
    <w:rsid w:val="00D82F85"/>
    <w:rsid w:val="00D832CD"/>
    <w:rsid w:val="00D8333F"/>
    <w:rsid w:val="00D83601"/>
    <w:rsid w:val="00D84032"/>
    <w:rsid w:val="00D84687"/>
    <w:rsid w:val="00D84964"/>
    <w:rsid w:val="00D84CB7"/>
    <w:rsid w:val="00D866EC"/>
    <w:rsid w:val="00D87064"/>
    <w:rsid w:val="00D871E4"/>
    <w:rsid w:val="00D929BA"/>
    <w:rsid w:val="00D930A7"/>
    <w:rsid w:val="00D93EE3"/>
    <w:rsid w:val="00D944A3"/>
    <w:rsid w:val="00D96045"/>
    <w:rsid w:val="00D974B3"/>
    <w:rsid w:val="00D976BC"/>
    <w:rsid w:val="00DA1427"/>
    <w:rsid w:val="00DA2030"/>
    <w:rsid w:val="00DA4D81"/>
    <w:rsid w:val="00DA5893"/>
    <w:rsid w:val="00DA5A03"/>
    <w:rsid w:val="00DB1E9A"/>
    <w:rsid w:val="00DB2FA8"/>
    <w:rsid w:val="00DB31CB"/>
    <w:rsid w:val="00DB35DA"/>
    <w:rsid w:val="00DB3A8F"/>
    <w:rsid w:val="00DB60EA"/>
    <w:rsid w:val="00DB69A2"/>
    <w:rsid w:val="00DB6C9B"/>
    <w:rsid w:val="00DB75E6"/>
    <w:rsid w:val="00DC04B9"/>
    <w:rsid w:val="00DC05F0"/>
    <w:rsid w:val="00DC0CB7"/>
    <w:rsid w:val="00DC132F"/>
    <w:rsid w:val="00DC1C4D"/>
    <w:rsid w:val="00DC1D2F"/>
    <w:rsid w:val="00DC1E6A"/>
    <w:rsid w:val="00DC274C"/>
    <w:rsid w:val="00DC3F6D"/>
    <w:rsid w:val="00DC5FC2"/>
    <w:rsid w:val="00DC6572"/>
    <w:rsid w:val="00DC7845"/>
    <w:rsid w:val="00DD4F14"/>
    <w:rsid w:val="00DD7841"/>
    <w:rsid w:val="00DE08BD"/>
    <w:rsid w:val="00DE09CD"/>
    <w:rsid w:val="00DE12F0"/>
    <w:rsid w:val="00DE4426"/>
    <w:rsid w:val="00DE5BE3"/>
    <w:rsid w:val="00DE5C9E"/>
    <w:rsid w:val="00DE6651"/>
    <w:rsid w:val="00DF0A2B"/>
    <w:rsid w:val="00DF0A69"/>
    <w:rsid w:val="00DF10F5"/>
    <w:rsid w:val="00DF1E3F"/>
    <w:rsid w:val="00DF2F1F"/>
    <w:rsid w:val="00DF359B"/>
    <w:rsid w:val="00DF77B7"/>
    <w:rsid w:val="00DF77CB"/>
    <w:rsid w:val="00E00C5E"/>
    <w:rsid w:val="00E00C6D"/>
    <w:rsid w:val="00E01140"/>
    <w:rsid w:val="00E02867"/>
    <w:rsid w:val="00E0415C"/>
    <w:rsid w:val="00E050B5"/>
    <w:rsid w:val="00E0571D"/>
    <w:rsid w:val="00E07121"/>
    <w:rsid w:val="00E07132"/>
    <w:rsid w:val="00E075D7"/>
    <w:rsid w:val="00E102CF"/>
    <w:rsid w:val="00E11CC7"/>
    <w:rsid w:val="00E12B6F"/>
    <w:rsid w:val="00E158D7"/>
    <w:rsid w:val="00E16728"/>
    <w:rsid w:val="00E17853"/>
    <w:rsid w:val="00E17A8B"/>
    <w:rsid w:val="00E17C9F"/>
    <w:rsid w:val="00E20134"/>
    <w:rsid w:val="00E20184"/>
    <w:rsid w:val="00E20941"/>
    <w:rsid w:val="00E20A55"/>
    <w:rsid w:val="00E23784"/>
    <w:rsid w:val="00E23922"/>
    <w:rsid w:val="00E23DC5"/>
    <w:rsid w:val="00E2662C"/>
    <w:rsid w:val="00E2728C"/>
    <w:rsid w:val="00E278AB"/>
    <w:rsid w:val="00E27A63"/>
    <w:rsid w:val="00E30430"/>
    <w:rsid w:val="00E31B05"/>
    <w:rsid w:val="00E33FEB"/>
    <w:rsid w:val="00E349CB"/>
    <w:rsid w:val="00E4207D"/>
    <w:rsid w:val="00E4231B"/>
    <w:rsid w:val="00E427EB"/>
    <w:rsid w:val="00E45BB1"/>
    <w:rsid w:val="00E50AE6"/>
    <w:rsid w:val="00E51A9A"/>
    <w:rsid w:val="00E5279C"/>
    <w:rsid w:val="00E6318B"/>
    <w:rsid w:val="00E65693"/>
    <w:rsid w:val="00E65E4B"/>
    <w:rsid w:val="00E67CDC"/>
    <w:rsid w:val="00E70CB2"/>
    <w:rsid w:val="00E71948"/>
    <w:rsid w:val="00E7197E"/>
    <w:rsid w:val="00E73E6B"/>
    <w:rsid w:val="00E7431E"/>
    <w:rsid w:val="00E754C8"/>
    <w:rsid w:val="00E7600A"/>
    <w:rsid w:val="00E76346"/>
    <w:rsid w:val="00E767C8"/>
    <w:rsid w:val="00E816A8"/>
    <w:rsid w:val="00E822E8"/>
    <w:rsid w:val="00E85346"/>
    <w:rsid w:val="00E87529"/>
    <w:rsid w:val="00E87AFD"/>
    <w:rsid w:val="00E911A7"/>
    <w:rsid w:val="00E919FB"/>
    <w:rsid w:val="00E93539"/>
    <w:rsid w:val="00E96BE7"/>
    <w:rsid w:val="00E96F7B"/>
    <w:rsid w:val="00EA0E51"/>
    <w:rsid w:val="00EA23F1"/>
    <w:rsid w:val="00EA2F0E"/>
    <w:rsid w:val="00EA3E6E"/>
    <w:rsid w:val="00EA45F6"/>
    <w:rsid w:val="00EA4FF4"/>
    <w:rsid w:val="00EA51EB"/>
    <w:rsid w:val="00EA577D"/>
    <w:rsid w:val="00EA6CD8"/>
    <w:rsid w:val="00EA7F52"/>
    <w:rsid w:val="00EB0374"/>
    <w:rsid w:val="00EB4959"/>
    <w:rsid w:val="00EB54D3"/>
    <w:rsid w:val="00EB562B"/>
    <w:rsid w:val="00EB6933"/>
    <w:rsid w:val="00EC1FD4"/>
    <w:rsid w:val="00EC2147"/>
    <w:rsid w:val="00EC3643"/>
    <w:rsid w:val="00EC3E44"/>
    <w:rsid w:val="00EC4C89"/>
    <w:rsid w:val="00EC621D"/>
    <w:rsid w:val="00EC628B"/>
    <w:rsid w:val="00EC635D"/>
    <w:rsid w:val="00EC63D0"/>
    <w:rsid w:val="00EC6AFD"/>
    <w:rsid w:val="00ED2ACB"/>
    <w:rsid w:val="00ED2BE5"/>
    <w:rsid w:val="00ED337F"/>
    <w:rsid w:val="00ED361F"/>
    <w:rsid w:val="00ED3703"/>
    <w:rsid w:val="00ED75BB"/>
    <w:rsid w:val="00ED7894"/>
    <w:rsid w:val="00ED7D5F"/>
    <w:rsid w:val="00EE3638"/>
    <w:rsid w:val="00EE36E2"/>
    <w:rsid w:val="00EE3F11"/>
    <w:rsid w:val="00EE5699"/>
    <w:rsid w:val="00EE5979"/>
    <w:rsid w:val="00EE61D1"/>
    <w:rsid w:val="00EF00D2"/>
    <w:rsid w:val="00EF0929"/>
    <w:rsid w:val="00EF1B98"/>
    <w:rsid w:val="00EF249D"/>
    <w:rsid w:val="00EF3338"/>
    <w:rsid w:val="00EF3A82"/>
    <w:rsid w:val="00EF58E9"/>
    <w:rsid w:val="00EF66F8"/>
    <w:rsid w:val="00F009F9"/>
    <w:rsid w:val="00F00E79"/>
    <w:rsid w:val="00F0354F"/>
    <w:rsid w:val="00F04D8D"/>
    <w:rsid w:val="00F06203"/>
    <w:rsid w:val="00F06B1A"/>
    <w:rsid w:val="00F12276"/>
    <w:rsid w:val="00F12F0C"/>
    <w:rsid w:val="00F17B79"/>
    <w:rsid w:val="00F203F4"/>
    <w:rsid w:val="00F22115"/>
    <w:rsid w:val="00F2250E"/>
    <w:rsid w:val="00F229CE"/>
    <w:rsid w:val="00F22F64"/>
    <w:rsid w:val="00F24ACE"/>
    <w:rsid w:val="00F24E23"/>
    <w:rsid w:val="00F24E53"/>
    <w:rsid w:val="00F305B0"/>
    <w:rsid w:val="00F30BC2"/>
    <w:rsid w:val="00F311EC"/>
    <w:rsid w:val="00F32D23"/>
    <w:rsid w:val="00F33912"/>
    <w:rsid w:val="00F35075"/>
    <w:rsid w:val="00F36E81"/>
    <w:rsid w:val="00F40EA8"/>
    <w:rsid w:val="00F43A61"/>
    <w:rsid w:val="00F43D3A"/>
    <w:rsid w:val="00F44A34"/>
    <w:rsid w:val="00F46844"/>
    <w:rsid w:val="00F51B2C"/>
    <w:rsid w:val="00F52A7A"/>
    <w:rsid w:val="00F54BF9"/>
    <w:rsid w:val="00F55429"/>
    <w:rsid w:val="00F55AF7"/>
    <w:rsid w:val="00F571CA"/>
    <w:rsid w:val="00F573A6"/>
    <w:rsid w:val="00F602A0"/>
    <w:rsid w:val="00F60326"/>
    <w:rsid w:val="00F60949"/>
    <w:rsid w:val="00F60A66"/>
    <w:rsid w:val="00F62A57"/>
    <w:rsid w:val="00F62E50"/>
    <w:rsid w:val="00F632AA"/>
    <w:rsid w:val="00F64AEA"/>
    <w:rsid w:val="00F656D6"/>
    <w:rsid w:val="00F6570A"/>
    <w:rsid w:val="00F66054"/>
    <w:rsid w:val="00F70177"/>
    <w:rsid w:val="00F70904"/>
    <w:rsid w:val="00F70D37"/>
    <w:rsid w:val="00F70D4C"/>
    <w:rsid w:val="00F74EEA"/>
    <w:rsid w:val="00F7663E"/>
    <w:rsid w:val="00F766B9"/>
    <w:rsid w:val="00F76C4E"/>
    <w:rsid w:val="00F76D0F"/>
    <w:rsid w:val="00F76D6D"/>
    <w:rsid w:val="00F776E9"/>
    <w:rsid w:val="00F77A85"/>
    <w:rsid w:val="00F80E80"/>
    <w:rsid w:val="00F80E9E"/>
    <w:rsid w:val="00F81165"/>
    <w:rsid w:val="00F83666"/>
    <w:rsid w:val="00F836E4"/>
    <w:rsid w:val="00F85E25"/>
    <w:rsid w:val="00F86AE8"/>
    <w:rsid w:val="00F9196D"/>
    <w:rsid w:val="00F9398F"/>
    <w:rsid w:val="00F96DE2"/>
    <w:rsid w:val="00F975AE"/>
    <w:rsid w:val="00F97BDA"/>
    <w:rsid w:val="00FA1C56"/>
    <w:rsid w:val="00FA4070"/>
    <w:rsid w:val="00FA4706"/>
    <w:rsid w:val="00FA49C3"/>
    <w:rsid w:val="00FA67C6"/>
    <w:rsid w:val="00FB152F"/>
    <w:rsid w:val="00FB3303"/>
    <w:rsid w:val="00FB3FB0"/>
    <w:rsid w:val="00FB470C"/>
    <w:rsid w:val="00FB584C"/>
    <w:rsid w:val="00FB6E4A"/>
    <w:rsid w:val="00FB7F32"/>
    <w:rsid w:val="00FC1B2B"/>
    <w:rsid w:val="00FC1F4E"/>
    <w:rsid w:val="00FD0E8F"/>
    <w:rsid w:val="00FD20F6"/>
    <w:rsid w:val="00FD2104"/>
    <w:rsid w:val="00FD2442"/>
    <w:rsid w:val="00FD324A"/>
    <w:rsid w:val="00FD3C33"/>
    <w:rsid w:val="00FD5882"/>
    <w:rsid w:val="00FD6B43"/>
    <w:rsid w:val="00FD72B4"/>
    <w:rsid w:val="00FD7567"/>
    <w:rsid w:val="00FD7A56"/>
    <w:rsid w:val="00FE1134"/>
    <w:rsid w:val="00FE31EE"/>
    <w:rsid w:val="00FE4303"/>
    <w:rsid w:val="00FE76A4"/>
    <w:rsid w:val="00FF02A3"/>
    <w:rsid w:val="00FF0573"/>
    <w:rsid w:val="00FF25CF"/>
    <w:rsid w:val="00FF2A2B"/>
    <w:rsid w:val="00FF2DC8"/>
    <w:rsid w:val="00FF30F6"/>
    <w:rsid w:val="00FF54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nhideWhenUsed="0" w:qFormat="1"/>
    <w:lsdException w:name="endnote text" w:uiPriority="0"/>
    <w:lsdException w:name="List" w:uiPriority="0"/>
    <w:lsdException w:name="Title" w:semiHidden="0" w:unhideWhenUsed="0" w:qFormat="1"/>
    <w:lsdException w:name="Default Paragraph Font" w:uiPriority="1"/>
    <w:lsdException w:name="Subtitle" w:semiHidden="0" w:unhideWhenUsed="0" w:qFormat="1"/>
    <w:lsdException w:name="Body Text Indent 3" w:uiPriority="0"/>
    <w:lsdException w:name="Hyperlink" w:uiPriority="0"/>
    <w:lsdException w:name="Strong" w:semiHidden="0" w:uiPriority="22" w:unhideWhenUsed="0" w:qFormat="1"/>
    <w:lsdException w:name="Emphasis" w:semiHidden="0" w:unhideWhenUsed="0" w:qFormat="1"/>
    <w:lsdException w:name="HTML Preformatted" w:uiPriority="0"/>
    <w:lsdException w:name="Table Grid" w:semiHidden="0" w:uiPriority="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3702E7"/>
    <w:pPr>
      <w:ind w:firstLine="709"/>
      <w:jc w:val="both"/>
    </w:pPr>
    <w:rPr>
      <w:sz w:val="28"/>
    </w:rPr>
  </w:style>
  <w:style w:type="paragraph" w:styleId="1">
    <w:name w:val="heading 1"/>
    <w:basedOn w:val="a"/>
    <w:next w:val="a"/>
    <w:link w:val="11"/>
    <w:uiPriority w:val="9"/>
    <w:qFormat/>
    <w:rsid w:val="004F1125"/>
    <w:pPr>
      <w:keepNext/>
      <w:spacing w:before="120" w:after="240"/>
      <w:jc w:val="center"/>
      <w:outlineLvl w:val="0"/>
    </w:pPr>
    <w:rPr>
      <w:b/>
      <w:szCs w:val="28"/>
    </w:rPr>
  </w:style>
  <w:style w:type="paragraph" w:styleId="2">
    <w:name w:val="heading 2"/>
    <w:basedOn w:val="a"/>
    <w:next w:val="a"/>
    <w:link w:val="21"/>
    <w:qFormat/>
    <w:rsid w:val="003F21C4"/>
    <w:pPr>
      <w:keepNext/>
      <w:spacing w:before="600" w:after="300"/>
      <w:jc w:val="center"/>
      <w:outlineLvl w:val="1"/>
    </w:pPr>
    <w:rPr>
      <w:rFonts w:ascii="Cambria" w:hAnsi="Cambria"/>
      <w:b/>
      <w:bCs/>
      <w:i/>
      <w:iCs/>
      <w:szCs w:val="28"/>
    </w:rPr>
  </w:style>
  <w:style w:type="paragraph" w:styleId="3">
    <w:name w:val="heading 3"/>
    <w:aliases w:val=" Знак, Знак3"/>
    <w:basedOn w:val="a"/>
    <w:next w:val="a"/>
    <w:link w:val="31"/>
    <w:uiPriority w:val="9"/>
    <w:qFormat/>
    <w:rsid w:val="003F21C4"/>
    <w:pPr>
      <w:keepNext/>
      <w:spacing w:after="360" w:line="240" w:lineRule="atLeast"/>
      <w:ind w:left="2880" w:firstLine="720"/>
      <w:outlineLvl w:val="2"/>
    </w:pPr>
    <w:rPr>
      <w:rFonts w:ascii="Cambria" w:hAnsi="Cambria"/>
      <w:b/>
      <w:bCs/>
      <w:sz w:val="26"/>
      <w:szCs w:val="26"/>
    </w:rPr>
  </w:style>
  <w:style w:type="paragraph" w:styleId="4">
    <w:name w:val="heading 4"/>
    <w:basedOn w:val="a"/>
    <w:next w:val="a"/>
    <w:link w:val="41"/>
    <w:uiPriority w:val="9"/>
    <w:qFormat/>
    <w:rsid w:val="003F21C4"/>
    <w:pPr>
      <w:keepNext/>
      <w:spacing w:before="360" w:line="240" w:lineRule="atLeast"/>
      <w:ind w:firstLine="34"/>
      <w:outlineLvl w:val="3"/>
    </w:pPr>
    <w:rPr>
      <w:rFonts w:ascii="Calibri" w:hAnsi="Calibri"/>
      <w:b/>
      <w:bCs/>
      <w:szCs w:val="28"/>
    </w:rPr>
  </w:style>
  <w:style w:type="paragraph" w:styleId="5">
    <w:name w:val="heading 5"/>
    <w:basedOn w:val="a"/>
    <w:next w:val="a"/>
    <w:link w:val="51"/>
    <w:uiPriority w:val="99"/>
    <w:qFormat/>
    <w:rsid w:val="003F21C4"/>
    <w:pPr>
      <w:keepNext/>
      <w:ind w:left="6521"/>
      <w:outlineLvl w:val="4"/>
    </w:pPr>
    <w:rPr>
      <w:rFonts w:ascii="Calibri" w:hAnsi="Calibri"/>
      <w:b/>
      <w:bCs/>
      <w:i/>
      <w:iCs/>
      <w:sz w:val="26"/>
      <w:szCs w:val="26"/>
    </w:rPr>
  </w:style>
  <w:style w:type="paragraph" w:styleId="6">
    <w:name w:val="heading 6"/>
    <w:basedOn w:val="a"/>
    <w:next w:val="a"/>
    <w:link w:val="61"/>
    <w:uiPriority w:val="99"/>
    <w:qFormat/>
    <w:rsid w:val="003F21C4"/>
    <w:pPr>
      <w:keepNext/>
      <w:spacing w:before="480"/>
      <w:jc w:val="center"/>
      <w:outlineLvl w:val="5"/>
    </w:pPr>
    <w:rPr>
      <w:rFonts w:ascii="Calibri" w:hAnsi="Calibri"/>
      <w:b/>
      <w:bCs/>
      <w:sz w:val="20"/>
    </w:rPr>
  </w:style>
  <w:style w:type="paragraph" w:styleId="7">
    <w:name w:val="heading 7"/>
    <w:basedOn w:val="a"/>
    <w:next w:val="a"/>
    <w:link w:val="71"/>
    <w:uiPriority w:val="99"/>
    <w:qFormat/>
    <w:rsid w:val="003F21C4"/>
    <w:pPr>
      <w:keepNext/>
      <w:spacing w:before="600" w:line="240" w:lineRule="atLeast"/>
      <w:outlineLvl w:val="6"/>
    </w:pPr>
    <w:rPr>
      <w:rFonts w:ascii="Calibri" w:hAnsi="Calibri"/>
      <w:sz w:val="24"/>
      <w:szCs w:val="24"/>
    </w:rPr>
  </w:style>
  <w:style w:type="paragraph" w:styleId="8">
    <w:name w:val="heading 8"/>
    <w:basedOn w:val="a"/>
    <w:next w:val="a"/>
    <w:link w:val="81"/>
    <w:uiPriority w:val="99"/>
    <w:qFormat/>
    <w:rsid w:val="003F21C4"/>
    <w:pPr>
      <w:keepNext/>
      <w:spacing w:line="240" w:lineRule="atLeast"/>
      <w:ind w:left="36" w:right="36"/>
      <w:jc w:val="center"/>
      <w:outlineLvl w:val="7"/>
    </w:pPr>
    <w:rPr>
      <w:rFonts w:ascii="Calibri" w:hAnsi="Calibri"/>
      <w:i/>
      <w:iCs/>
      <w:sz w:val="24"/>
      <w:szCs w:val="24"/>
    </w:rPr>
  </w:style>
  <w:style w:type="paragraph" w:styleId="9">
    <w:name w:val="heading 9"/>
    <w:basedOn w:val="a"/>
    <w:next w:val="a"/>
    <w:link w:val="91"/>
    <w:uiPriority w:val="99"/>
    <w:qFormat/>
    <w:rsid w:val="003F21C4"/>
    <w:pPr>
      <w:keepNext/>
      <w:spacing w:line="240" w:lineRule="atLeast"/>
      <w:ind w:left="36" w:right="36"/>
      <w:outlineLvl w:val="8"/>
    </w:pPr>
    <w:rPr>
      <w:rFonts w:ascii="Cambria" w:hAnsi="Cambria"/>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locked/>
    <w:rsid w:val="004F1125"/>
    <w:rPr>
      <w:rFonts w:cs="Times New Roman"/>
      <w:b/>
      <w:sz w:val="28"/>
      <w:szCs w:val="28"/>
    </w:rPr>
  </w:style>
  <w:style w:type="character" w:customStyle="1" w:styleId="21">
    <w:name w:val="Заголовок 2 Знак1"/>
    <w:link w:val="2"/>
    <w:locked/>
    <w:rsid w:val="003F21C4"/>
    <w:rPr>
      <w:rFonts w:ascii="Cambria" w:hAnsi="Cambria" w:cs="Times New Roman"/>
      <w:b/>
      <w:bCs/>
      <w:i/>
      <w:iCs/>
      <w:sz w:val="28"/>
      <w:szCs w:val="28"/>
    </w:rPr>
  </w:style>
  <w:style w:type="character" w:customStyle="1" w:styleId="31">
    <w:name w:val="Заголовок 3 Знак1"/>
    <w:aliases w:val=" Знак Знак, Знак3 Знак"/>
    <w:link w:val="3"/>
    <w:locked/>
    <w:rsid w:val="003F21C4"/>
    <w:rPr>
      <w:rFonts w:ascii="Cambria" w:hAnsi="Cambria" w:cs="Times New Roman"/>
      <w:b/>
      <w:bCs/>
      <w:sz w:val="26"/>
      <w:szCs w:val="26"/>
    </w:rPr>
  </w:style>
  <w:style w:type="character" w:customStyle="1" w:styleId="41">
    <w:name w:val="Заголовок 4 Знак1"/>
    <w:link w:val="4"/>
    <w:locked/>
    <w:rsid w:val="003F21C4"/>
    <w:rPr>
      <w:rFonts w:ascii="Calibri" w:hAnsi="Calibri" w:cs="Times New Roman"/>
      <w:b/>
      <w:bCs/>
      <w:sz w:val="28"/>
      <w:szCs w:val="28"/>
    </w:rPr>
  </w:style>
  <w:style w:type="character" w:customStyle="1" w:styleId="51">
    <w:name w:val="Заголовок 5 Знак1"/>
    <w:link w:val="5"/>
    <w:locked/>
    <w:rsid w:val="003F21C4"/>
    <w:rPr>
      <w:rFonts w:ascii="Calibri" w:hAnsi="Calibri" w:cs="Times New Roman"/>
      <w:b/>
      <w:bCs/>
      <w:i/>
      <w:iCs/>
      <w:sz w:val="26"/>
      <w:szCs w:val="26"/>
    </w:rPr>
  </w:style>
  <w:style w:type="character" w:customStyle="1" w:styleId="61">
    <w:name w:val="Заголовок 6 Знак1"/>
    <w:link w:val="6"/>
    <w:locked/>
    <w:rsid w:val="003F21C4"/>
    <w:rPr>
      <w:rFonts w:ascii="Calibri" w:hAnsi="Calibri" w:cs="Times New Roman"/>
      <w:b/>
      <w:bCs/>
    </w:rPr>
  </w:style>
  <w:style w:type="character" w:customStyle="1" w:styleId="71">
    <w:name w:val="Заголовок 7 Знак1"/>
    <w:link w:val="7"/>
    <w:uiPriority w:val="99"/>
    <w:locked/>
    <w:rsid w:val="003F21C4"/>
    <w:rPr>
      <w:rFonts w:ascii="Calibri" w:hAnsi="Calibri" w:cs="Times New Roman"/>
      <w:sz w:val="24"/>
      <w:szCs w:val="24"/>
    </w:rPr>
  </w:style>
  <w:style w:type="character" w:customStyle="1" w:styleId="81">
    <w:name w:val="Заголовок 8 Знак1"/>
    <w:link w:val="8"/>
    <w:locked/>
    <w:rsid w:val="003F21C4"/>
    <w:rPr>
      <w:rFonts w:ascii="Calibri" w:hAnsi="Calibri" w:cs="Times New Roman"/>
      <w:i/>
      <w:iCs/>
      <w:sz w:val="24"/>
      <w:szCs w:val="24"/>
    </w:rPr>
  </w:style>
  <w:style w:type="character" w:customStyle="1" w:styleId="91">
    <w:name w:val="Заголовок 9 Знак1"/>
    <w:link w:val="9"/>
    <w:locked/>
    <w:rsid w:val="003F21C4"/>
    <w:rPr>
      <w:rFonts w:ascii="Cambria" w:hAnsi="Cambria" w:cs="Times New Roman"/>
    </w:rPr>
  </w:style>
  <w:style w:type="paragraph" w:styleId="a3">
    <w:name w:val="header"/>
    <w:basedOn w:val="a"/>
    <w:link w:val="10"/>
    <w:uiPriority w:val="99"/>
    <w:rsid w:val="003F21C4"/>
    <w:pPr>
      <w:tabs>
        <w:tab w:val="center" w:pos="4153"/>
        <w:tab w:val="right" w:pos="8306"/>
      </w:tabs>
    </w:pPr>
    <w:rPr>
      <w:szCs w:val="28"/>
    </w:rPr>
  </w:style>
  <w:style w:type="character" w:customStyle="1" w:styleId="10">
    <w:name w:val="Верхний колонтитул Знак1"/>
    <w:link w:val="a3"/>
    <w:uiPriority w:val="99"/>
    <w:locked/>
    <w:rsid w:val="003F21C4"/>
    <w:rPr>
      <w:rFonts w:cs="Times New Roman"/>
      <w:sz w:val="28"/>
      <w:szCs w:val="28"/>
    </w:rPr>
  </w:style>
  <w:style w:type="character" w:styleId="a4">
    <w:name w:val="page number"/>
    <w:uiPriority w:val="99"/>
    <w:rsid w:val="003F21C4"/>
    <w:rPr>
      <w:rFonts w:cs="Times New Roman"/>
      <w:sz w:val="20"/>
      <w:szCs w:val="20"/>
    </w:rPr>
  </w:style>
  <w:style w:type="paragraph" w:styleId="a5">
    <w:name w:val="caption"/>
    <w:basedOn w:val="a"/>
    <w:next w:val="a"/>
    <w:uiPriority w:val="99"/>
    <w:qFormat/>
    <w:rsid w:val="003F21C4"/>
    <w:pPr>
      <w:spacing w:before="720" w:line="240" w:lineRule="atLeast"/>
    </w:pPr>
  </w:style>
  <w:style w:type="paragraph" w:styleId="a6">
    <w:name w:val="Body Text Indent"/>
    <w:basedOn w:val="a"/>
    <w:link w:val="12"/>
    <w:uiPriority w:val="99"/>
    <w:rsid w:val="003F21C4"/>
    <w:pPr>
      <w:ind w:left="6804"/>
    </w:pPr>
    <w:rPr>
      <w:szCs w:val="28"/>
    </w:rPr>
  </w:style>
  <w:style w:type="character" w:customStyle="1" w:styleId="12">
    <w:name w:val="Основной текст с отступом Знак1"/>
    <w:link w:val="a6"/>
    <w:locked/>
    <w:rsid w:val="003F21C4"/>
    <w:rPr>
      <w:rFonts w:cs="Times New Roman"/>
      <w:sz w:val="28"/>
      <w:szCs w:val="28"/>
    </w:rPr>
  </w:style>
  <w:style w:type="paragraph" w:styleId="a7">
    <w:name w:val="Body Text"/>
    <w:basedOn w:val="a"/>
    <w:link w:val="13"/>
    <w:uiPriority w:val="99"/>
    <w:rsid w:val="003F21C4"/>
    <w:rPr>
      <w:szCs w:val="28"/>
    </w:rPr>
  </w:style>
  <w:style w:type="character" w:customStyle="1" w:styleId="13">
    <w:name w:val="Основной текст Знак1"/>
    <w:link w:val="a7"/>
    <w:locked/>
    <w:rsid w:val="003F21C4"/>
    <w:rPr>
      <w:rFonts w:cs="Times New Roman"/>
      <w:sz w:val="28"/>
      <w:szCs w:val="28"/>
    </w:rPr>
  </w:style>
  <w:style w:type="paragraph" w:styleId="20">
    <w:name w:val="Body Text 2"/>
    <w:basedOn w:val="a"/>
    <w:link w:val="22"/>
    <w:uiPriority w:val="99"/>
    <w:rsid w:val="003F21C4"/>
    <w:pPr>
      <w:tabs>
        <w:tab w:val="left" w:pos="6237"/>
      </w:tabs>
      <w:jc w:val="center"/>
    </w:pPr>
    <w:rPr>
      <w:szCs w:val="28"/>
    </w:rPr>
  </w:style>
  <w:style w:type="character" w:customStyle="1" w:styleId="22">
    <w:name w:val="Основной текст 2 Знак2"/>
    <w:link w:val="20"/>
    <w:locked/>
    <w:rsid w:val="003F21C4"/>
    <w:rPr>
      <w:rFonts w:cs="Times New Roman"/>
      <w:sz w:val="28"/>
      <w:szCs w:val="28"/>
    </w:rPr>
  </w:style>
  <w:style w:type="paragraph" w:styleId="a8">
    <w:name w:val="Document Map"/>
    <w:basedOn w:val="a"/>
    <w:link w:val="14"/>
    <w:uiPriority w:val="99"/>
    <w:rsid w:val="000740EE"/>
    <w:rPr>
      <w:rFonts w:ascii="Tahoma" w:hAnsi="Tahoma"/>
      <w:sz w:val="16"/>
      <w:szCs w:val="16"/>
    </w:rPr>
  </w:style>
  <w:style w:type="character" w:customStyle="1" w:styleId="14">
    <w:name w:val="Схема документа Знак1"/>
    <w:link w:val="a8"/>
    <w:locked/>
    <w:rsid w:val="000740EE"/>
    <w:rPr>
      <w:rFonts w:ascii="Tahoma" w:hAnsi="Tahoma" w:cs="Tahoma"/>
      <w:sz w:val="16"/>
      <w:szCs w:val="16"/>
    </w:rPr>
  </w:style>
  <w:style w:type="paragraph" w:styleId="a9">
    <w:name w:val="footer"/>
    <w:basedOn w:val="a"/>
    <w:link w:val="15"/>
    <w:uiPriority w:val="99"/>
    <w:rsid w:val="00DE5C9E"/>
    <w:pPr>
      <w:tabs>
        <w:tab w:val="center" w:pos="4677"/>
        <w:tab w:val="right" w:pos="9355"/>
      </w:tabs>
    </w:pPr>
    <w:rPr>
      <w:szCs w:val="28"/>
    </w:rPr>
  </w:style>
  <w:style w:type="character" w:customStyle="1" w:styleId="15">
    <w:name w:val="Нижний колонтитул Знак1"/>
    <w:link w:val="a9"/>
    <w:locked/>
    <w:rsid w:val="00DE5C9E"/>
    <w:rPr>
      <w:rFonts w:cs="Times New Roman"/>
      <w:sz w:val="28"/>
      <w:szCs w:val="28"/>
    </w:rPr>
  </w:style>
  <w:style w:type="table" w:styleId="aa">
    <w:name w:val="Table Grid"/>
    <w:basedOn w:val="a1"/>
    <w:rsid w:val="001B62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Subtitle"/>
    <w:basedOn w:val="a"/>
    <w:next w:val="a"/>
    <w:link w:val="16"/>
    <w:uiPriority w:val="99"/>
    <w:qFormat/>
    <w:rsid w:val="00587EE9"/>
    <w:pPr>
      <w:spacing w:before="240" w:after="240"/>
      <w:outlineLvl w:val="1"/>
    </w:pPr>
    <w:rPr>
      <w:szCs w:val="28"/>
    </w:rPr>
  </w:style>
  <w:style w:type="character" w:customStyle="1" w:styleId="16">
    <w:name w:val="Подзаголовок Знак1"/>
    <w:link w:val="ab"/>
    <w:locked/>
    <w:rsid w:val="00587EE9"/>
    <w:rPr>
      <w:rFonts w:cs="Times New Roman"/>
      <w:sz w:val="28"/>
      <w:szCs w:val="28"/>
    </w:rPr>
  </w:style>
  <w:style w:type="character" w:customStyle="1" w:styleId="FontStyle13">
    <w:name w:val="Font Style13"/>
    <w:rsid w:val="00587EE9"/>
    <w:rPr>
      <w:rFonts w:ascii="Tahoma" w:hAnsi="Tahoma" w:cs="Tahoma"/>
      <w:sz w:val="22"/>
      <w:szCs w:val="22"/>
    </w:rPr>
  </w:style>
  <w:style w:type="character" w:customStyle="1" w:styleId="FontStyle14">
    <w:name w:val="Font Style14"/>
    <w:uiPriority w:val="99"/>
    <w:rsid w:val="00587EE9"/>
    <w:rPr>
      <w:rFonts w:ascii="Tahoma" w:hAnsi="Tahoma" w:cs="Tahoma"/>
      <w:sz w:val="22"/>
      <w:szCs w:val="22"/>
    </w:rPr>
  </w:style>
  <w:style w:type="paragraph" w:customStyle="1" w:styleId="ac">
    <w:name w:val="Обычный в таблице"/>
    <w:basedOn w:val="a"/>
    <w:link w:val="ad"/>
    <w:uiPriority w:val="99"/>
    <w:rsid w:val="00587EE9"/>
    <w:pPr>
      <w:spacing w:line="360" w:lineRule="auto"/>
    </w:pPr>
    <w:rPr>
      <w:szCs w:val="28"/>
    </w:rPr>
  </w:style>
  <w:style w:type="character" w:customStyle="1" w:styleId="ad">
    <w:name w:val="Обычный в таблице Знак"/>
    <w:link w:val="ac"/>
    <w:uiPriority w:val="99"/>
    <w:locked/>
    <w:rsid w:val="00587EE9"/>
    <w:rPr>
      <w:rFonts w:cs="Times New Roman"/>
      <w:sz w:val="28"/>
      <w:szCs w:val="28"/>
    </w:rPr>
  </w:style>
  <w:style w:type="paragraph" w:customStyle="1" w:styleId="S1">
    <w:name w:val="S_Заголовок 1"/>
    <w:basedOn w:val="a"/>
    <w:rsid w:val="00587EE9"/>
    <w:pPr>
      <w:numPr>
        <w:numId w:val="1"/>
      </w:numPr>
      <w:tabs>
        <w:tab w:val="clear" w:pos="360"/>
      </w:tabs>
      <w:ind w:left="610"/>
      <w:jc w:val="center"/>
    </w:pPr>
    <w:rPr>
      <w:b/>
      <w:caps/>
      <w:sz w:val="24"/>
      <w:szCs w:val="24"/>
    </w:rPr>
  </w:style>
  <w:style w:type="paragraph" w:customStyle="1" w:styleId="S3">
    <w:name w:val="S_Заголовок 3"/>
    <w:basedOn w:val="3"/>
    <w:link w:val="S30"/>
    <w:rsid w:val="00587EE9"/>
    <w:pPr>
      <w:keepNext w:val="0"/>
      <w:numPr>
        <w:ilvl w:val="2"/>
        <w:numId w:val="1"/>
      </w:numPr>
      <w:spacing w:after="0" w:line="360" w:lineRule="auto"/>
      <w:jc w:val="left"/>
    </w:pPr>
    <w:rPr>
      <w:rFonts w:ascii="Times New Roman" w:hAnsi="Times New Roman"/>
      <w:b w:val="0"/>
      <w:bCs w:val="0"/>
      <w:sz w:val="24"/>
      <w:szCs w:val="24"/>
      <w:u w:val="single"/>
    </w:rPr>
  </w:style>
  <w:style w:type="paragraph" w:customStyle="1" w:styleId="S4">
    <w:name w:val="S_Заголовок 4"/>
    <w:basedOn w:val="4"/>
    <w:rsid w:val="00587EE9"/>
    <w:pPr>
      <w:keepNext w:val="0"/>
      <w:numPr>
        <w:ilvl w:val="3"/>
        <w:numId w:val="1"/>
      </w:numPr>
      <w:spacing w:before="0" w:line="240" w:lineRule="auto"/>
      <w:jc w:val="left"/>
    </w:pPr>
    <w:rPr>
      <w:i/>
      <w:sz w:val="24"/>
      <w:szCs w:val="24"/>
    </w:rPr>
  </w:style>
  <w:style w:type="paragraph" w:customStyle="1" w:styleId="S">
    <w:name w:val="S_Обычный в таблице"/>
    <w:basedOn w:val="a"/>
    <w:link w:val="S0"/>
    <w:uiPriority w:val="99"/>
    <w:rsid w:val="00587EE9"/>
    <w:pPr>
      <w:spacing w:line="360" w:lineRule="auto"/>
      <w:ind w:firstLine="0"/>
      <w:jc w:val="center"/>
    </w:pPr>
    <w:rPr>
      <w:sz w:val="24"/>
      <w:szCs w:val="24"/>
    </w:rPr>
  </w:style>
  <w:style w:type="character" w:customStyle="1" w:styleId="S0">
    <w:name w:val="S_Обычный в таблице Знак"/>
    <w:link w:val="S"/>
    <w:uiPriority w:val="99"/>
    <w:locked/>
    <w:rsid w:val="00587EE9"/>
    <w:rPr>
      <w:rFonts w:cs="Times New Roman"/>
      <w:sz w:val="24"/>
      <w:szCs w:val="24"/>
    </w:rPr>
  </w:style>
  <w:style w:type="paragraph" w:styleId="ae">
    <w:name w:val="Normal (Web)"/>
    <w:basedOn w:val="a"/>
    <w:link w:val="23"/>
    <w:uiPriority w:val="99"/>
    <w:rsid w:val="00683760"/>
    <w:pPr>
      <w:shd w:val="clear" w:color="auto" w:fill="FFFFFF"/>
      <w:spacing w:before="100" w:beforeAutospacing="1" w:after="100" w:afterAutospacing="1"/>
    </w:pPr>
    <w:rPr>
      <w:sz w:val="24"/>
      <w:szCs w:val="24"/>
    </w:rPr>
  </w:style>
  <w:style w:type="character" w:customStyle="1" w:styleId="23">
    <w:name w:val="Обычный (веб) Знак2"/>
    <w:link w:val="ae"/>
    <w:locked/>
    <w:rsid w:val="00683760"/>
    <w:rPr>
      <w:rFonts w:cs="Times New Roman"/>
      <w:sz w:val="24"/>
      <w:szCs w:val="24"/>
      <w:shd w:val="clear" w:color="auto" w:fill="FFFFFF"/>
    </w:rPr>
  </w:style>
  <w:style w:type="paragraph" w:styleId="af">
    <w:name w:val="Title"/>
    <w:basedOn w:val="a"/>
    <w:next w:val="a"/>
    <w:link w:val="17"/>
    <w:uiPriority w:val="99"/>
    <w:qFormat/>
    <w:rsid w:val="00683760"/>
    <w:pPr>
      <w:shd w:val="clear" w:color="auto" w:fill="FFFFFF"/>
      <w:outlineLvl w:val="0"/>
    </w:pPr>
    <w:rPr>
      <w:b/>
      <w:sz w:val="24"/>
      <w:szCs w:val="24"/>
    </w:rPr>
  </w:style>
  <w:style w:type="character" w:customStyle="1" w:styleId="17">
    <w:name w:val="Название Знак1"/>
    <w:link w:val="af"/>
    <w:locked/>
    <w:rsid w:val="00683760"/>
    <w:rPr>
      <w:rFonts w:cs="Times New Roman"/>
      <w:b/>
      <w:sz w:val="24"/>
      <w:szCs w:val="24"/>
      <w:shd w:val="clear" w:color="auto" w:fill="FFFFFF"/>
    </w:rPr>
  </w:style>
  <w:style w:type="character" w:styleId="af0">
    <w:name w:val="Emphasis"/>
    <w:uiPriority w:val="99"/>
    <w:qFormat/>
    <w:rsid w:val="00683760"/>
    <w:rPr>
      <w:rFonts w:cs="Times New Roman"/>
      <w:sz w:val="24"/>
    </w:rPr>
  </w:style>
  <w:style w:type="paragraph" w:styleId="af1">
    <w:name w:val="No Spacing"/>
    <w:basedOn w:val="a"/>
    <w:link w:val="af2"/>
    <w:uiPriority w:val="99"/>
    <w:qFormat/>
    <w:rsid w:val="00001B3B"/>
    <w:pPr>
      <w:framePr w:hSpace="181" w:wrap="around" w:vAnchor="page" w:hAnchor="margin" w:y="13336"/>
      <w:shd w:val="clear" w:color="auto" w:fill="FFFFFF"/>
      <w:ind w:firstLine="0"/>
      <w:suppressOverlap/>
      <w:jc w:val="center"/>
    </w:pPr>
    <w:rPr>
      <w:szCs w:val="24"/>
    </w:rPr>
  </w:style>
  <w:style w:type="paragraph" w:styleId="af3">
    <w:name w:val="List Paragraph"/>
    <w:basedOn w:val="a"/>
    <w:uiPriority w:val="99"/>
    <w:qFormat/>
    <w:rsid w:val="004E0F60"/>
    <w:pPr>
      <w:ind w:left="708"/>
    </w:pPr>
  </w:style>
  <w:style w:type="character" w:styleId="af4">
    <w:name w:val="Hyperlink"/>
    <w:rsid w:val="00C41363"/>
    <w:rPr>
      <w:rFonts w:cs="Times New Roman"/>
      <w:color w:val="0000FF"/>
      <w:u w:val="single"/>
    </w:rPr>
  </w:style>
  <w:style w:type="paragraph" w:customStyle="1" w:styleId="S2">
    <w:name w:val="S_Обычный"/>
    <w:basedOn w:val="a"/>
    <w:link w:val="S5"/>
    <w:rsid w:val="00EC3643"/>
    <w:pPr>
      <w:spacing w:line="360" w:lineRule="auto"/>
    </w:pPr>
    <w:rPr>
      <w:sz w:val="24"/>
      <w:szCs w:val="24"/>
    </w:rPr>
  </w:style>
  <w:style w:type="character" w:customStyle="1" w:styleId="S5">
    <w:name w:val="S_Обычный Знак"/>
    <w:link w:val="S2"/>
    <w:locked/>
    <w:rsid w:val="00EC3643"/>
    <w:rPr>
      <w:rFonts w:cs="Times New Roman"/>
      <w:sz w:val="24"/>
      <w:szCs w:val="24"/>
    </w:rPr>
  </w:style>
  <w:style w:type="paragraph" w:customStyle="1" w:styleId="S20">
    <w:name w:val="S_Заголовок 2"/>
    <w:basedOn w:val="2"/>
    <w:link w:val="S21"/>
    <w:autoRedefine/>
    <w:rsid w:val="00EC3643"/>
    <w:pPr>
      <w:keepNext w:val="0"/>
      <w:spacing w:before="0" w:after="0"/>
      <w:ind w:firstLine="0"/>
      <w:jc w:val="both"/>
    </w:pPr>
    <w:rPr>
      <w:rFonts w:ascii="Times New Roman" w:hAnsi="Times New Roman"/>
      <w:i w:val="0"/>
      <w:iCs w:val="0"/>
      <w:color w:val="000000"/>
    </w:rPr>
  </w:style>
  <w:style w:type="character" w:customStyle="1" w:styleId="S21">
    <w:name w:val="S_Заголовок 2 Знак"/>
    <w:link w:val="S20"/>
    <w:locked/>
    <w:rsid w:val="00EC3643"/>
    <w:rPr>
      <w:rFonts w:cs="Times New Roman"/>
      <w:b/>
      <w:bCs/>
      <w:color w:val="000000"/>
      <w:sz w:val="28"/>
      <w:szCs w:val="28"/>
    </w:rPr>
  </w:style>
  <w:style w:type="paragraph" w:styleId="af5">
    <w:name w:val="Balloon Text"/>
    <w:basedOn w:val="a"/>
    <w:link w:val="18"/>
    <w:uiPriority w:val="99"/>
    <w:rsid w:val="006C3C36"/>
    <w:rPr>
      <w:rFonts w:ascii="Tahoma" w:hAnsi="Tahoma"/>
      <w:sz w:val="16"/>
      <w:szCs w:val="16"/>
    </w:rPr>
  </w:style>
  <w:style w:type="character" w:customStyle="1" w:styleId="18">
    <w:name w:val="Текст выноски Знак1"/>
    <w:link w:val="af5"/>
    <w:locked/>
    <w:rsid w:val="006C3C36"/>
    <w:rPr>
      <w:rFonts w:ascii="Tahoma" w:hAnsi="Tahoma" w:cs="Tahoma"/>
      <w:sz w:val="16"/>
      <w:szCs w:val="16"/>
    </w:rPr>
  </w:style>
  <w:style w:type="paragraph" w:styleId="24">
    <w:name w:val="Body Text Indent 2"/>
    <w:basedOn w:val="a"/>
    <w:link w:val="210"/>
    <w:uiPriority w:val="99"/>
    <w:rsid w:val="00FF5452"/>
    <w:pPr>
      <w:spacing w:after="120" w:line="480" w:lineRule="auto"/>
      <w:ind w:left="283" w:firstLine="0"/>
      <w:jc w:val="left"/>
    </w:pPr>
    <w:rPr>
      <w:szCs w:val="28"/>
    </w:rPr>
  </w:style>
  <w:style w:type="character" w:customStyle="1" w:styleId="210">
    <w:name w:val="Основной текст с отступом 2 Знак1"/>
    <w:link w:val="24"/>
    <w:locked/>
    <w:rsid w:val="003F21C4"/>
    <w:rPr>
      <w:rFonts w:cs="Times New Roman"/>
      <w:sz w:val="28"/>
      <w:szCs w:val="28"/>
    </w:rPr>
  </w:style>
  <w:style w:type="paragraph" w:customStyle="1" w:styleId="ConsPlusNormal">
    <w:name w:val="ConsPlusNormal"/>
    <w:link w:val="ConsPlusNormal0"/>
    <w:uiPriority w:val="99"/>
    <w:rsid w:val="00697EBB"/>
    <w:pPr>
      <w:widowControl w:val="0"/>
      <w:autoSpaceDE w:val="0"/>
      <w:autoSpaceDN w:val="0"/>
      <w:adjustRightInd w:val="0"/>
      <w:ind w:firstLine="720"/>
    </w:pPr>
    <w:rPr>
      <w:rFonts w:ascii="Arial" w:hAnsi="Arial" w:cs="Arial"/>
    </w:rPr>
  </w:style>
  <w:style w:type="paragraph" w:styleId="30">
    <w:name w:val="Body Text 3"/>
    <w:basedOn w:val="a"/>
    <w:link w:val="310"/>
    <w:uiPriority w:val="99"/>
    <w:rsid w:val="00AD5DD3"/>
    <w:pPr>
      <w:spacing w:after="120"/>
      <w:ind w:firstLine="0"/>
      <w:jc w:val="left"/>
    </w:pPr>
    <w:rPr>
      <w:sz w:val="16"/>
      <w:szCs w:val="16"/>
    </w:rPr>
  </w:style>
  <w:style w:type="character" w:customStyle="1" w:styleId="310">
    <w:name w:val="Основной текст 3 Знак1"/>
    <w:link w:val="30"/>
    <w:locked/>
    <w:rsid w:val="003F21C4"/>
    <w:rPr>
      <w:rFonts w:cs="Times New Roman"/>
      <w:sz w:val="16"/>
      <w:szCs w:val="16"/>
    </w:rPr>
  </w:style>
  <w:style w:type="paragraph" w:customStyle="1" w:styleId="ConsPlusTitle">
    <w:name w:val="ConsPlusTitle"/>
    <w:uiPriority w:val="99"/>
    <w:rsid w:val="00F52A7A"/>
    <w:pPr>
      <w:widowControl w:val="0"/>
      <w:autoSpaceDE w:val="0"/>
      <w:autoSpaceDN w:val="0"/>
      <w:adjustRightInd w:val="0"/>
    </w:pPr>
    <w:rPr>
      <w:rFonts w:ascii="Arial" w:hAnsi="Arial" w:cs="Arial"/>
      <w:b/>
      <w:bCs/>
    </w:rPr>
  </w:style>
  <w:style w:type="paragraph" w:customStyle="1" w:styleId="S6">
    <w:name w:val="S_Маркированный"/>
    <w:basedOn w:val="af6"/>
    <w:link w:val="S7"/>
    <w:autoRedefine/>
    <w:rsid w:val="001D1DC3"/>
    <w:pPr>
      <w:tabs>
        <w:tab w:val="clear" w:pos="360"/>
        <w:tab w:val="left" w:pos="993"/>
      </w:tabs>
      <w:spacing w:line="360" w:lineRule="auto"/>
      <w:ind w:left="0" w:firstLine="350"/>
    </w:pPr>
  </w:style>
  <w:style w:type="character" w:customStyle="1" w:styleId="S7">
    <w:name w:val="S_Маркированный Знак Знак"/>
    <w:link w:val="S6"/>
    <w:locked/>
    <w:rsid w:val="001D1DC3"/>
    <w:rPr>
      <w:rFonts w:cs="Times New Roman"/>
      <w:sz w:val="24"/>
      <w:szCs w:val="24"/>
    </w:rPr>
  </w:style>
  <w:style w:type="paragraph" w:styleId="af6">
    <w:name w:val="List Bullet"/>
    <w:basedOn w:val="a"/>
    <w:uiPriority w:val="99"/>
    <w:locked/>
    <w:rsid w:val="001D1DC3"/>
    <w:pPr>
      <w:tabs>
        <w:tab w:val="num" w:pos="360"/>
      </w:tabs>
      <w:ind w:left="360" w:hanging="360"/>
      <w:jc w:val="left"/>
    </w:pPr>
    <w:rPr>
      <w:sz w:val="24"/>
      <w:szCs w:val="24"/>
    </w:rPr>
  </w:style>
  <w:style w:type="paragraph" w:customStyle="1" w:styleId="19">
    <w:name w:val="1"/>
    <w:basedOn w:val="a"/>
    <w:rsid w:val="001D1DC3"/>
    <w:pPr>
      <w:spacing w:before="100" w:beforeAutospacing="1" w:after="100" w:afterAutospacing="1"/>
      <w:ind w:firstLine="0"/>
      <w:jc w:val="left"/>
    </w:pPr>
    <w:rPr>
      <w:rFonts w:ascii="Tahoma" w:hAnsi="Tahoma"/>
      <w:sz w:val="20"/>
      <w:lang w:val="en-US" w:eastAsia="en-US"/>
    </w:rPr>
  </w:style>
  <w:style w:type="character" w:customStyle="1" w:styleId="1a">
    <w:name w:val="Обычный (веб) Знак1"/>
    <w:locked/>
    <w:rsid w:val="00E102CF"/>
    <w:rPr>
      <w:rFonts w:cs="Times New Roman"/>
      <w:sz w:val="24"/>
      <w:szCs w:val="24"/>
      <w:lang w:val="ru-RU" w:eastAsia="ru-RU" w:bidi="ar-SA"/>
    </w:rPr>
  </w:style>
  <w:style w:type="paragraph" w:customStyle="1" w:styleId="Style1">
    <w:name w:val="Style1"/>
    <w:basedOn w:val="a"/>
    <w:rsid w:val="00E102CF"/>
    <w:pPr>
      <w:widowControl w:val="0"/>
      <w:autoSpaceDE w:val="0"/>
      <w:autoSpaceDN w:val="0"/>
      <w:adjustRightInd w:val="0"/>
    </w:pPr>
  </w:style>
  <w:style w:type="paragraph" w:customStyle="1" w:styleId="Style2">
    <w:name w:val="Style2"/>
    <w:basedOn w:val="a"/>
    <w:rsid w:val="00E102CF"/>
    <w:pPr>
      <w:widowControl w:val="0"/>
      <w:autoSpaceDE w:val="0"/>
      <w:autoSpaceDN w:val="0"/>
      <w:adjustRightInd w:val="0"/>
      <w:spacing w:line="298" w:lineRule="exact"/>
      <w:ind w:firstLine="730"/>
    </w:pPr>
  </w:style>
  <w:style w:type="paragraph" w:customStyle="1" w:styleId="Style3">
    <w:name w:val="Style3"/>
    <w:basedOn w:val="a"/>
    <w:rsid w:val="00E102CF"/>
    <w:pPr>
      <w:widowControl w:val="0"/>
      <w:autoSpaceDE w:val="0"/>
      <w:autoSpaceDN w:val="0"/>
      <w:adjustRightInd w:val="0"/>
    </w:pPr>
  </w:style>
  <w:style w:type="paragraph" w:customStyle="1" w:styleId="Style4">
    <w:name w:val="Style4"/>
    <w:basedOn w:val="a"/>
    <w:rsid w:val="00E102CF"/>
    <w:pPr>
      <w:widowControl w:val="0"/>
      <w:autoSpaceDE w:val="0"/>
      <w:autoSpaceDN w:val="0"/>
      <w:adjustRightInd w:val="0"/>
      <w:spacing w:line="211" w:lineRule="exact"/>
      <w:jc w:val="center"/>
    </w:pPr>
  </w:style>
  <w:style w:type="paragraph" w:customStyle="1" w:styleId="Style5">
    <w:name w:val="Style5"/>
    <w:basedOn w:val="a"/>
    <w:rsid w:val="00E102CF"/>
    <w:pPr>
      <w:widowControl w:val="0"/>
      <w:autoSpaceDE w:val="0"/>
      <w:autoSpaceDN w:val="0"/>
      <w:adjustRightInd w:val="0"/>
    </w:pPr>
  </w:style>
  <w:style w:type="paragraph" w:customStyle="1" w:styleId="Style6">
    <w:name w:val="Style6"/>
    <w:basedOn w:val="a"/>
    <w:rsid w:val="00E102CF"/>
    <w:pPr>
      <w:widowControl w:val="0"/>
      <w:autoSpaceDE w:val="0"/>
      <w:autoSpaceDN w:val="0"/>
      <w:adjustRightInd w:val="0"/>
      <w:spacing w:line="180" w:lineRule="exact"/>
      <w:ind w:firstLine="187"/>
    </w:pPr>
  </w:style>
  <w:style w:type="paragraph" w:customStyle="1" w:styleId="Style7">
    <w:name w:val="Style7"/>
    <w:basedOn w:val="a"/>
    <w:rsid w:val="00E102CF"/>
    <w:pPr>
      <w:widowControl w:val="0"/>
      <w:autoSpaceDE w:val="0"/>
      <w:autoSpaceDN w:val="0"/>
      <w:adjustRightInd w:val="0"/>
      <w:spacing w:line="398" w:lineRule="exact"/>
      <w:ind w:firstLine="1238"/>
    </w:pPr>
  </w:style>
  <w:style w:type="paragraph" w:customStyle="1" w:styleId="Style8">
    <w:name w:val="Style8"/>
    <w:basedOn w:val="a"/>
    <w:rsid w:val="00E102CF"/>
    <w:pPr>
      <w:widowControl w:val="0"/>
      <w:autoSpaceDE w:val="0"/>
      <w:autoSpaceDN w:val="0"/>
      <w:adjustRightInd w:val="0"/>
      <w:spacing w:line="442" w:lineRule="exact"/>
    </w:pPr>
  </w:style>
  <w:style w:type="paragraph" w:customStyle="1" w:styleId="Style9">
    <w:name w:val="Style9"/>
    <w:basedOn w:val="a"/>
    <w:rsid w:val="00E102CF"/>
    <w:pPr>
      <w:widowControl w:val="0"/>
      <w:autoSpaceDE w:val="0"/>
      <w:autoSpaceDN w:val="0"/>
      <w:adjustRightInd w:val="0"/>
    </w:pPr>
  </w:style>
  <w:style w:type="paragraph" w:customStyle="1" w:styleId="Style10">
    <w:name w:val="Style10"/>
    <w:basedOn w:val="a"/>
    <w:rsid w:val="00E102CF"/>
    <w:pPr>
      <w:widowControl w:val="0"/>
      <w:autoSpaceDE w:val="0"/>
      <w:autoSpaceDN w:val="0"/>
      <w:adjustRightInd w:val="0"/>
      <w:spacing w:line="262" w:lineRule="exact"/>
    </w:pPr>
  </w:style>
  <w:style w:type="paragraph" w:customStyle="1" w:styleId="Style11">
    <w:name w:val="Style11"/>
    <w:basedOn w:val="a"/>
    <w:rsid w:val="00E102CF"/>
    <w:pPr>
      <w:widowControl w:val="0"/>
      <w:autoSpaceDE w:val="0"/>
      <w:autoSpaceDN w:val="0"/>
      <w:adjustRightInd w:val="0"/>
      <w:spacing w:line="149" w:lineRule="exact"/>
      <w:jc w:val="right"/>
    </w:pPr>
  </w:style>
  <w:style w:type="paragraph" w:customStyle="1" w:styleId="Style12">
    <w:name w:val="Style12"/>
    <w:basedOn w:val="a"/>
    <w:rsid w:val="00E102CF"/>
    <w:pPr>
      <w:widowControl w:val="0"/>
      <w:autoSpaceDE w:val="0"/>
      <w:autoSpaceDN w:val="0"/>
      <w:adjustRightInd w:val="0"/>
      <w:spacing w:line="350" w:lineRule="exact"/>
      <w:ind w:hanging="1320"/>
    </w:pPr>
  </w:style>
  <w:style w:type="paragraph" w:customStyle="1" w:styleId="Style13">
    <w:name w:val="Style13"/>
    <w:basedOn w:val="a"/>
    <w:rsid w:val="00E102CF"/>
    <w:pPr>
      <w:widowControl w:val="0"/>
      <w:autoSpaceDE w:val="0"/>
      <w:autoSpaceDN w:val="0"/>
      <w:adjustRightInd w:val="0"/>
      <w:spacing w:line="358" w:lineRule="exact"/>
      <w:ind w:firstLine="2232"/>
    </w:pPr>
  </w:style>
  <w:style w:type="paragraph" w:customStyle="1" w:styleId="Style14">
    <w:name w:val="Style14"/>
    <w:basedOn w:val="a"/>
    <w:rsid w:val="00E102CF"/>
    <w:pPr>
      <w:widowControl w:val="0"/>
      <w:autoSpaceDE w:val="0"/>
      <w:autoSpaceDN w:val="0"/>
      <w:adjustRightInd w:val="0"/>
      <w:spacing w:line="253" w:lineRule="exact"/>
      <w:ind w:hanging="2318"/>
    </w:pPr>
  </w:style>
  <w:style w:type="paragraph" w:customStyle="1" w:styleId="Style15">
    <w:name w:val="Style15"/>
    <w:basedOn w:val="a"/>
    <w:rsid w:val="00E102CF"/>
    <w:pPr>
      <w:widowControl w:val="0"/>
      <w:autoSpaceDE w:val="0"/>
      <w:autoSpaceDN w:val="0"/>
      <w:adjustRightInd w:val="0"/>
      <w:spacing w:line="326" w:lineRule="exact"/>
      <w:ind w:firstLine="365"/>
    </w:pPr>
  </w:style>
  <w:style w:type="paragraph" w:customStyle="1" w:styleId="Style16">
    <w:name w:val="Style16"/>
    <w:basedOn w:val="a"/>
    <w:rsid w:val="00E102CF"/>
    <w:pPr>
      <w:widowControl w:val="0"/>
      <w:autoSpaceDE w:val="0"/>
      <w:autoSpaceDN w:val="0"/>
      <w:adjustRightInd w:val="0"/>
      <w:spacing w:line="298" w:lineRule="exact"/>
      <w:ind w:firstLine="1238"/>
    </w:pPr>
  </w:style>
  <w:style w:type="paragraph" w:customStyle="1" w:styleId="Style17">
    <w:name w:val="Style17"/>
    <w:basedOn w:val="a"/>
    <w:rsid w:val="00E102CF"/>
    <w:pPr>
      <w:widowControl w:val="0"/>
      <w:autoSpaceDE w:val="0"/>
      <w:autoSpaceDN w:val="0"/>
      <w:adjustRightInd w:val="0"/>
    </w:pPr>
  </w:style>
  <w:style w:type="paragraph" w:customStyle="1" w:styleId="Style18">
    <w:name w:val="Style18"/>
    <w:basedOn w:val="a"/>
    <w:rsid w:val="00E102CF"/>
    <w:pPr>
      <w:widowControl w:val="0"/>
      <w:autoSpaceDE w:val="0"/>
      <w:autoSpaceDN w:val="0"/>
      <w:adjustRightInd w:val="0"/>
      <w:spacing w:line="346" w:lineRule="exact"/>
      <w:ind w:hanging="422"/>
    </w:pPr>
  </w:style>
  <w:style w:type="paragraph" w:customStyle="1" w:styleId="Style19">
    <w:name w:val="Style19"/>
    <w:basedOn w:val="a"/>
    <w:rsid w:val="00E102CF"/>
    <w:pPr>
      <w:widowControl w:val="0"/>
      <w:autoSpaceDE w:val="0"/>
      <w:autoSpaceDN w:val="0"/>
      <w:adjustRightInd w:val="0"/>
      <w:spacing w:line="331" w:lineRule="exact"/>
      <w:ind w:firstLine="811"/>
    </w:pPr>
  </w:style>
  <w:style w:type="paragraph" w:customStyle="1" w:styleId="Style20">
    <w:name w:val="Style20"/>
    <w:basedOn w:val="a"/>
    <w:rsid w:val="00E102CF"/>
    <w:pPr>
      <w:widowControl w:val="0"/>
      <w:autoSpaceDE w:val="0"/>
      <w:autoSpaceDN w:val="0"/>
      <w:adjustRightInd w:val="0"/>
    </w:pPr>
  </w:style>
  <w:style w:type="paragraph" w:customStyle="1" w:styleId="Style21">
    <w:name w:val="Style21"/>
    <w:basedOn w:val="a"/>
    <w:rsid w:val="00E102CF"/>
    <w:pPr>
      <w:widowControl w:val="0"/>
      <w:autoSpaceDE w:val="0"/>
      <w:autoSpaceDN w:val="0"/>
      <w:adjustRightInd w:val="0"/>
    </w:pPr>
  </w:style>
  <w:style w:type="paragraph" w:customStyle="1" w:styleId="Style22">
    <w:name w:val="Style22"/>
    <w:basedOn w:val="a"/>
    <w:rsid w:val="00E102CF"/>
    <w:pPr>
      <w:widowControl w:val="0"/>
      <w:autoSpaceDE w:val="0"/>
      <w:autoSpaceDN w:val="0"/>
      <w:adjustRightInd w:val="0"/>
    </w:pPr>
  </w:style>
  <w:style w:type="paragraph" w:customStyle="1" w:styleId="Style23">
    <w:name w:val="Style23"/>
    <w:basedOn w:val="a"/>
    <w:rsid w:val="00E102CF"/>
    <w:pPr>
      <w:widowControl w:val="0"/>
      <w:autoSpaceDE w:val="0"/>
      <w:autoSpaceDN w:val="0"/>
      <w:adjustRightInd w:val="0"/>
      <w:spacing w:line="211" w:lineRule="exact"/>
      <w:ind w:hanging="134"/>
    </w:pPr>
  </w:style>
  <w:style w:type="paragraph" w:customStyle="1" w:styleId="Style25">
    <w:name w:val="Style25"/>
    <w:basedOn w:val="a"/>
    <w:rsid w:val="00E102CF"/>
    <w:pPr>
      <w:widowControl w:val="0"/>
      <w:autoSpaceDE w:val="0"/>
      <w:autoSpaceDN w:val="0"/>
      <w:adjustRightInd w:val="0"/>
      <w:spacing w:line="566" w:lineRule="exact"/>
      <w:jc w:val="right"/>
    </w:pPr>
  </w:style>
  <w:style w:type="paragraph" w:customStyle="1" w:styleId="Style33">
    <w:name w:val="Style33"/>
    <w:basedOn w:val="a"/>
    <w:rsid w:val="00E102CF"/>
    <w:pPr>
      <w:widowControl w:val="0"/>
      <w:autoSpaceDE w:val="0"/>
      <w:autoSpaceDN w:val="0"/>
      <w:adjustRightInd w:val="0"/>
      <w:spacing w:line="173" w:lineRule="exact"/>
      <w:ind w:hanging="768"/>
    </w:pPr>
  </w:style>
  <w:style w:type="paragraph" w:customStyle="1" w:styleId="Style36">
    <w:name w:val="Style36"/>
    <w:basedOn w:val="a"/>
    <w:rsid w:val="00E102CF"/>
    <w:pPr>
      <w:widowControl w:val="0"/>
      <w:autoSpaceDE w:val="0"/>
      <w:autoSpaceDN w:val="0"/>
      <w:adjustRightInd w:val="0"/>
      <w:spacing w:line="168" w:lineRule="exact"/>
    </w:pPr>
  </w:style>
  <w:style w:type="paragraph" w:customStyle="1" w:styleId="Style37">
    <w:name w:val="Style37"/>
    <w:basedOn w:val="a"/>
    <w:rsid w:val="00E102CF"/>
    <w:pPr>
      <w:widowControl w:val="0"/>
      <w:autoSpaceDE w:val="0"/>
      <w:autoSpaceDN w:val="0"/>
      <w:adjustRightInd w:val="0"/>
      <w:spacing w:line="355" w:lineRule="exact"/>
      <w:ind w:hanging="422"/>
    </w:pPr>
  </w:style>
  <w:style w:type="paragraph" w:customStyle="1" w:styleId="Style38">
    <w:name w:val="Style38"/>
    <w:basedOn w:val="a"/>
    <w:rsid w:val="00E102CF"/>
    <w:pPr>
      <w:widowControl w:val="0"/>
      <w:autoSpaceDE w:val="0"/>
      <w:autoSpaceDN w:val="0"/>
      <w:adjustRightInd w:val="0"/>
      <w:spacing w:line="346" w:lineRule="exact"/>
      <w:ind w:hanging="422"/>
    </w:pPr>
  </w:style>
  <w:style w:type="paragraph" w:customStyle="1" w:styleId="Style39">
    <w:name w:val="Style39"/>
    <w:basedOn w:val="a"/>
    <w:rsid w:val="00E102CF"/>
    <w:pPr>
      <w:widowControl w:val="0"/>
      <w:autoSpaceDE w:val="0"/>
      <w:autoSpaceDN w:val="0"/>
      <w:adjustRightInd w:val="0"/>
      <w:spacing w:line="288" w:lineRule="exact"/>
      <w:ind w:firstLine="2309"/>
    </w:pPr>
  </w:style>
  <w:style w:type="paragraph" w:customStyle="1" w:styleId="Style40">
    <w:name w:val="Style40"/>
    <w:basedOn w:val="a"/>
    <w:rsid w:val="00E102CF"/>
    <w:pPr>
      <w:widowControl w:val="0"/>
      <w:autoSpaceDE w:val="0"/>
      <w:autoSpaceDN w:val="0"/>
      <w:adjustRightInd w:val="0"/>
      <w:spacing w:line="350" w:lineRule="exact"/>
      <w:ind w:hanging="446"/>
    </w:pPr>
  </w:style>
  <w:style w:type="character" w:customStyle="1" w:styleId="FontStyle42">
    <w:name w:val="Font Style42"/>
    <w:rsid w:val="00E102CF"/>
    <w:rPr>
      <w:rFonts w:ascii="Times New Roman" w:hAnsi="Times New Roman" w:cs="Times New Roman"/>
      <w:b/>
      <w:bCs/>
      <w:sz w:val="18"/>
      <w:szCs w:val="18"/>
    </w:rPr>
  </w:style>
  <w:style w:type="character" w:customStyle="1" w:styleId="FontStyle43">
    <w:name w:val="Font Style43"/>
    <w:rsid w:val="00E102CF"/>
    <w:rPr>
      <w:rFonts w:ascii="Times New Roman" w:hAnsi="Times New Roman" w:cs="Times New Roman"/>
      <w:sz w:val="22"/>
      <w:szCs w:val="22"/>
    </w:rPr>
  </w:style>
  <w:style w:type="character" w:customStyle="1" w:styleId="FontStyle44">
    <w:name w:val="Font Style44"/>
    <w:rsid w:val="00E102CF"/>
    <w:rPr>
      <w:rFonts w:ascii="Times New Roman" w:hAnsi="Times New Roman" w:cs="Times New Roman"/>
      <w:b/>
      <w:bCs/>
      <w:spacing w:val="-10"/>
      <w:sz w:val="24"/>
      <w:szCs w:val="24"/>
    </w:rPr>
  </w:style>
  <w:style w:type="character" w:customStyle="1" w:styleId="FontStyle45">
    <w:name w:val="Font Style45"/>
    <w:rsid w:val="00E102CF"/>
    <w:rPr>
      <w:rFonts w:ascii="Times New Roman" w:hAnsi="Times New Roman" w:cs="Times New Roman"/>
      <w:b/>
      <w:bCs/>
      <w:spacing w:val="-10"/>
      <w:sz w:val="24"/>
      <w:szCs w:val="24"/>
    </w:rPr>
  </w:style>
  <w:style w:type="character" w:customStyle="1" w:styleId="FontStyle46">
    <w:name w:val="Font Style46"/>
    <w:rsid w:val="00E102CF"/>
    <w:rPr>
      <w:rFonts w:ascii="Times New Roman" w:hAnsi="Times New Roman" w:cs="Times New Roman"/>
      <w:b/>
      <w:bCs/>
      <w:sz w:val="28"/>
      <w:szCs w:val="28"/>
    </w:rPr>
  </w:style>
  <w:style w:type="character" w:customStyle="1" w:styleId="FontStyle47">
    <w:name w:val="Font Style47"/>
    <w:rsid w:val="00E102CF"/>
    <w:rPr>
      <w:rFonts w:ascii="Times New Roman" w:hAnsi="Times New Roman" w:cs="Times New Roman"/>
      <w:b/>
      <w:bCs/>
      <w:sz w:val="18"/>
      <w:szCs w:val="18"/>
    </w:rPr>
  </w:style>
  <w:style w:type="character" w:customStyle="1" w:styleId="FontStyle48">
    <w:name w:val="Font Style48"/>
    <w:rsid w:val="00E102CF"/>
    <w:rPr>
      <w:rFonts w:ascii="Times New Roman" w:hAnsi="Times New Roman" w:cs="Times New Roman"/>
      <w:sz w:val="22"/>
      <w:szCs w:val="22"/>
    </w:rPr>
  </w:style>
  <w:style w:type="character" w:customStyle="1" w:styleId="FontStyle49">
    <w:name w:val="Font Style49"/>
    <w:rsid w:val="00E102CF"/>
    <w:rPr>
      <w:rFonts w:ascii="Times New Roman" w:hAnsi="Times New Roman" w:cs="Times New Roman"/>
      <w:i/>
      <w:iCs/>
      <w:spacing w:val="-20"/>
      <w:sz w:val="34"/>
      <w:szCs w:val="34"/>
    </w:rPr>
  </w:style>
  <w:style w:type="character" w:customStyle="1" w:styleId="FontStyle50">
    <w:name w:val="Font Style50"/>
    <w:rsid w:val="00E102CF"/>
    <w:rPr>
      <w:rFonts w:ascii="Times New Roman" w:hAnsi="Times New Roman" w:cs="Times New Roman"/>
      <w:sz w:val="22"/>
      <w:szCs w:val="22"/>
    </w:rPr>
  </w:style>
  <w:style w:type="character" w:customStyle="1" w:styleId="FontStyle51">
    <w:name w:val="Font Style51"/>
    <w:rsid w:val="00E102CF"/>
    <w:rPr>
      <w:rFonts w:ascii="Times New Roman" w:hAnsi="Times New Roman" w:cs="Times New Roman"/>
      <w:sz w:val="22"/>
      <w:szCs w:val="22"/>
    </w:rPr>
  </w:style>
  <w:style w:type="character" w:customStyle="1" w:styleId="FontStyle52">
    <w:name w:val="Font Style52"/>
    <w:rsid w:val="00E102CF"/>
    <w:rPr>
      <w:rFonts w:ascii="Times New Roman" w:hAnsi="Times New Roman" w:cs="Times New Roman"/>
      <w:b/>
      <w:bCs/>
      <w:sz w:val="18"/>
      <w:szCs w:val="18"/>
    </w:rPr>
  </w:style>
  <w:style w:type="character" w:customStyle="1" w:styleId="FontStyle53">
    <w:name w:val="Font Style53"/>
    <w:rsid w:val="00E102CF"/>
    <w:rPr>
      <w:rFonts w:ascii="Microsoft Sans Serif" w:hAnsi="Microsoft Sans Serif" w:cs="Microsoft Sans Serif"/>
      <w:b/>
      <w:bCs/>
      <w:sz w:val="14"/>
      <w:szCs w:val="14"/>
    </w:rPr>
  </w:style>
  <w:style w:type="character" w:customStyle="1" w:styleId="FontStyle54">
    <w:name w:val="Font Style54"/>
    <w:rsid w:val="00E102CF"/>
    <w:rPr>
      <w:rFonts w:ascii="Times New Roman" w:hAnsi="Times New Roman" w:cs="Times New Roman"/>
      <w:b/>
      <w:bCs/>
      <w:spacing w:val="-10"/>
      <w:sz w:val="24"/>
      <w:szCs w:val="24"/>
    </w:rPr>
  </w:style>
  <w:style w:type="character" w:customStyle="1" w:styleId="FontStyle55">
    <w:name w:val="Font Style55"/>
    <w:rsid w:val="00E102CF"/>
    <w:rPr>
      <w:rFonts w:ascii="Arial Unicode MS" w:eastAsia="Arial Unicode MS" w:cs="Arial Unicode MS"/>
      <w:b/>
      <w:bCs/>
      <w:sz w:val="20"/>
      <w:szCs w:val="20"/>
    </w:rPr>
  </w:style>
  <w:style w:type="character" w:customStyle="1" w:styleId="FontStyle56">
    <w:name w:val="Font Style56"/>
    <w:rsid w:val="00E102CF"/>
    <w:rPr>
      <w:rFonts w:ascii="Times New Roman" w:hAnsi="Times New Roman" w:cs="Times New Roman"/>
      <w:b/>
      <w:bCs/>
      <w:spacing w:val="-10"/>
      <w:sz w:val="24"/>
      <w:szCs w:val="24"/>
    </w:rPr>
  </w:style>
  <w:style w:type="character" w:customStyle="1" w:styleId="FontStyle11">
    <w:name w:val="Font Style11"/>
    <w:rsid w:val="00E102CF"/>
    <w:rPr>
      <w:rFonts w:ascii="Arial Unicode MS" w:eastAsia="Arial Unicode MS" w:cs="Arial Unicode MS"/>
      <w:b/>
      <w:bCs/>
      <w:sz w:val="22"/>
      <w:szCs w:val="22"/>
    </w:rPr>
  </w:style>
  <w:style w:type="character" w:customStyle="1" w:styleId="FontStyle12">
    <w:name w:val="Font Style12"/>
    <w:rsid w:val="00E102CF"/>
    <w:rPr>
      <w:rFonts w:ascii="Arial Unicode MS" w:eastAsia="Arial Unicode MS" w:cs="Arial Unicode MS"/>
      <w:b/>
      <w:bCs/>
      <w:sz w:val="26"/>
      <w:szCs w:val="26"/>
    </w:rPr>
  </w:style>
  <w:style w:type="character" w:customStyle="1" w:styleId="S30">
    <w:name w:val="S_Заголовок 3 Знак"/>
    <w:link w:val="S3"/>
    <w:locked/>
    <w:rsid w:val="00E102CF"/>
    <w:rPr>
      <w:sz w:val="24"/>
      <w:szCs w:val="24"/>
      <w:u w:val="single"/>
    </w:rPr>
  </w:style>
  <w:style w:type="character" w:customStyle="1" w:styleId="FontStyle91">
    <w:name w:val="Font Style91"/>
    <w:rsid w:val="00E102CF"/>
    <w:rPr>
      <w:rFonts w:ascii="Times New Roman" w:hAnsi="Times New Roman" w:cs="Times New Roman"/>
      <w:sz w:val="24"/>
      <w:szCs w:val="24"/>
    </w:rPr>
  </w:style>
  <w:style w:type="paragraph" w:customStyle="1" w:styleId="Style26">
    <w:name w:val="Style26"/>
    <w:basedOn w:val="a"/>
    <w:rsid w:val="00E102CF"/>
    <w:pPr>
      <w:widowControl w:val="0"/>
      <w:autoSpaceDE w:val="0"/>
      <w:autoSpaceDN w:val="0"/>
      <w:adjustRightInd w:val="0"/>
      <w:spacing w:line="283" w:lineRule="exact"/>
    </w:pPr>
  </w:style>
  <w:style w:type="character" w:styleId="af7">
    <w:name w:val="Strong"/>
    <w:uiPriority w:val="22"/>
    <w:qFormat/>
    <w:locked/>
    <w:rsid w:val="003A6F83"/>
    <w:rPr>
      <w:rFonts w:cs="Times New Roman"/>
      <w:b/>
      <w:bCs/>
    </w:rPr>
  </w:style>
  <w:style w:type="paragraph" w:styleId="af8">
    <w:name w:val="footnote text"/>
    <w:basedOn w:val="a"/>
    <w:link w:val="af9"/>
    <w:semiHidden/>
    <w:locked/>
    <w:rsid w:val="006E2C91"/>
    <w:pPr>
      <w:ind w:firstLine="0"/>
      <w:jc w:val="left"/>
    </w:pPr>
    <w:rPr>
      <w:sz w:val="20"/>
    </w:rPr>
  </w:style>
  <w:style w:type="character" w:customStyle="1" w:styleId="af9">
    <w:name w:val="Текст сноски Знак"/>
    <w:link w:val="af8"/>
    <w:uiPriority w:val="99"/>
    <w:locked/>
    <w:rsid w:val="006E2C91"/>
    <w:rPr>
      <w:rFonts w:cs="Times New Roman"/>
    </w:rPr>
  </w:style>
  <w:style w:type="character" w:styleId="afa">
    <w:name w:val="footnote reference"/>
    <w:uiPriority w:val="99"/>
    <w:semiHidden/>
    <w:locked/>
    <w:rsid w:val="006E2C91"/>
    <w:rPr>
      <w:rFonts w:cs="Times New Roman"/>
      <w:vertAlign w:val="superscript"/>
    </w:rPr>
  </w:style>
  <w:style w:type="paragraph" w:styleId="32">
    <w:name w:val="Body Text Indent 3"/>
    <w:basedOn w:val="a"/>
    <w:link w:val="33"/>
    <w:unhideWhenUsed/>
    <w:locked/>
    <w:rsid w:val="008D280C"/>
    <w:pPr>
      <w:spacing w:after="120"/>
      <w:ind w:left="283"/>
    </w:pPr>
    <w:rPr>
      <w:sz w:val="16"/>
      <w:szCs w:val="16"/>
    </w:rPr>
  </w:style>
  <w:style w:type="character" w:customStyle="1" w:styleId="33">
    <w:name w:val="Основной текст с отступом 3 Знак"/>
    <w:link w:val="32"/>
    <w:uiPriority w:val="99"/>
    <w:semiHidden/>
    <w:locked/>
    <w:rsid w:val="008D280C"/>
    <w:rPr>
      <w:rFonts w:cs="Times New Roman"/>
      <w:sz w:val="16"/>
      <w:szCs w:val="16"/>
    </w:rPr>
  </w:style>
  <w:style w:type="paragraph" w:customStyle="1" w:styleId="afb">
    <w:name w:val="Знак Знак Знак Знак Знак Знак Знак"/>
    <w:basedOn w:val="a"/>
    <w:next w:val="2"/>
    <w:autoRedefine/>
    <w:rsid w:val="008D280C"/>
    <w:pPr>
      <w:spacing w:after="160" w:line="240" w:lineRule="exact"/>
      <w:ind w:firstLine="0"/>
      <w:jc w:val="left"/>
    </w:pPr>
    <w:rPr>
      <w:sz w:val="24"/>
      <w:lang w:val="en-US" w:eastAsia="en-US"/>
    </w:rPr>
  </w:style>
  <w:style w:type="paragraph" w:customStyle="1" w:styleId="section1">
    <w:name w:val="section1"/>
    <w:basedOn w:val="a"/>
    <w:rsid w:val="009A63BA"/>
    <w:pPr>
      <w:spacing w:before="100" w:beforeAutospacing="1" w:after="100" w:afterAutospacing="1"/>
      <w:ind w:firstLine="0"/>
      <w:jc w:val="left"/>
    </w:pPr>
    <w:rPr>
      <w:sz w:val="24"/>
      <w:szCs w:val="24"/>
    </w:rPr>
  </w:style>
  <w:style w:type="numbering" w:customStyle="1" w:styleId="1b">
    <w:name w:val="Нет списка1"/>
    <w:next w:val="a2"/>
    <w:semiHidden/>
    <w:unhideWhenUsed/>
    <w:rsid w:val="00B83A5B"/>
  </w:style>
  <w:style w:type="character" w:customStyle="1" w:styleId="50">
    <w:name w:val="Основной текст (5)_"/>
    <w:link w:val="52"/>
    <w:locked/>
    <w:rsid w:val="00B83A5B"/>
    <w:rPr>
      <w:b/>
      <w:sz w:val="23"/>
      <w:shd w:val="clear" w:color="auto" w:fill="FFFFFF"/>
    </w:rPr>
  </w:style>
  <w:style w:type="character" w:customStyle="1" w:styleId="34">
    <w:name w:val="Основной текст (3)_"/>
    <w:link w:val="35"/>
    <w:locked/>
    <w:rsid w:val="00B83A5B"/>
    <w:rPr>
      <w:sz w:val="23"/>
      <w:shd w:val="clear" w:color="auto" w:fill="FFFFFF"/>
    </w:rPr>
  </w:style>
  <w:style w:type="paragraph" w:customStyle="1" w:styleId="52">
    <w:name w:val="Основной текст (5)"/>
    <w:basedOn w:val="a"/>
    <w:link w:val="50"/>
    <w:rsid w:val="00B83A5B"/>
    <w:pPr>
      <w:shd w:val="clear" w:color="auto" w:fill="FFFFFF"/>
      <w:spacing w:line="274" w:lineRule="exact"/>
      <w:ind w:firstLine="0"/>
      <w:jc w:val="right"/>
    </w:pPr>
    <w:rPr>
      <w:b/>
      <w:sz w:val="23"/>
    </w:rPr>
  </w:style>
  <w:style w:type="paragraph" w:customStyle="1" w:styleId="35">
    <w:name w:val="Основной текст (3)"/>
    <w:basedOn w:val="a"/>
    <w:link w:val="34"/>
    <w:rsid w:val="00B83A5B"/>
    <w:pPr>
      <w:shd w:val="clear" w:color="auto" w:fill="FFFFFF"/>
      <w:spacing w:line="240" w:lineRule="atLeast"/>
      <w:ind w:firstLine="0"/>
      <w:jc w:val="right"/>
    </w:pPr>
    <w:rPr>
      <w:sz w:val="23"/>
    </w:rPr>
  </w:style>
  <w:style w:type="paragraph" w:customStyle="1" w:styleId="311">
    <w:name w:val="Основной текст с отступом 31"/>
    <w:basedOn w:val="a"/>
    <w:link w:val="BodyTextIndent3"/>
    <w:rsid w:val="00B83A5B"/>
    <w:pPr>
      <w:widowControl w:val="0"/>
      <w:tabs>
        <w:tab w:val="left" w:leader="dot" w:pos="6804"/>
      </w:tabs>
      <w:overflowPunct w:val="0"/>
      <w:autoSpaceDE w:val="0"/>
      <w:autoSpaceDN w:val="0"/>
      <w:adjustRightInd w:val="0"/>
      <w:textAlignment w:val="baseline"/>
    </w:pPr>
  </w:style>
  <w:style w:type="character" w:customStyle="1" w:styleId="BodyTextIndent3">
    <w:name w:val="Body Text Indent 3 Знак"/>
    <w:link w:val="311"/>
    <w:locked/>
    <w:rsid w:val="00B83A5B"/>
    <w:rPr>
      <w:sz w:val="28"/>
    </w:rPr>
  </w:style>
  <w:style w:type="character" w:customStyle="1" w:styleId="af2">
    <w:name w:val="Без интервала Знак"/>
    <w:link w:val="af1"/>
    <w:locked/>
    <w:rsid w:val="00B83A5B"/>
    <w:rPr>
      <w:sz w:val="28"/>
      <w:szCs w:val="24"/>
      <w:shd w:val="clear" w:color="auto" w:fill="FFFFFF"/>
    </w:rPr>
  </w:style>
  <w:style w:type="character" w:customStyle="1" w:styleId="60">
    <w:name w:val="Основной текст + Полужирный60"/>
    <w:rsid w:val="00B83A5B"/>
    <w:rPr>
      <w:b/>
      <w:sz w:val="27"/>
      <w:shd w:val="clear" w:color="auto" w:fill="FFFFFF"/>
    </w:rPr>
  </w:style>
  <w:style w:type="paragraph" w:customStyle="1" w:styleId="afc">
    <w:name w:val="Содержимое таблицы"/>
    <w:basedOn w:val="a"/>
    <w:rsid w:val="00B83A5B"/>
    <w:pPr>
      <w:suppressLineNumbers/>
      <w:suppressAutoHyphens/>
      <w:spacing w:after="200" w:line="276" w:lineRule="auto"/>
      <w:ind w:firstLine="0"/>
      <w:jc w:val="left"/>
    </w:pPr>
    <w:rPr>
      <w:rFonts w:ascii="Calibri" w:hAnsi="Calibri"/>
      <w:sz w:val="22"/>
      <w:szCs w:val="22"/>
      <w:lang w:eastAsia="ar-SA"/>
    </w:rPr>
  </w:style>
  <w:style w:type="paragraph" w:customStyle="1" w:styleId="afd">
    <w:name w:val="Заголовок таблицы"/>
    <w:basedOn w:val="afc"/>
    <w:rsid w:val="00B83A5B"/>
    <w:pPr>
      <w:jc w:val="center"/>
    </w:pPr>
    <w:rPr>
      <w:b/>
      <w:bCs/>
    </w:rPr>
  </w:style>
  <w:style w:type="paragraph" w:styleId="HTML">
    <w:name w:val="HTML Preformatted"/>
    <w:basedOn w:val="a"/>
    <w:link w:val="HTML0"/>
    <w:unhideWhenUsed/>
    <w:locked/>
    <w:rsid w:val="00B83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rPr>
  </w:style>
  <w:style w:type="character" w:customStyle="1" w:styleId="HTML0">
    <w:name w:val="Стандартный HTML Знак"/>
    <w:link w:val="HTML"/>
    <w:uiPriority w:val="99"/>
    <w:rsid w:val="00B83A5B"/>
    <w:rPr>
      <w:rFonts w:ascii="Courier New" w:hAnsi="Courier New"/>
    </w:rPr>
  </w:style>
  <w:style w:type="character" w:customStyle="1" w:styleId="ConsPlusNormal0">
    <w:name w:val="ConsPlusNormal Знак"/>
    <w:link w:val="ConsPlusNormal"/>
    <w:locked/>
    <w:rsid w:val="00B83A5B"/>
    <w:rPr>
      <w:rFonts w:ascii="Arial" w:hAnsi="Arial" w:cs="Arial"/>
      <w:lang w:val="ru-RU" w:eastAsia="ru-RU" w:bidi="ar-SA"/>
    </w:rPr>
  </w:style>
  <w:style w:type="character" w:customStyle="1" w:styleId="46">
    <w:name w:val="Заголовок №46"/>
    <w:rsid w:val="00B83A5B"/>
    <w:rPr>
      <w:rFonts w:ascii="Times New Roman" w:hAnsi="Times New Roman"/>
      <w:b/>
      <w:spacing w:val="0"/>
      <w:sz w:val="27"/>
    </w:rPr>
  </w:style>
  <w:style w:type="character" w:customStyle="1" w:styleId="FontStyle72">
    <w:name w:val="Font Style72"/>
    <w:uiPriority w:val="99"/>
    <w:rsid w:val="00B83A5B"/>
    <w:rPr>
      <w:rFonts w:ascii="Times New Roman" w:hAnsi="Times New Roman" w:cs="Times New Roman" w:hint="default"/>
      <w:sz w:val="26"/>
      <w:szCs w:val="26"/>
    </w:rPr>
  </w:style>
  <w:style w:type="paragraph" w:customStyle="1" w:styleId="1c">
    <w:name w:val="Абзац списка1"/>
    <w:basedOn w:val="a"/>
    <w:uiPriority w:val="99"/>
    <w:qFormat/>
    <w:rsid w:val="00235B58"/>
    <w:pPr>
      <w:spacing w:after="200" w:line="276" w:lineRule="auto"/>
      <w:ind w:left="720" w:firstLine="0"/>
      <w:jc w:val="left"/>
    </w:pPr>
    <w:rPr>
      <w:rFonts w:ascii="Calibri" w:eastAsia="Calibri" w:hAnsi="Calibri" w:cs="Calibri"/>
      <w:sz w:val="22"/>
      <w:szCs w:val="22"/>
      <w:lang w:eastAsia="en-US"/>
    </w:rPr>
  </w:style>
  <w:style w:type="paragraph" w:customStyle="1" w:styleId="25">
    <w:name w:val="Абзац списка2"/>
    <w:basedOn w:val="a"/>
    <w:qFormat/>
    <w:rsid w:val="00235B58"/>
    <w:pPr>
      <w:spacing w:after="200" w:line="276" w:lineRule="auto"/>
      <w:ind w:left="720" w:firstLine="0"/>
      <w:jc w:val="left"/>
    </w:pPr>
    <w:rPr>
      <w:rFonts w:ascii="Calibri" w:eastAsia="Calibri" w:hAnsi="Calibri" w:cs="Calibri"/>
      <w:sz w:val="22"/>
      <w:szCs w:val="22"/>
      <w:lang w:eastAsia="en-US"/>
    </w:rPr>
  </w:style>
  <w:style w:type="paragraph" w:customStyle="1" w:styleId="26">
    <w:name w:val="Без интервала2"/>
    <w:link w:val="NoSpacingChar1"/>
    <w:qFormat/>
    <w:rsid w:val="00235B58"/>
    <w:rPr>
      <w:rFonts w:ascii="Calibri" w:hAnsi="Calibri" w:cs="Calibri"/>
      <w:sz w:val="22"/>
      <w:szCs w:val="22"/>
      <w:lang w:eastAsia="en-US"/>
    </w:rPr>
  </w:style>
  <w:style w:type="character" w:customStyle="1" w:styleId="211">
    <w:name w:val="Основной текст 2 Знак1"/>
    <w:basedOn w:val="a0"/>
    <w:uiPriority w:val="99"/>
    <w:semiHidden/>
    <w:rsid w:val="00235B58"/>
    <w:rPr>
      <w:sz w:val="28"/>
    </w:rPr>
  </w:style>
  <w:style w:type="paragraph" w:customStyle="1" w:styleId="1d">
    <w:name w:val="Без интервала1"/>
    <w:basedOn w:val="a"/>
    <w:rsid w:val="00235B58"/>
    <w:pPr>
      <w:framePr w:hSpace="181" w:wrap="auto" w:vAnchor="page" w:hAnchor="margin" w:y="13336"/>
      <w:shd w:val="clear" w:color="auto" w:fill="FFFFFF"/>
      <w:ind w:firstLine="0"/>
      <w:suppressOverlap/>
      <w:jc w:val="center"/>
    </w:pPr>
    <w:rPr>
      <w:sz w:val="24"/>
    </w:rPr>
  </w:style>
  <w:style w:type="paragraph" w:customStyle="1" w:styleId="1e">
    <w:name w:val="заголовок 1"/>
    <w:uiPriority w:val="99"/>
    <w:rsid w:val="00235B58"/>
    <w:pPr>
      <w:keepNext/>
      <w:widowControl w:val="0"/>
      <w:autoSpaceDE w:val="0"/>
      <w:autoSpaceDN w:val="0"/>
      <w:spacing w:before="600"/>
    </w:pPr>
    <w:rPr>
      <w:sz w:val="28"/>
      <w:szCs w:val="28"/>
    </w:rPr>
  </w:style>
  <w:style w:type="character" w:customStyle="1" w:styleId="afe">
    <w:name w:val="Знак Знак"/>
    <w:aliases w:val=" Знак3 Знак Знак1"/>
    <w:basedOn w:val="a0"/>
    <w:rsid w:val="00235B58"/>
    <w:rPr>
      <w:rFonts w:ascii="Arial" w:hAnsi="Arial" w:cs="Arial"/>
      <w:b/>
      <w:bCs/>
      <w:sz w:val="26"/>
      <w:szCs w:val="26"/>
      <w:lang w:val="ru-RU" w:eastAsia="ru-RU" w:bidi="ar-SA"/>
    </w:rPr>
  </w:style>
  <w:style w:type="character" w:customStyle="1" w:styleId="NoSpacingChar1">
    <w:name w:val="No Spacing Char1"/>
    <w:basedOn w:val="a0"/>
    <w:link w:val="26"/>
    <w:locked/>
    <w:rsid w:val="00235B58"/>
    <w:rPr>
      <w:rFonts w:ascii="Calibri" w:hAnsi="Calibri" w:cs="Calibri"/>
      <w:sz w:val="22"/>
      <w:szCs w:val="22"/>
      <w:lang w:val="ru-RU" w:eastAsia="en-US" w:bidi="ar-SA"/>
    </w:rPr>
  </w:style>
  <w:style w:type="character" w:customStyle="1" w:styleId="1f">
    <w:name w:val="Заголовок 1 Знак"/>
    <w:basedOn w:val="a0"/>
    <w:uiPriority w:val="9"/>
    <w:locked/>
    <w:rsid w:val="00A42708"/>
    <w:rPr>
      <w:rFonts w:cs="Times New Roman"/>
      <w:b/>
      <w:sz w:val="28"/>
      <w:szCs w:val="28"/>
    </w:rPr>
  </w:style>
  <w:style w:type="character" w:customStyle="1" w:styleId="27">
    <w:name w:val="Заголовок 2 Знак"/>
    <w:basedOn w:val="a0"/>
    <w:locked/>
    <w:rsid w:val="00A42708"/>
    <w:rPr>
      <w:rFonts w:ascii="Cambria" w:hAnsi="Cambria" w:cs="Times New Roman"/>
      <w:b/>
      <w:bCs/>
      <w:i/>
      <w:iCs/>
      <w:sz w:val="28"/>
      <w:szCs w:val="28"/>
    </w:rPr>
  </w:style>
  <w:style w:type="character" w:customStyle="1" w:styleId="36">
    <w:name w:val="Заголовок 3 Знак"/>
    <w:basedOn w:val="a0"/>
    <w:uiPriority w:val="9"/>
    <w:locked/>
    <w:rsid w:val="00A42708"/>
    <w:rPr>
      <w:rFonts w:ascii="Cambria" w:hAnsi="Cambria" w:cs="Times New Roman"/>
      <w:b/>
      <w:bCs/>
      <w:sz w:val="26"/>
      <w:szCs w:val="26"/>
    </w:rPr>
  </w:style>
  <w:style w:type="character" w:customStyle="1" w:styleId="40">
    <w:name w:val="Заголовок 4 Знак"/>
    <w:basedOn w:val="a0"/>
    <w:uiPriority w:val="9"/>
    <w:locked/>
    <w:rsid w:val="00A42708"/>
    <w:rPr>
      <w:rFonts w:ascii="Calibri" w:hAnsi="Calibri" w:cs="Times New Roman"/>
      <w:b/>
      <w:bCs/>
      <w:sz w:val="28"/>
      <w:szCs w:val="28"/>
    </w:rPr>
  </w:style>
  <w:style w:type="character" w:customStyle="1" w:styleId="53">
    <w:name w:val="Заголовок 5 Знак"/>
    <w:basedOn w:val="a0"/>
    <w:uiPriority w:val="99"/>
    <w:locked/>
    <w:rsid w:val="00A42708"/>
    <w:rPr>
      <w:rFonts w:ascii="Calibri" w:hAnsi="Calibri" w:cs="Times New Roman"/>
      <w:b/>
      <w:bCs/>
      <w:i/>
      <w:iCs/>
      <w:sz w:val="26"/>
      <w:szCs w:val="26"/>
    </w:rPr>
  </w:style>
  <w:style w:type="character" w:customStyle="1" w:styleId="62">
    <w:name w:val="Заголовок 6 Знак"/>
    <w:basedOn w:val="a0"/>
    <w:uiPriority w:val="99"/>
    <w:locked/>
    <w:rsid w:val="00A42708"/>
    <w:rPr>
      <w:rFonts w:ascii="Calibri" w:hAnsi="Calibri" w:cs="Times New Roman"/>
      <w:b/>
      <w:bCs/>
    </w:rPr>
  </w:style>
  <w:style w:type="character" w:customStyle="1" w:styleId="70">
    <w:name w:val="Заголовок 7 Знак"/>
    <w:basedOn w:val="a0"/>
    <w:uiPriority w:val="99"/>
    <w:locked/>
    <w:rsid w:val="00A42708"/>
    <w:rPr>
      <w:rFonts w:ascii="Calibri" w:hAnsi="Calibri" w:cs="Times New Roman"/>
      <w:sz w:val="24"/>
      <w:szCs w:val="24"/>
    </w:rPr>
  </w:style>
  <w:style w:type="character" w:customStyle="1" w:styleId="80">
    <w:name w:val="Заголовок 8 Знак"/>
    <w:basedOn w:val="a0"/>
    <w:uiPriority w:val="99"/>
    <w:locked/>
    <w:rsid w:val="00A42708"/>
    <w:rPr>
      <w:rFonts w:ascii="Calibri" w:hAnsi="Calibri" w:cs="Times New Roman"/>
      <w:i/>
      <w:iCs/>
      <w:sz w:val="24"/>
      <w:szCs w:val="24"/>
    </w:rPr>
  </w:style>
  <w:style w:type="character" w:customStyle="1" w:styleId="90">
    <w:name w:val="Заголовок 9 Знак"/>
    <w:basedOn w:val="a0"/>
    <w:uiPriority w:val="99"/>
    <w:locked/>
    <w:rsid w:val="00A42708"/>
    <w:rPr>
      <w:rFonts w:ascii="Cambria" w:hAnsi="Cambria" w:cs="Times New Roman"/>
    </w:rPr>
  </w:style>
  <w:style w:type="character" w:customStyle="1" w:styleId="aff">
    <w:name w:val="Верхний колонтитул Знак"/>
    <w:basedOn w:val="a0"/>
    <w:uiPriority w:val="99"/>
    <w:locked/>
    <w:rsid w:val="00A42708"/>
    <w:rPr>
      <w:rFonts w:cs="Times New Roman"/>
      <w:sz w:val="28"/>
      <w:szCs w:val="28"/>
    </w:rPr>
  </w:style>
  <w:style w:type="character" w:customStyle="1" w:styleId="aff0">
    <w:name w:val="Основной текст с отступом Знак"/>
    <w:basedOn w:val="a0"/>
    <w:uiPriority w:val="99"/>
    <w:locked/>
    <w:rsid w:val="00A42708"/>
    <w:rPr>
      <w:rFonts w:cs="Times New Roman"/>
      <w:sz w:val="28"/>
      <w:szCs w:val="28"/>
    </w:rPr>
  </w:style>
  <w:style w:type="character" w:customStyle="1" w:styleId="aff1">
    <w:name w:val="Основной текст Знак"/>
    <w:basedOn w:val="a0"/>
    <w:uiPriority w:val="99"/>
    <w:locked/>
    <w:rsid w:val="00A42708"/>
    <w:rPr>
      <w:rFonts w:cs="Times New Roman"/>
      <w:sz w:val="28"/>
      <w:szCs w:val="28"/>
    </w:rPr>
  </w:style>
  <w:style w:type="character" w:customStyle="1" w:styleId="28">
    <w:name w:val="Основной текст 2 Знак"/>
    <w:basedOn w:val="a0"/>
    <w:uiPriority w:val="99"/>
    <w:locked/>
    <w:rsid w:val="00A42708"/>
    <w:rPr>
      <w:rFonts w:cs="Times New Roman"/>
      <w:sz w:val="28"/>
      <w:szCs w:val="28"/>
    </w:rPr>
  </w:style>
  <w:style w:type="character" w:customStyle="1" w:styleId="aff2">
    <w:name w:val="Схема документа Знак"/>
    <w:basedOn w:val="a0"/>
    <w:uiPriority w:val="99"/>
    <w:locked/>
    <w:rsid w:val="00A42708"/>
    <w:rPr>
      <w:rFonts w:ascii="Tahoma" w:hAnsi="Tahoma" w:cs="Tahoma"/>
      <w:sz w:val="16"/>
      <w:szCs w:val="16"/>
    </w:rPr>
  </w:style>
  <w:style w:type="character" w:customStyle="1" w:styleId="aff3">
    <w:name w:val="Нижний колонтитул Знак"/>
    <w:basedOn w:val="a0"/>
    <w:uiPriority w:val="99"/>
    <w:locked/>
    <w:rsid w:val="00A42708"/>
    <w:rPr>
      <w:rFonts w:cs="Times New Roman"/>
      <w:sz w:val="28"/>
      <w:szCs w:val="28"/>
    </w:rPr>
  </w:style>
  <w:style w:type="character" w:customStyle="1" w:styleId="aff4">
    <w:name w:val="Подзаголовок Знак"/>
    <w:basedOn w:val="a0"/>
    <w:uiPriority w:val="99"/>
    <w:locked/>
    <w:rsid w:val="00A42708"/>
    <w:rPr>
      <w:rFonts w:cs="Times New Roman"/>
      <w:sz w:val="28"/>
      <w:szCs w:val="28"/>
    </w:rPr>
  </w:style>
  <w:style w:type="character" w:customStyle="1" w:styleId="aff5">
    <w:name w:val="Обычный (веб) Знак"/>
    <w:basedOn w:val="a0"/>
    <w:uiPriority w:val="99"/>
    <w:locked/>
    <w:rsid w:val="00A42708"/>
    <w:rPr>
      <w:rFonts w:cs="Times New Roman"/>
      <w:sz w:val="24"/>
      <w:szCs w:val="24"/>
      <w:shd w:val="clear" w:color="auto" w:fill="FFFFFF"/>
    </w:rPr>
  </w:style>
  <w:style w:type="character" w:customStyle="1" w:styleId="aff6">
    <w:name w:val="Название Знак"/>
    <w:basedOn w:val="a0"/>
    <w:uiPriority w:val="99"/>
    <w:locked/>
    <w:rsid w:val="00A42708"/>
    <w:rPr>
      <w:rFonts w:cs="Times New Roman"/>
      <w:b/>
      <w:sz w:val="24"/>
      <w:szCs w:val="24"/>
      <w:shd w:val="clear" w:color="auto" w:fill="FFFFFF"/>
    </w:rPr>
  </w:style>
  <w:style w:type="character" w:customStyle="1" w:styleId="aff7">
    <w:name w:val="Текст выноски Знак"/>
    <w:basedOn w:val="a0"/>
    <w:uiPriority w:val="99"/>
    <w:locked/>
    <w:rsid w:val="00A42708"/>
    <w:rPr>
      <w:rFonts w:ascii="Tahoma" w:hAnsi="Tahoma" w:cs="Tahoma"/>
      <w:sz w:val="16"/>
      <w:szCs w:val="16"/>
    </w:rPr>
  </w:style>
  <w:style w:type="character" w:customStyle="1" w:styleId="29">
    <w:name w:val="Основной текст с отступом 2 Знак"/>
    <w:basedOn w:val="a0"/>
    <w:uiPriority w:val="99"/>
    <w:locked/>
    <w:rsid w:val="00A42708"/>
    <w:rPr>
      <w:rFonts w:cs="Times New Roman"/>
      <w:sz w:val="28"/>
      <w:szCs w:val="28"/>
    </w:rPr>
  </w:style>
  <w:style w:type="character" w:customStyle="1" w:styleId="37">
    <w:name w:val="Основной текст 3 Знак"/>
    <w:basedOn w:val="a0"/>
    <w:uiPriority w:val="99"/>
    <w:locked/>
    <w:rsid w:val="00A42708"/>
    <w:rPr>
      <w:rFonts w:cs="Times New Roman"/>
      <w:sz w:val="16"/>
      <w:szCs w:val="16"/>
    </w:rPr>
  </w:style>
  <w:style w:type="character" w:customStyle="1" w:styleId="1f0">
    <w:name w:val="Слабое выделение1"/>
    <w:basedOn w:val="a0"/>
    <w:rsid w:val="00A42708"/>
    <w:rPr>
      <w:rFonts w:cs="Times New Roman"/>
    </w:rPr>
  </w:style>
  <w:style w:type="numbering" w:customStyle="1" w:styleId="2a">
    <w:name w:val="Нет списка2"/>
    <w:next w:val="a2"/>
    <w:semiHidden/>
    <w:rsid w:val="00B52C38"/>
  </w:style>
  <w:style w:type="numbering" w:customStyle="1" w:styleId="38">
    <w:name w:val="Нет списка3"/>
    <w:next w:val="a2"/>
    <w:semiHidden/>
    <w:rsid w:val="00B52C38"/>
  </w:style>
  <w:style w:type="character" w:customStyle="1" w:styleId="WW8Num2z0">
    <w:name w:val="WW8Num2z0"/>
    <w:rsid w:val="00B52C38"/>
    <w:rPr>
      <w:rFonts w:ascii="Wingdings" w:hAnsi="Wingdings"/>
    </w:rPr>
  </w:style>
  <w:style w:type="character" w:customStyle="1" w:styleId="Absatz-Standardschriftart">
    <w:name w:val="Absatz-Standardschriftart"/>
    <w:rsid w:val="00B52C38"/>
  </w:style>
  <w:style w:type="character" w:customStyle="1" w:styleId="WW8Num1z0">
    <w:name w:val="WW8Num1z0"/>
    <w:rsid w:val="00B52C38"/>
    <w:rPr>
      <w:rFonts w:ascii="Wingdings" w:hAnsi="Wingdings"/>
    </w:rPr>
  </w:style>
  <w:style w:type="character" w:customStyle="1" w:styleId="1f1">
    <w:name w:val="Основной шрифт абзаца1"/>
    <w:rsid w:val="00B52C38"/>
  </w:style>
  <w:style w:type="character" w:customStyle="1" w:styleId="aff8">
    <w:name w:val="Символ сноски"/>
    <w:rsid w:val="00B52C38"/>
    <w:rPr>
      <w:vertAlign w:val="superscript"/>
    </w:rPr>
  </w:style>
  <w:style w:type="character" w:customStyle="1" w:styleId="aff9">
    <w:name w:val="Символы концевой сноски"/>
    <w:rsid w:val="00B52C38"/>
    <w:rPr>
      <w:vertAlign w:val="superscript"/>
    </w:rPr>
  </w:style>
  <w:style w:type="paragraph" w:customStyle="1" w:styleId="affa">
    <w:name w:val="Заголовок"/>
    <w:basedOn w:val="a"/>
    <w:next w:val="a7"/>
    <w:rsid w:val="00B52C38"/>
    <w:pPr>
      <w:keepNext/>
      <w:suppressAutoHyphens/>
      <w:spacing w:before="240" w:after="120"/>
      <w:ind w:firstLine="0"/>
      <w:jc w:val="left"/>
    </w:pPr>
    <w:rPr>
      <w:rFonts w:ascii="Arial" w:eastAsia="MS Mincho" w:hAnsi="Arial" w:cs="Tahoma"/>
      <w:szCs w:val="28"/>
      <w:lang w:eastAsia="ar-SA"/>
    </w:rPr>
  </w:style>
  <w:style w:type="paragraph" w:styleId="affb">
    <w:name w:val="List"/>
    <w:basedOn w:val="a7"/>
    <w:locked/>
    <w:rsid w:val="00B52C38"/>
    <w:pPr>
      <w:suppressAutoHyphens/>
      <w:ind w:firstLine="0"/>
      <w:jc w:val="center"/>
    </w:pPr>
    <w:rPr>
      <w:rFonts w:cs="Tahoma"/>
      <w:b/>
      <w:sz w:val="24"/>
      <w:szCs w:val="20"/>
      <w:lang w:eastAsia="ar-SA"/>
    </w:rPr>
  </w:style>
  <w:style w:type="paragraph" w:customStyle="1" w:styleId="1f2">
    <w:name w:val="Название1"/>
    <w:basedOn w:val="a"/>
    <w:rsid w:val="00B52C38"/>
    <w:pPr>
      <w:suppressLineNumbers/>
      <w:suppressAutoHyphens/>
      <w:spacing w:before="120" w:after="120"/>
      <w:ind w:firstLine="0"/>
      <w:jc w:val="left"/>
    </w:pPr>
    <w:rPr>
      <w:rFonts w:cs="Tahoma"/>
      <w:i/>
      <w:iCs/>
      <w:sz w:val="24"/>
      <w:szCs w:val="24"/>
      <w:lang w:eastAsia="ar-SA"/>
    </w:rPr>
  </w:style>
  <w:style w:type="paragraph" w:customStyle="1" w:styleId="1f3">
    <w:name w:val="Указатель1"/>
    <w:basedOn w:val="a"/>
    <w:rsid w:val="00B52C38"/>
    <w:pPr>
      <w:suppressLineNumbers/>
      <w:suppressAutoHyphens/>
      <w:ind w:firstLine="0"/>
      <w:jc w:val="left"/>
    </w:pPr>
    <w:rPr>
      <w:rFonts w:cs="Tahoma"/>
      <w:sz w:val="20"/>
      <w:lang w:eastAsia="ar-SA"/>
    </w:rPr>
  </w:style>
  <w:style w:type="paragraph" w:customStyle="1" w:styleId="1f4">
    <w:name w:val="Обычный1"/>
    <w:rsid w:val="00B52C38"/>
    <w:pPr>
      <w:suppressAutoHyphens/>
    </w:pPr>
    <w:rPr>
      <w:rFonts w:eastAsia="Arial"/>
      <w:lang w:eastAsia="ar-SA"/>
    </w:rPr>
  </w:style>
  <w:style w:type="paragraph" w:customStyle="1" w:styleId="1f5">
    <w:name w:val="Текст сноски1"/>
    <w:basedOn w:val="1f4"/>
    <w:rsid w:val="00B52C38"/>
  </w:style>
  <w:style w:type="paragraph" w:customStyle="1" w:styleId="212">
    <w:name w:val="Основной текст с отступом 21"/>
    <w:basedOn w:val="a"/>
    <w:rsid w:val="00B52C38"/>
    <w:pPr>
      <w:suppressAutoHyphens/>
      <w:ind w:firstLine="567"/>
    </w:pPr>
    <w:rPr>
      <w:sz w:val="24"/>
      <w:lang w:eastAsia="ar-SA"/>
    </w:rPr>
  </w:style>
  <w:style w:type="paragraph" w:customStyle="1" w:styleId="213">
    <w:name w:val="Основной текст 21"/>
    <w:basedOn w:val="a"/>
    <w:rsid w:val="00B52C38"/>
    <w:pPr>
      <w:suppressAutoHyphens/>
      <w:ind w:firstLine="0"/>
      <w:jc w:val="center"/>
    </w:pPr>
    <w:rPr>
      <w:sz w:val="24"/>
      <w:lang w:eastAsia="ar-SA"/>
    </w:rPr>
  </w:style>
  <w:style w:type="paragraph" w:styleId="affc">
    <w:name w:val="endnote text"/>
    <w:basedOn w:val="a"/>
    <w:link w:val="affd"/>
    <w:semiHidden/>
    <w:locked/>
    <w:rsid w:val="00B52C38"/>
    <w:pPr>
      <w:suppressAutoHyphens/>
      <w:ind w:firstLine="0"/>
      <w:jc w:val="left"/>
    </w:pPr>
    <w:rPr>
      <w:sz w:val="20"/>
      <w:lang w:eastAsia="ar-SA"/>
    </w:rPr>
  </w:style>
  <w:style w:type="character" w:customStyle="1" w:styleId="affd">
    <w:name w:val="Текст концевой сноски Знак"/>
    <w:basedOn w:val="a0"/>
    <w:link w:val="affc"/>
    <w:semiHidden/>
    <w:rsid w:val="00B52C38"/>
    <w:rPr>
      <w:lang w:eastAsia="ar-SA"/>
    </w:rPr>
  </w:style>
  <w:style w:type="paragraph" w:customStyle="1" w:styleId="affe">
    <w:name w:val="Содержимое врезки"/>
    <w:basedOn w:val="a7"/>
    <w:rsid w:val="00B52C38"/>
    <w:pPr>
      <w:suppressAutoHyphens/>
      <w:ind w:firstLine="0"/>
      <w:jc w:val="center"/>
    </w:pPr>
    <w:rPr>
      <w:b/>
      <w:sz w:val="24"/>
      <w:szCs w:val="20"/>
      <w:lang w:eastAsia="ar-SA"/>
    </w:rPr>
  </w:style>
  <w:style w:type="paragraph" w:customStyle="1" w:styleId="caaieiaie2">
    <w:name w:val="caaieiaie 2"/>
    <w:basedOn w:val="a"/>
    <w:next w:val="a"/>
    <w:rsid w:val="00B52C38"/>
    <w:pPr>
      <w:keepNext/>
      <w:keepLines/>
      <w:widowControl w:val="0"/>
      <w:spacing w:before="240" w:after="60"/>
      <w:ind w:firstLine="0"/>
      <w:jc w:val="center"/>
    </w:pPr>
    <w:rPr>
      <w:rFonts w:ascii="Peterburg" w:hAnsi="Peterburg"/>
      <w:b/>
      <w:sz w:val="24"/>
    </w:rPr>
  </w:style>
  <w:style w:type="character" w:customStyle="1" w:styleId="afff">
    <w:name w:val="Знак Знак"/>
    <w:locked/>
    <w:rsid w:val="00B52C38"/>
    <w:rPr>
      <w:rFonts w:cs="Times New Roman"/>
      <w:sz w:val="24"/>
      <w:szCs w:val="24"/>
      <w:lang w:val="ru-RU" w:eastAsia="ru-RU" w:bidi="ar-SA"/>
    </w:rPr>
  </w:style>
  <w:style w:type="character" w:customStyle="1" w:styleId="FontStyle23">
    <w:name w:val="Font Style23"/>
    <w:rsid w:val="00B52C38"/>
    <w:rPr>
      <w:rFonts w:ascii="Times New Roman" w:hAnsi="Times New Roman" w:cs="Times New Roman"/>
      <w:sz w:val="22"/>
      <w:szCs w:val="22"/>
    </w:rPr>
  </w:style>
  <w:style w:type="character" w:customStyle="1" w:styleId="FontStyle24">
    <w:name w:val="Font Style24"/>
    <w:rsid w:val="00B52C38"/>
    <w:rPr>
      <w:rFonts w:ascii="Times New Roman" w:hAnsi="Times New Roman" w:cs="Times New Roman"/>
      <w:b/>
      <w:bCs/>
      <w:spacing w:val="-10"/>
      <w:sz w:val="24"/>
      <w:szCs w:val="24"/>
    </w:rPr>
  </w:style>
  <w:style w:type="character" w:customStyle="1" w:styleId="FontStyle25">
    <w:name w:val="Font Style25"/>
    <w:rsid w:val="00B52C38"/>
    <w:rPr>
      <w:rFonts w:ascii="Times New Roman" w:hAnsi="Times New Roman" w:cs="Times New Roman"/>
      <w:b/>
      <w:bCs/>
      <w:spacing w:val="-10"/>
      <w:sz w:val="24"/>
      <w:szCs w:val="24"/>
    </w:rPr>
  </w:style>
  <w:style w:type="character" w:customStyle="1" w:styleId="FontStyle26">
    <w:name w:val="Font Style26"/>
    <w:rsid w:val="00B52C38"/>
    <w:rPr>
      <w:rFonts w:ascii="Times New Roman" w:hAnsi="Times New Roman" w:cs="Times New Roman"/>
      <w:b/>
      <w:bCs/>
      <w:spacing w:val="-10"/>
      <w:sz w:val="24"/>
      <w:szCs w:val="24"/>
    </w:rPr>
  </w:style>
  <w:style w:type="character" w:customStyle="1" w:styleId="FontStyle27">
    <w:name w:val="Font Style27"/>
    <w:rsid w:val="00B52C38"/>
    <w:rPr>
      <w:rFonts w:ascii="Times New Roman" w:hAnsi="Times New Roman" w:cs="Times New Roman"/>
      <w:b/>
      <w:bCs/>
      <w:sz w:val="24"/>
      <w:szCs w:val="24"/>
    </w:rPr>
  </w:style>
  <w:style w:type="character" w:customStyle="1" w:styleId="FontStyle28">
    <w:name w:val="Font Style28"/>
    <w:rsid w:val="00B52C38"/>
    <w:rPr>
      <w:rFonts w:ascii="Times New Roman" w:hAnsi="Times New Roman" w:cs="Times New Roman"/>
      <w:b/>
      <w:bCs/>
      <w:spacing w:val="-10"/>
      <w:sz w:val="24"/>
      <w:szCs w:val="24"/>
    </w:rPr>
  </w:style>
  <w:style w:type="character" w:customStyle="1" w:styleId="FontStyle29">
    <w:name w:val="Font Style29"/>
    <w:rsid w:val="00B52C38"/>
    <w:rPr>
      <w:rFonts w:ascii="Times New Roman" w:hAnsi="Times New Roman" w:cs="Times New Roman"/>
      <w:b/>
      <w:bCs/>
      <w:sz w:val="28"/>
      <w:szCs w:val="28"/>
    </w:rPr>
  </w:style>
  <w:style w:type="character" w:customStyle="1" w:styleId="FontStyle30">
    <w:name w:val="Font Style30"/>
    <w:rsid w:val="00B52C38"/>
    <w:rPr>
      <w:rFonts w:ascii="Times New Roman" w:hAnsi="Times New Roman" w:cs="Times New Roman"/>
      <w:b/>
      <w:bCs/>
      <w:smallCaps/>
      <w:sz w:val="22"/>
      <w:szCs w:val="22"/>
    </w:rPr>
  </w:style>
  <w:style w:type="character" w:customStyle="1" w:styleId="FontStyle32">
    <w:name w:val="Font Style32"/>
    <w:rsid w:val="00B52C38"/>
    <w:rPr>
      <w:rFonts w:ascii="Times New Roman" w:hAnsi="Times New Roman" w:cs="Times New Roman"/>
      <w:b/>
      <w:bCs/>
      <w:sz w:val="18"/>
      <w:szCs w:val="18"/>
    </w:rPr>
  </w:style>
  <w:style w:type="character" w:customStyle="1" w:styleId="2b">
    <w:name w:val="Знак Знак2"/>
    <w:locked/>
    <w:rsid w:val="00B52C38"/>
    <w:rPr>
      <w:rFonts w:cs="Times New Roman"/>
      <w:sz w:val="24"/>
      <w:szCs w:val="24"/>
      <w:lang w:val="ru-RU" w:eastAsia="ru-RU" w:bidi="ar-SA"/>
    </w:rPr>
  </w:style>
  <w:style w:type="paragraph" w:customStyle="1" w:styleId="72">
    <w:name w:val="заголовок 7"/>
    <w:uiPriority w:val="99"/>
    <w:rsid w:val="00B52C38"/>
    <w:pPr>
      <w:keepNext/>
      <w:autoSpaceDE w:val="0"/>
      <w:autoSpaceDN w:val="0"/>
      <w:spacing w:before="600" w:line="240" w:lineRule="atLeast"/>
      <w:jc w:val="both"/>
    </w:pPr>
    <w:rPr>
      <w:sz w:val="28"/>
      <w:szCs w:val="28"/>
    </w:rPr>
  </w:style>
  <w:style w:type="paragraph" w:customStyle="1" w:styleId="2c">
    <w:name w:val="Обычный2"/>
    <w:rsid w:val="00E23922"/>
    <w:pPr>
      <w:suppressAutoHyphens/>
    </w:pPr>
    <w:rPr>
      <w:rFonts w:eastAsia="Arial"/>
      <w:lang w:eastAsia="ar-SA"/>
    </w:rPr>
  </w:style>
  <w:style w:type="paragraph" w:customStyle="1" w:styleId="2d">
    <w:name w:val="Текст сноски2"/>
    <w:basedOn w:val="2c"/>
    <w:rsid w:val="00E23922"/>
  </w:style>
  <w:style w:type="character" w:customStyle="1" w:styleId="apple-converted-space">
    <w:name w:val="apple-converted-space"/>
    <w:rsid w:val="00E239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nhideWhenUsed="0" w:qFormat="1"/>
    <w:lsdException w:name="endnote text" w:uiPriority="0"/>
    <w:lsdException w:name="List" w:uiPriority="0"/>
    <w:lsdException w:name="Title" w:semiHidden="0" w:unhideWhenUsed="0" w:qFormat="1"/>
    <w:lsdException w:name="Default Paragraph Font" w:uiPriority="1"/>
    <w:lsdException w:name="Subtitle" w:semiHidden="0" w:unhideWhenUsed="0" w:qFormat="1"/>
    <w:lsdException w:name="Body Text Indent 3" w:uiPriority="0"/>
    <w:lsdException w:name="Hyperlink" w:uiPriority="0"/>
    <w:lsdException w:name="Strong" w:semiHidden="0" w:uiPriority="22" w:unhideWhenUsed="0" w:qFormat="1"/>
    <w:lsdException w:name="Emphasis" w:semiHidden="0" w:unhideWhenUsed="0" w:qFormat="1"/>
    <w:lsdException w:name="HTML Preformatted" w:uiPriority="0"/>
    <w:lsdException w:name="Table Grid" w:semiHidden="0" w:uiPriority="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3702E7"/>
    <w:pPr>
      <w:ind w:firstLine="709"/>
      <w:jc w:val="both"/>
    </w:pPr>
    <w:rPr>
      <w:sz w:val="28"/>
    </w:rPr>
  </w:style>
  <w:style w:type="paragraph" w:styleId="1">
    <w:name w:val="heading 1"/>
    <w:basedOn w:val="a"/>
    <w:next w:val="a"/>
    <w:link w:val="11"/>
    <w:uiPriority w:val="9"/>
    <w:qFormat/>
    <w:rsid w:val="004F1125"/>
    <w:pPr>
      <w:keepNext/>
      <w:spacing w:before="120" w:after="240"/>
      <w:jc w:val="center"/>
      <w:outlineLvl w:val="0"/>
    </w:pPr>
    <w:rPr>
      <w:b/>
      <w:szCs w:val="28"/>
    </w:rPr>
  </w:style>
  <w:style w:type="paragraph" w:styleId="2">
    <w:name w:val="heading 2"/>
    <w:basedOn w:val="a"/>
    <w:next w:val="a"/>
    <w:link w:val="21"/>
    <w:qFormat/>
    <w:pPr>
      <w:keepNext/>
      <w:spacing w:before="600" w:after="300"/>
      <w:jc w:val="center"/>
      <w:outlineLvl w:val="1"/>
    </w:pPr>
    <w:rPr>
      <w:rFonts w:ascii="Cambria" w:hAnsi="Cambria"/>
      <w:b/>
      <w:bCs/>
      <w:i/>
      <w:iCs/>
      <w:szCs w:val="28"/>
    </w:rPr>
  </w:style>
  <w:style w:type="paragraph" w:styleId="3">
    <w:name w:val="heading 3"/>
    <w:aliases w:val=" Знак, Знак3"/>
    <w:basedOn w:val="a"/>
    <w:next w:val="a"/>
    <w:link w:val="31"/>
    <w:uiPriority w:val="9"/>
    <w:qFormat/>
    <w:pPr>
      <w:keepNext/>
      <w:spacing w:after="360" w:line="240" w:lineRule="atLeast"/>
      <w:ind w:left="2880" w:firstLine="720"/>
      <w:outlineLvl w:val="2"/>
    </w:pPr>
    <w:rPr>
      <w:rFonts w:ascii="Cambria" w:hAnsi="Cambria"/>
      <w:b/>
      <w:bCs/>
      <w:sz w:val="26"/>
      <w:szCs w:val="26"/>
    </w:rPr>
  </w:style>
  <w:style w:type="paragraph" w:styleId="4">
    <w:name w:val="heading 4"/>
    <w:basedOn w:val="a"/>
    <w:next w:val="a"/>
    <w:link w:val="41"/>
    <w:uiPriority w:val="9"/>
    <w:qFormat/>
    <w:pPr>
      <w:keepNext/>
      <w:spacing w:before="360" w:line="240" w:lineRule="atLeast"/>
      <w:ind w:firstLine="34"/>
      <w:outlineLvl w:val="3"/>
    </w:pPr>
    <w:rPr>
      <w:rFonts w:ascii="Calibri" w:hAnsi="Calibri"/>
      <w:b/>
      <w:bCs/>
      <w:szCs w:val="28"/>
    </w:rPr>
  </w:style>
  <w:style w:type="paragraph" w:styleId="5">
    <w:name w:val="heading 5"/>
    <w:basedOn w:val="a"/>
    <w:next w:val="a"/>
    <w:link w:val="51"/>
    <w:uiPriority w:val="99"/>
    <w:qFormat/>
    <w:pPr>
      <w:keepNext/>
      <w:ind w:left="6521"/>
      <w:outlineLvl w:val="4"/>
    </w:pPr>
    <w:rPr>
      <w:rFonts w:ascii="Calibri" w:hAnsi="Calibri"/>
      <w:b/>
      <w:bCs/>
      <w:i/>
      <w:iCs/>
      <w:sz w:val="26"/>
      <w:szCs w:val="26"/>
    </w:rPr>
  </w:style>
  <w:style w:type="paragraph" w:styleId="6">
    <w:name w:val="heading 6"/>
    <w:basedOn w:val="a"/>
    <w:next w:val="a"/>
    <w:link w:val="61"/>
    <w:uiPriority w:val="99"/>
    <w:qFormat/>
    <w:pPr>
      <w:keepNext/>
      <w:spacing w:before="480"/>
      <w:jc w:val="center"/>
      <w:outlineLvl w:val="5"/>
    </w:pPr>
    <w:rPr>
      <w:rFonts w:ascii="Calibri" w:hAnsi="Calibri"/>
      <w:b/>
      <w:bCs/>
      <w:sz w:val="20"/>
    </w:rPr>
  </w:style>
  <w:style w:type="paragraph" w:styleId="7">
    <w:name w:val="heading 7"/>
    <w:basedOn w:val="a"/>
    <w:next w:val="a"/>
    <w:link w:val="71"/>
    <w:uiPriority w:val="99"/>
    <w:qFormat/>
    <w:pPr>
      <w:keepNext/>
      <w:spacing w:before="600" w:line="240" w:lineRule="atLeast"/>
      <w:outlineLvl w:val="6"/>
    </w:pPr>
    <w:rPr>
      <w:rFonts w:ascii="Calibri" w:hAnsi="Calibri"/>
      <w:sz w:val="24"/>
      <w:szCs w:val="24"/>
    </w:rPr>
  </w:style>
  <w:style w:type="paragraph" w:styleId="8">
    <w:name w:val="heading 8"/>
    <w:basedOn w:val="a"/>
    <w:next w:val="a"/>
    <w:link w:val="81"/>
    <w:uiPriority w:val="99"/>
    <w:qFormat/>
    <w:pPr>
      <w:keepNext/>
      <w:spacing w:line="240" w:lineRule="atLeast"/>
      <w:ind w:left="36" w:right="36"/>
      <w:jc w:val="center"/>
      <w:outlineLvl w:val="7"/>
    </w:pPr>
    <w:rPr>
      <w:rFonts w:ascii="Calibri" w:hAnsi="Calibri"/>
      <w:i/>
      <w:iCs/>
      <w:sz w:val="24"/>
      <w:szCs w:val="24"/>
    </w:rPr>
  </w:style>
  <w:style w:type="paragraph" w:styleId="9">
    <w:name w:val="heading 9"/>
    <w:basedOn w:val="a"/>
    <w:next w:val="a"/>
    <w:link w:val="91"/>
    <w:uiPriority w:val="99"/>
    <w:qFormat/>
    <w:pPr>
      <w:keepNext/>
      <w:spacing w:line="240" w:lineRule="atLeast"/>
      <w:ind w:left="36" w:right="36"/>
      <w:outlineLvl w:val="8"/>
    </w:pPr>
    <w:rPr>
      <w:rFonts w:ascii="Cambria" w:hAnsi="Cambria"/>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locked/>
    <w:rsid w:val="004F1125"/>
    <w:rPr>
      <w:rFonts w:cs="Times New Roman"/>
      <w:b/>
      <w:sz w:val="28"/>
      <w:szCs w:val="28"/>
    </w:rPr>
  </w:style>
  <w:style w:type="character" w:customStyle="1" w:styleId="21">
    <w:name w:val="Заголовок 2 Знак1"/>
    <w:link w:val="2"/>
    <w:locked/>
    <w:rPr>
      <w:rFonts w:ascii="Cambria" w:hAnsi="Cambria" w:cs="Times New Roman"/>
      <w:b/>
      <w:bCs/>
      <w:i/>
      <w:iCs/>
      <w:sz w:val="28"/>
      <w:szCs w:val="28"/>
    </w:rPr>
  </w:style>
  <w:style w:type="character" w:customStyle="1" w:styleId="31">
    <w:name w:val="Заголовок 3 Знак1"/>
    <w:aliases w:val=" Знак Знак, Знак3 Знак"/>
    <w:link w:val="3"/>
    <w:locked/>
    <w:rPr>
      <w:rFonts w:ascii="Cambria" w:hAnsi="Cambria" w:cs="Times New Roman"/>
      <w:b/>
      <w:bCs/>
      <w:sz w:val="26"/>
      <w:szCs w:val="26"/>
    </w:rPr>
  </w:style>
  <w:style w:type="character" w:customStyle="1" w:styleId="41">
    <w:name w:val="Заголовок 4 Знак1"/>
    <w:link w:val="4"/>
    <w:locked/>
    <w:rPr>
      <w:rFonts w:ascii="Calibri" w:hAnsi="Calibri" w:cs="Times New Roman"/>
      <w:b/>
      <w:bCs/>
      <w:sz w:val="28"/>
      <w:szCs w:val="28"/>
    </w:rPr>
  </w:style>
  <w:style w:type="character" w:customStyle="1" w:styleId="51">
    <w:name w:val="Заголовок 5 Знак1"/>
    <w:link w:val="5"/>
    <w:locked/>
    <w:rPr>
      <w:rFonts w:ascii="Calibri" w:hAnsi="Calibri" w:cs="Times New Roman"/>
      <w:b/>
      <w:bCs/>
      <w:i/>
      <w:iCs/>
      <w:sz w:val="26"/>
      <w:szCs w:val="26"/>
    </w:rPr>
  </w:style>
  <w:style w:type="character" w:customStyle="1" w:styleId="61">
    <w:name w:val="Заголовок 6 Знак1"/>
    <w:link w:val="6"/>
    <w:locked/>
    <w:rPr>
      <w:rFonts w:ascii="Calibri" w:hAnsi="Calibri" w:cs="Times New Roman"/>
      <w:b/>
      <w:bCs/>
    </w:rPr>
  </w:style>
  <w:style w:type="character" w:customStyle="1" w:styleId="71">
    <w:name w:val="Заголовок 7 Знак1"/>
    <w:link w:val="7"/>
    <w:uiPriority w:val="99"/>
    <w:locked/>
    <w:rPr>
      <w:rFonts w:ascii="Calibri" w:hAnsi="Calibri" w:cs="Times New Roman"/>
      <w:sz w:val="24"/>
      <w:szCs w:val="24"/>
    </w:rPr>
  </w:style>
  <w:style w:type="character" w:customStyle="1" w:styleId="81">
    <w:name w:val="Заголовок 8 Знак1"/>
    <w:link w:val="8"/>
    <w:locked/>
    <w:rPr>
      <w:rFonts w:ascii="Calibri" w:hAnsi="Calibri" w:cs="Times New Roman"/>
      <w:i/>
      <w:iCs/>
      <w:sz w:val="24"/>
      <w:szCs w:val="24"/>
    </w:rPr>
  </w:style>
  <w:style w:type="character" w:customStyle="1" w:styleId="91">
    <w:name w:val="Заголовок 9 Знак1"/>
    <w:link w:val="9"/>
    <w:locked/>
    <w:rPr>
      <w:rFonts w:ascii="Cambria" w:hAnsi="Cambria" w:cs="Times New Roman"/>
    </w:rPr>
  </w:style>
  <w:style w:type="paragraph" w:styleId="a3">
    <w:name w:val="header"/>
    <w:basedOn w:val="a"/>
    <w:link w:val="10"/>
    <w:uiPriority w:val="99"/>
    <w:pPr>
      <w:tabs>
        <w:tab w:val="center" w:pos="4153"/>
        <w:tab w:val="right" w:pos="8306"/>
      </w:tabs>
    </w:pPr>
    <w:rPr>
      <w:szCs w:val="28"/>
    </w:rPr>
  </w:style>
  <w:style w:type="character" w:customStyle="1" w:styleId="10">
    <w:name w:val="Верхний колонтитул Знак1"/>
    <w:link w:val="a3"/>
    <w:uiPriority w:val="99"/>
    <w:locked/>
    <w:rPr>
      <w:rFonts w:cs="Times New Roman"/>
      <w:sz w:val="28"/>
      <w:szCs w:val="28"/>
    </w:rPr>
  </w:style>
  <w:style w:type="character" w:styleId="a4">
    <w:name w:val="page number"/>
    <w:uiPriority w:val="99"/>
    <w:rPr>
      <w:rFonts w:cs="Times New Roman"/>
      <w:sz w:val="20"/>
      <w:szCs w:val="20"/>
    </w:rPr>
  </w:style>
  <w:style w:type="paragraph" w:styleId="a5">
    <w:name w:val="caption"/>
    <w:basedOn w:val="a"/>
    <w:next w:val="a"/>
    <w:uiPriority w:val="99"/>
    <w:qFormat/>
    <w:pPr>
      <w:spacing w:before="720" w:line="240" w:lineRule="atLeast"/>
    </w:pPr>
  </w:style>
  <w:style w:type="paragraph" w:styleId="a6">
    <w:name w:val="Body Text Indent"/>
    <w:basedOn w:val="a"/>
    <w:link w:val="12"/>
    <w:uiPriority w:val="99"/>
    <w:pPr>
      <w:ind w:left="6804"/>
    </w:pPr>
    <w:rPr>
      <w:szCs w:val="28"/>
    </w:rPr>
  </w:style>
  <w:style w:type="character" w:customStyle="1" w:styleId="12">
    <w:name w:val="Основной текст с отступом Знак1"/>
    <w:link w:val="a6"/>
    <w:locked/>
    <w:rPr>
      <w:rFonts w:cs="Times New Roman"/>
      <w:sz w:val="28"/>
      <w:szCs w:val="28"/>
    </w:rPr>
  </w:style>
  <w:style w:type="paragraph" w:styleId="a7">
    <w:name w:val="Body Text"/>
    <w:basedOn w:val="a"/>
    <w:link w:val="13"/>
    <w:uiPriority w:val="99"/>
    <w:rPr>
      <w:szCs w:val="28"/>
    </w:rPr>
  </w:style>
  <w:style w:type="character" w:customStyle="1" w:styleId="13">
    <w:name w:val="Основной текст Знак1"/>
    <w:link w:val="a7"/>
    <w:locked/>
    <w:rPr>
      <w:rFonts w:cs="Times New Roman"/>
      <w:sz w:val="28"/>
      <w:szCs w:val="28"/>
    </w:rPr>
  </w:style>
  <w:style w:type="paragraph" w:styleId="20">
    <w:name w:val="Body Text 2"/>
    <w:basedOn w:val="a"/>
    <w:link w:val="22"/>
    <w:uiPriority w:val="99"/>
    <w:pPr>
      <w:tabs>
        <w:tab w:val="left" w:pos="6237"/>
      </w:tabs>
      <w:jc w:val="center"/>
    </w:pPr>
    <w:rPr>
      <w:szCs w:val="28"/>
    </w:rPr>
  </w:style>
  <w:style w:type="character" w:customStyle="1" w:styleId="22">
    <w:name w:val="Основной текст 2 Знак2"/>
    <w:link w:val="20"/>
    <w:locked/>
    <w:rPr>
      <w:rFonts w:cs="Times New Roman"/>
      <w:sz w:val="28"/>
      <w:szCs w:val="28"/>
    </w:rPr>
  </w:style>
  <w:style w:type="paragraph" w:styleId="a8">
    <w:name w:val="Document Map"/>
    <w:basedOn w:val="a"/>
    <w:link w:val="14"/>
    <w:uiPriority w:val="99"/>
    <w:rsid w:val="000740EE"/>
    <w:rPr>
      <w:rFonts w:ascii="Tahoma" w:hAnsi="Tahoma"/>
      <w:sz w:val="16"/>
      <w:szCs w:val="16"/>
    </w:rPr>
  </w:style>
  <w:style w:type="character" w:customStyle="1" w:styleId="14">
    <w:name w:val="Схема документа Знак1"/>
    <w:link w:val="a8"/>
    <w:locked/>
    <w:rsid w:val="000740EE"/>
    <w:rPr>
      <w:rFonts w:ascii="Tahoma" w:hAnsi="Tahoma" w:cs="Tahoma"/>
      <w:sz w:val="16"/>
      <w:szCs w:val="16"/>
    </w:rPr>
  </w:style>
  <w:style w:type="paragraph" w:styleId="a9">
    <w:name w:val="footer"/>
    <w:basedOn w:val="a"/>
    <w:link w:val="15"/>
    <w:uiPriority w:val="99"/>
    <w:rsid w:val="00DE5C9E"/>
    <w:pPr>
      <w:tabs>
        <w:tab w:val="center" w:pos="4677"/>
        <w:tab w:val="right" w:pos="9355"/>
      </w:tabs>
    </w:pPr>
    <w:rPr>
      <w:szCs w:val="28"/>
    </w:rPr>
  </w:style>
  <w:style w:type="character" w:customStyle="1" w:styleId="15">
    <w:name w:val="Нижний колонтитул Знак1"/>
    <w:link w:val="a9"/>
    <w:locked/>
    <w:rsid w:val="00DE5C9E"/>
    <w:rPr>
      <w:rFonts w:cs="Times New Roman"/>
      <w:sz w:val="28"/>
      <w:szCs w:val="28"/>
    </w:rPr>
  </w:style>
  <w:style w:type="table" w:styleId="aa">
    <w:name w:val="Table Grid"/>
    <w:basedOn w:val="a1"/>
    <w:rsid w:val="001B62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Subtitle"/>
    <w:basedOn w:val="a"/>
    <w:next w:val="a"/>
    <w:link w:val="16"/>
    <w:uiPriority w:val="99"/>
    <w:qFormat/>
    <w:rsid w:val="00587EE9"/>
    <w:pPr>
      <w:spacing w:before="240" w:after="240"/>
      <w:outlineLvl w:val="1"/>
    </w:pPr>
    <w:rPr>
      <w:szCs w:val="28"/>
    </w:rPr>
  </w:style>
  <w:style w:type="character" w:customStyle="1" w:styleId="16">
    <w:name w:val="Подзаголовок Знак1"/>
    <w:link w:val="ab"/>
    <w:locked/>
    <w:rsid w:val="00587EE9"/>
    <w:rPr>
      <w:rFonts w:cs="Times New Roman"/>
      <w:sz w:val="28"/>
      <w:szCs w:val="28"/>
    </w:rPr>
  </w:style>
  <w:style w:type="character" w:customStyle="1" w:styleId="FontStyle13">
    <w:name w:val="Font Style13"/>
    <w:rsid w:val="00587EE9"/>
    <w:rPr>
      <w:rFonts w:ascii="Tahoma" w:hAnsi="Tahoma" w:cs="Tahoma"/>
      <w:sz w:val="22"/>
      <w:szCs w:val="22"/>
    </w:rPr>
  </w:style>
  <w:style w:type="character" w:customStyle="1" w:styleId="FontStyle14">
    <w:name w:val="Font Style14"/>
    <w:uiPriority w:val="99"/>
    <w:rsid w:val="00587EE9"/>
    <w:rPr>
      <w:rFonts w:ascii="Tahoma" w:hAnsi="Tahoma" w:cs="Tahoma"/>
      <w:sz w:val="22"/>
      <w:szCs w:val="22"/>
    </w:rPr>
  </w:style>
  <w:style w:type="paragraph" w:customStyle="1" w:styleId="ac">
    <w:name w:val="Обычный в таблице"/>
    <w:basedOn w:val="a"/>
    <w:link w:val="ad"/>
    <w:uiPriority w:val="99"/>
    <w:rsid w:val="00587EE9"/>
    <w:pPr>
      <w:spacing w:line="360" w:lineRule="auto"/>
    </w:pPr>
    <w:rPr>
      <w:szCs w:val="28"/>
    </w:rPr>
  </w:style>
  <w:style w:type="character" w:customStyle="1" w:styleId="ad">
    <w:name w:val="Обычный в таблице Знак"/>
    <w:link w:val="ac"/>
    <w:uiPriority w:val="99"/>
    <w:locked/>
    <w:rsid w:val="00587EE9"/>
    <w:rPr>
      <w:rFonts w:cs="Times New Roman"/>
      <w:sz w:val="28"/>
      <w:szCs w:val="28"/>
    </w:rPr>
  </w:style>
  <w:style w:type="paragraph" w:customStyle="1" w:styleId="S1">
    <w:name w:val="S_Заголовок 1"/>
    <w:basedOn w:val="a"/>
    <w:rsid w:val="00587EE9"/>
    <w:pPr>
      <w:numPr>
        <w:numId w:val="1"/>
      </w:numPr>
      <w:tabs>
        <w:tab w:val="clear" w:pos="360"/>
      </w:tabs>
      <w:ind w:left="610"/>
      <w:jc w:val="center"/>
    </w:pPr>
    <w:rPr>
      <w:b/>
      <w:caps/>
      <w:sz w:val="24"/>
      <w:szCs w:val="24"/>
    </w:rPr>
  </w:style>
  <w:style w:type="paragraph" w:customStyle="1" w:styleId="S3">
    <w:name w:val="S_Заголовок 3"/>
    <w:basedOn w:val="3"/>
    <w:link w:val="S30"/>
    <w:rsid w:val="00587EE9"/>
    <w:pPr>
      <w:keepNext w:val="0"/>
      <w:numPr>
        <w:ilvl w:val="2"/>
        <w:numId w:val="1"/>
      </w:numPr>
      <w:spacing w:after="0" w:line="360" w:lineRule="auto"/>
      <w:jc w:val="left"/>
    </w:pPr>
    <w:rPr>
      <w:rFonts w:ascii="Times New Roman" w:hAnsi="Times New Roman"/>
      <w:b w:val="0"/>
      <w:bCs w:val="0"/>
      <w:sz w:val="24"/>
      <w:szCs w:val="24"/>
      <w:u w:val="single"/>
    </w:rPr>
  </w:style>
  <w:style w:type="paragraph" w:customStyle="1" w:styleId="S4">
    <w:name w:val="S_Заголовок 4"/>
    <w:basedOn w:val="4"/>
    <w:rsid w:val="00587EE9"/>
    <w:pPr>
      <w:keepNext w:val="0"/>
      <w:numPr>
        <w:ilvl w:val="3"/>
        <w:numId w:val="1"/>
      </w:numPr>
      <w:spacing w:before="0" w:line="240" w:lineRule="auto"/>
      <w:jc w:val="left"/>
    </w:pPr>
    <w:rPr>
      <w:i/>
      <w:sz w:val="24"/>
      <w:szCs w:val="24"/>
    </w:rPr>
  </w:style>
  <w:style w:type="paragraph" w:customStyle="1" w:styleId="S">
    <w:name w:val="S_Обычный в таблице"/>
    <w:basedOn w:val="a"/>
    <w:link w:val="S0"/>
    <w:uiPriority w:val="99"/>
    <w:rsid w:val="00587EE9"/>
    <w:pPr>
      <w:spacing w:line="360" w:lineRule="auto"/>
      <w:ind w:firstLine="0"/>
      <w:jc w:val="center"/>
    </w:pPr>
    <w:rPr>
      <w:sz w:val="24"/>
      <w:szCs w:val="24"/>
    </w:rPr>
  </w:style>
  <w:style w:type="character" w:customStyle="1" w:styleId="S0">
    <w:name w:val="S_Обычный в таблице Знак"/>
    <w:link w:val="S"/>
    <w:uiPriority w:val="99"/>
    <w:locked/>
    <w:rsid w:val="00587EE9"/>
    <w:rPr>
      <w:rFonts w:cs="Times New Roman"/>
      <w:sz w:val="24"/>
      <w:szCs w:val="24"/>
    </w:rPr>
  </w:style>
  <w:style w:type="paragraph" w:styleId="ae">
    <w:name w:val="Normal (Web)"/>
    <w:basedOn w:val="a"/>
    <w:link w:val="23"/>
    <w:uiPriority w:val="99"/>
    <w:rsid w:val="00683760"/>
    <w:pPr>
      <w:shd w:val="clear" w:color="auto" w:fill="FFFFFF"/>
      <w:spacing w:before="100" w:beforeAutospacing="1" w:after="100" w:afterAutospacing="1"/>
    </w:pPr>
    <w:rPr>
      <w:sz w:val="24"/>
      <w:szCs w:val="24"/>
    </w:rPr>
  </w:style>
  <w:style w:type="character" w:customStyle="1" w:styleId="23">
    <w:name w:val="Обычный (веб) Знак2"/>
    <w:link w:val="ae"/>
    <w:locked/>
    <w:rsid w:val="00683760"/>
    <w:rPr>
      <w:rFonts w:cs="Times New Roman"/>
      <w:sz w:val="24"/>
      <w:szCs w:val="24"/>
      <w:shd w:val="clear" w:color="auto" w:fill="FFFFFF"/>
    </w:rPr>
  </w:style>
  <w:style w:type="paragraph" w:styleId="af">
    <w:name w:val="Title"/>
    <w:basedOn w:val="a"/>
    <w:next w:val="a"/>
    <w:link w:val="17"/>
    <w:uiPriority w:val="99"/>
    <w:qFormat/>
    <w:rsid w:val="00683760"/>
    <w:pPr>
      <w:shd w:val="clear" w:color="auto" w:fill="FFFFFF"/>
      <w:outlineLvl w:val="0"/>
    </w:pPr>
    <w:rPr>
      <w:b/>
      <w:sz w:val="24"/>
      <w:szCs w:val="24"/>
    </w:rPr>
  </w:style>
  <w:style w:type="character" w:customStyle="1" w:styleId="17">
    <w:name w:val="Название Знак1"/>
    <w:link w:val="af"/>
    <w:locked/>
    <w:rsid w:val="00683760"/>
    <w:rPr>
      <w:rFonts w:cs="Times New Roman"/>
      <w:b/>
      <w:sz w:val="24"/>
      <w:szCs w:val="24"/>
      <w:shd w:val="clear" w:color="auto" w:fill="FFFFFF"/>
    </w:rPr>
  </w:style>
  <w:style w:type="character" w:styleId="af0">
    <w:name w:val="Emphasis"/>
    <w:uiPriority w:val="99"/>
    <w:qFormat/>
    <w:rsid w:val="00683760"/>
    <w:rPr>
      <w:rFonts w:cs="Times New Roman"/>
      <w:sz w:val="24"/>
    </w:rPr>
  </w:style>
  <w:style w:type="paragraph" w:styleId="af1">
    <w:name w:val="No Spacing"/>
    <w:basedOn w:val="a"/>
    <w:link w:val="af2"/>
    <w:uiPriority w:val="99"/>
    <w:qFormat/>
    <w:rsid w:val="00001B3B"/>
    <w:pPr>
      <w:framePr w:hSpace="181" w:wrap="around" w:vAnchor="page" w:hAnchor="margin" w:y="13336"/>
      <w:shd w:val="clear" w:color="auto" w:fill="FFFFFF"/>
      <w:ind w:firstLine="0"/>
      <w:suppressOverlap/>
      <w:jc w:val="center"/>
    </w:pPr>
    <w:rPr>
      <w:szCs w:val="24"/>
    </w:rPr>
  </w:style>
  <w:style w:type="paragraph" w:styleId="af3">
    <w:name w:val="List Paragraph"/>
    <w:basedOn w:val="a"/>
    <w:uiPriority w:val="99"/>
    <w:qFormat/>
    <w:rsid w:val="004E0F60"/>
    <w:pPr>
      <w:ind w:left="708"/>
    </w:pPr>
  </w:style>
  <w:style w:type="character" w:styleId="af4">
    <w:name w:val="Hyperlink"/>
    <w:rsid w:val="00C41363"/>
    <w:rPr>
      <w:rFonts w:cs="Times New Roman"/>
      <w:color w:val="0000FF"/>
      <w:u w:val="single"/>
    </w:rPr>
  </w:style>
  <w:style w:type="paragraph" w:customStyle="1" w:styleId="S2">
    <w:name w:val="S_Обычный"/>
    <w:basedOn w:val="a"/>
    <w:link w:val="S5"/>
    <w:rsid w:val="00EC3643"/>
    <w:pPr>
      <w:spacing w:line="360" w:lineRule="auto"/>
    </w:pPr>
    <w:rPr>
      <w:sz w:val="24"/>
      <w:szCs w:val="24"/>
    </w:rPr>
  </w:style>
  <w:style w:type="character" w:customStyle="1" w:styleId="S5">
    <w:name w:val="S_Обычный Знак"/>
    <w:link w:val="S2"/>
    <w:locked/>
    <w:rsid w:val="00EC3643"/>
    <w:rPr>
      <w:rFonts w:cs="Times New Roman"/>
      <w:sz w:val="24"/>
      <w:szCs w:val="24"/>
    </w:rPr>
  </w:style>
  <w:style w:type="paragraph" w:customStyle="1" w:styleId="S20">
    <w:name w:val="S_Заголовок 2"/>
    <w:basedOn w:val="2"/>
    <w:link w:val="S21"/>
    <w:autoRedefine/>
    <w:rsid w:val="00EC3643"/>
    <w:pPr>
      <w:keepNext w:val="0"/>
      <w:spacing w:before="0" w:after="0"/>
      <w:ind w:firstLine="0"/>
      <w:jc w:val="both"/>
    </w:pPr>
    <w:rPr>
      <w:rFonts w:ascii="Times New Roman" w:hAnsi="Times New Roman"/>
      <w:i w:val="0"/>
      <w:iCs w:val="0"/>
      <w:color w:val="000000"/>
    </w:rPr>
  </w:style>
  <w:style w:type="character" w:customStyle="1" w:styleId="S21">
    <w:name w:val="S_Заголовок 2 Знак"/>
    <w:link w:val="S20"/>
    <w:locked/>
    <w:rsid w:val="00EC3643"/>
    <w:rPr>
      <w:rFonts w:cs="Times New Roman"/>
      <w:b/>
      <w:bCs/>
      <w:color w:val="000000"/>
      <w:sz w:val="28"/>
      <w:szCs w:val="28"/>
    </w:rPr>
  </w:style>
  <w:style w:type="paragraph" w:styleId="af5">
    <w:name w:val="Balloon Text"/>
    <w:basedOn w:val="a"/>
    <w:link w:val="18"/>
    <w:uiPriority w:val="99"/>
    <w:rsid w:val="006C3C36"/>
    <w:rPr>
      <w:rFonts w:ascii="Tahoma" w:hAnsi="Tahoma"/>
      <w:sz w:val="16"/>
      <w:szCs w:val="16"/>
    </w:rPr>
  </w:style>
  <w:style w:type="character" w:customStyle="1" w:styleId="18">
    <w:name w:val="Текст выноски Знак1"/>
    <w:link w:val="af5"/>
    <w:locked/>
    <w:rsid w:val="006C3C36"/>
    <w:rPr>
      <w:rFonts w:ascii="Tahoma" w:hAnsi="Tahoma" w:cs="Tahoma"/>
      <w:sz w:val="16"/>
      <w:szCs w:val="16"/>
    </w:rPr>
  </w:style>
  <w:style w:type="paragraph" w:styleId="24">
    <w:name w:val="Body Text Indent 2"/>
    <w:basedOn w:val="a"/>
    <w:link w:val="210"/>
    <w:uiPriority w:val="99"/>
    <w:rsid w:val="00FF5452"/>
    <w:pPr>
      <w:spacing w:after="120" w:line="480" w:lineRule="auto"/>
      <w:ind w:left="283" w:firstLine="0"/>
      <w:jc w:val="left"/>
    </w:pPr>
    <w:rPr>
      <w:szCs w:val="28"/>
    </w:rPr>
  </w:style>
  <w:style w:type="character" w:customStyle="1" w:styleId="210">
    <w:name w:val="Основной текст с отступом 2 Знак1"/>
    <w:link w:val="24"/>
    <w:locked/>
    <w:rPr>
      <w:rFonts w:cs="Times New Roman"/>
      <w:sz w:val="28"/>
      <w:szCs w:val="28"/>
    </w:rPr>
  </w:style>
  <w:style w:type="paragraph" w:customStyle="1" w:styleId="ConsPlusNormal">
    <w:name w:val="ConsPlusNormal"/>
    <w:link w:val="ConsPlusNormal0"/>
    <w:uiPriority w:val="99"/>
    <w:rsid w:val="00697EBB"/>
    <w:pPr>
      <w:widowControl w:val="0"/>
      <w:autoSpaceDE w:val="0"/>
      <w:autoSpaceDN w:val="0"/>
      <w:adjustRightInd w:val="0"/>
      <w:ind w:firstLine="720"/>
    </w:pPr>
    <w:rPr>
      <w:rFonts w:ascii="Arial" w:hAnsi="Arial" w:cs="Arial"/>
    </w:rPr>
  </w:style>
  <w:style w:type="paragraph" w:styleId="30">
    <w:name w:val="Body Text 3"/>
    <w:basedOn w:val="a"/>
    <w:link w:val="310"/>
    <w:uiPriority w:val="99"/>
    <w:rsid w:val="00AD5DD3"/>
    <w:pPr>
      <w:spacing w:after="120"/>
      <w:ind w:firstLine="0"/>
      <w:jc w:val="left"/>
    </w:pPr>
    <w:rPr>
      <w:sz w:val="16"/>
      <w:szCs w:val="16"/>
    </w:rPr>
  </w:style>
  <w:style w:type="character" w:customStyle="1" w:styleId="310">
    <w:name w:val="Основной текст 3 Знак1"/>
    <w:link w:val="30"/>
    <w:locked/>
    <w:rPr>
      <w:rFonts w:cs="Times New Roman"/>
      <w:sz w:val="16"/>
      <w:szCs w:val="16"/>
    </w:rPr>
  </w:style>
  <w:style w:type="paragraph" w:customStyle="1" w:styleId="ConsPlusTitle">
    <w:name w:val="ConsPlusTitle"/>
    <w:uiPriority w:val="99"/>
    <w:rsid w:val="00F52A7A"/>
    <w:pPr>
      <w:widowControl w:val="0"/>
      <w:autoSpaceDE w:val="0"/>
      <w:autoSpaceDN w:val="0"/>
      <w:adjustRightInd w:val="0"/>
    </w:pPr>
    <w:rPr>
      <w:rFonts w:ascii="Arial" w:hAnsi="Arial" w:cs="Arial"/>
      <w:b/>
      <w:bCs/>
    </w:rPr>
  </w:style>
  <w:style w:type="paragraph" w:customStyle="1" w:styleId="S6">
    <w:name w:val="S_Маркированный"/>
    <w:basedOn w:val="af6"/>
    <w:link w:val="S7"/>
    <w:autoRedefine/>
    <w:rsid w:val="001D1DC3"/>
    <w:pPr>
      <w:tabs>
        <w:tab w:val="clear" w:pos="360"/>
        <w:tab w:val="left" w:pos="993"/>
      </w:tabs>
      <w:spacing w:line="360" w:lineRule="auto"/>
      <w:ind w:left="0" w:firstLine="350"/>
    </w:pPr>
  </w:style>
  <w:style w:type="character" w:customStyle="1" w:styleId="S7">
    <w:name w:val="S_Маркированный Знак Знак"/>
    <w:link w:val="S6"/>
    <w:locked/>
    <w:rsid w:val="001D1DC3"/>
    <w:rPr>
      <w:rFonts w:cs="Times New Roman"/>
      <w:sz w:val="24"/>
      <w:szCs w:val="24"/>
    </w:rPr>
  </w:style>
  <w:style w:type="paragraph" w:styleId="af6">
    <w:name w:val="List Bullet"/>
    <w:basedOn w:val="a"/>
    <w:uiPriority w:val="99"/>
    <w:locked/>
    <w:rsid w:val="001D1DC3"/>
    <w:pPr>
      <w:tabs>
        <w:tab w:val="num" w:pos="360"/>
      </w:tabs>
      <w:ind w:left="360" w:hanging="360"/>
      <w:jc w:val="left"/>
    </w:pPr>
    <w:rPr>
      <w:sz w:val="24"/>
      <w:szCs w:val="24"/>
    </w:rPr>
  </w:style>
  <w:style w:type="paragraph" w:customStyle="1" w:styleId="19">
    <w:name w:val="1"/>
    <w:basedOn w:val="a"/>
    <w:rsid w:val="001D1DC3"/>
    <w:pPr>
      <w:spacing w:before="100" w:beforeAutospacing="1" w:after="100" w:afterAutospacing="1"/>
      <w:ind w:firstLine="0"/>
      <w:jc w:val="left"/>
    </w:pPr>
    <w:rPr>
      <w:rFonts w:ascii="Tahoma" w:hAnsi="Tahoma"/>
      <w:sz w:val="20"/>
      <w:lang w:val="en-US" w:eastAsia="en-US"/>
    </w:rPr>
  </w:style>
  <w:style w:type="character" w:customStyle="1" w:styleId="1a">
    <w:name w:val="Обычный (веб) Знак1"/>
    <w:locked/>
    <w:rsid w:val="00E102CF"/>
    <w:rPr>
      <w:rFonts w:cs="Times New Roman"/>
      <w:sz w:val="24"/>
      <w:szCs w:val="24"/>
      <w:lang w:val="ru-RU" w:eastAsia="ru-RU" w:bidi="ar-SA"/>
    </w:rPr>
  </w:style>
  <w:style w:type="paragraph" w:customStyle="1" w:styleId="Style1">
    <w:name w:val="Style1"/>
    <w:basedOn w:val="a"/>
    <w:rsid w:val="00E102CF"/>
    <w:pPr>
      <w:widowControl w:val="0"/>
      <w:autoSpaceDE w:val="0"/>
      <w:autoSpaceDN w:val="0"/>
      <w:adjustRightInd w:val="0"/>
    </w:pPr>
  </w:style>
  <w:style w:type="paragraph" w:customStyle="1" w:styleId="Style2">
    <w:name w:val="Style2"/>
    <w:basedOn w:val="a"/>
    <w:rsid w:val="00E102CF"/>
    <w:pPr>
      <w:widowControl w:val="0"/>
      <w:autoSpaceDE w:val="0"/>
      <w:autoSpaceDN w:val="0"/>
      <w:adjustRightInd w:val="0"/>
      <w:spacing w:line="298" w:lineRule="exact"/>
      <w:ind w:firstLine="730"/>
    </w:pPr>
  </w:style>
  <w:style w:type="paragraph" w:customStyle="1" w:styleId="Style3">
    <w:name w:val="Style3"/>
    <w:basedOn w:val="a"/>
    <w:rsid w:val="00E102CF"/>
    <w:pPr>
      <w:widowControl w:val="0"/>
      <w:autoSpaceDE w:val="0"/>
      <w:autoSpaceDN w:val="0"/>
      <w:adjustRightInd w:val="0"/>
    </w:pPr>
  </w:style>
  <w:style w:type="paragraph" w:customStyle="1" w:styleId="Style4">
    <w:name w:val="Style4"/>
    <w:basedOn w:val="a"/>
    <w:rsid w:val="00E102CF"/>
    <w:pPr>
      <w:widowControl w:val="0"/>
      <w:autoSpaceDE w:val="0"/>
      <w:autoSpaceDN w:val="0"/>
      <w:adjustRightInd w:val="0"/>
      <w:spacing w:line="211" w:lineRule="exact"/>
      <w:jc w:val="center"/>
    </w:pPr>
  </w:style>
  <w:style w:type="paragraph" w:customStyle="1" w:styleId="Style5">
    <w:name w:val="Style5"/>
    <w:basedOn w:val="a"/>
    <w:rsid w:val="00E102CF"/>
    <w:pPr>
      <w:widowControl w:val="0"/>
      <w:autoSpaceDE w:val="0"/>
      <w:autoSpaceDN w:val="0"/>
      <w:adjustRightInd w:val="0"/>
    </w:pPr>
  </w:style>
  <w:style w:type="paragraph" w:customStyle="1" w:styleId="Style6">
    <w:name w:val="Style6"/>
    <w:basedOn w:val="a"/>
    <w:rsid w:val="00E102CF"/>
    <w:pPr>
      <w:widowControl w:val="0"/>
      <w:autoSpaceDE w:val="0"/>
      <w:autoSpaceDN w:val="0"/>
      <w:adjustRightInd w:val="0"/>
      <w:spacing w:line="180" w:lineRule="exact"/>
      <w:ind w:firstLine="187"/>
    </w:pPr>
  </w:style>
  <w:style w:type="paragraph" w:customStyle="1" w:styleId="Style7">
    <w:name w:val="Style7"/>
    <w:basedOn w:val="a"/>
    <w:rsid w:val="00E102CF"/>
    <w:pPr>
      <w:widowControl w:val="0"/>
      <w:autoSpaceDE w:val="0"/>
      <w:autoSpaceDN w:val="0"/>
      <w:adjustRightInd w:val="0"/>
      <w:spacing w:line="398" w:lineRule="exact"/>
      <w:ind w:firstLine="1238"/>
    </w:pPr>
  </w:style>
  <w:style w:type="paragraph" w:customStyle="1" w:styleId="Style8">
    <w:name w:val="Style8"/>
    <w:basedOn w:val="a"/>
    <w:rsid w:val="00E102CF"/>
    <w:pPr>
      <w:widowControl w:val="0"/>
      <w:autoSpaceDE w:val="0"/>
      <w:autoSpaceDN w:val="0"/>
      <w:adjustRightInd w:val="0"/>
      <w:spacing w:line="442" w:lineRule="exact"/>
    </w:pPr>
  </w:style>
  <w:style w:type="paragraph" w:customStyle="1" w:styleId="Style9">
    <w:name w:val="Style9"/>
    <w:basedOn w:val="a"/>
    <w:rsid w:val="00E102CF"/>
    <w:pPr>
      <w:widowControl w:val="0"/>
      <w:autoSpaceDE w:val="0"/>
      <w:autoSpaceDN w:val="0"/>
      <w:adjustRightInd w:val="0"/>
    </w:pPr>
  </w:style>
  <w:style w:type="paragraph" w:customStyle="1" w:styleId="Style10">
    <w:name w:val="Style10"/>
    <w:basedOn w:val="a"/>
    <w:rsid w:val="00E102CF"/>
    <w:pPr>
      <w:widowControl w:val="0"/>
      <w:autoSpaceDE w:val="0"/>
      <w:autoSpaceDN w:val="0"/>
      <w:adjustRightInd w:val="0"/>
      <w:spacing w:line="262" w:lineRule="exact"/>
    </w:pPr>
  </w:style>
  <w:style w:type="paragraph" w:customStyle="1" w:styleId="Style11">
    <w:name w:val="Style11"/>
    <w:basedOn w:val="a"/>
    <w:rsid w:val="00E102CF"/>
    <w:pPr>
      <w:widowControl w:val="0"/>
      <w:autoSpaceDE w:val="0"/>
      <w:autoSpaceDN w:val="0"/>
      <w:adjustRightInd w:val="0"/>
      <w:spacing w:line="149" w:lineRule="exact"/>
      <w:jc w:val="right"/>
    </w:pPr>
  </w:style>
  <w:style w:type="paragraph" w:customStyle="1" w:styleId="Style12">
    <w:name w:val="Style12"/>
    <w:basedOn w:val="a"/>
    <w:rsid w:val="00E102CF"/>
    <w:pPr>
      <w:widowControl w:val="0"/>
      <w:autoSpaceDE w:val="0"/>
      <w:autoSpaceDN w:val="0"/>
      <w:adjustRightInd w:val="0"/>
      <w:spacing w:line="350" w:lineRule="exact"/>
      <w:ind w:hanging="1320"/>
    </w:pPr>
  </w:style>
  <w:style w:type="paragraph" w:customStyle="1" w:styleId="Style13">
    <w:name w:val="Style13"/>
    <w:basedOn w:val="a"/>
    <w:rsid w:val="00E102CF"/>
    <w:pPr>
      <w:widowControl w:val="0"/>
      <w:autoSpaceDE w:val="0"/>
      <w:autoSpaceDN w:val="0"/>
      <w:adjustRightInd w:val="0"/>
      <w:spacing w:line="358" w:lineRule="exact"/>
      <w:ind w:firstLine="2232"/>
    </w:pPr>
  </w:style>
  <w:style w:type="paragraph" w:customStyle="1" w:styleId="Style14">
    <w:name w:val="Style14"/>
    <w:basedOn w:val="a"/>
    <w:rsid w:val="00E102CF"/>
    <w:pPr>
      <w:widowControl w:val="0"/>
      <w:autoSpaceDE w:val="0"/>
      <w:autoSpaceDN w:val="0"/>
      <w:adjustRightInd w:val="0"/>
      <w:spacing w:line="253" w:lineRule="exact"/>
      <w:ind w:hanging="2318"/>
    </w:pPr>
  </w:style>
  <w:style w:type="paragraph" w:customStyle="1" w:styleId="Style15">
    <w:name w:val="Style15"/>
    <w:basedOn w:val="a"/>
    <w:rsid w:val="00E102CF"/>
    <w:pPr>
      <w:widowControl w:val="0"/>
      <w:autoSpaceDE w:val="0"/>
      <w:autoSpaceDN w:val="0"/>
      <w:adjustRightInd w:val="0"/>
      <w:spacing w:line="326" w:lineRule="exact"/>
      <w:ind w:firstLine="365"/>
    </w:pPr>
  </w:style>
  <w:style w:type="paragraph" w:customStyle="1" w:styleId="Style16">
    <w:name w:val="Style16"/>
    <w:basedOn w:val="a"/>
    <w:rsid w:val="00E102CF"/>
    <w:pPr>
      <w:widowControl w:val="0"/>
      <w:autoSpaceDE w:val="0"/>
      <w:autoSpaceDN w:val="0"/>
      <w:adjustRightInd w:val="0"/>
      <w:spacing w:line="298" w:lineRule="exact"/>
      <w:ind w:firstLine="1238"/>
    </w:pPr>
  </w:style>
  <w:style w:type="paragraph" w:customStyle="1" w:styleId="Style17">
    <w:name w:val="Style17"/>
    <w:basedOn w:val="a"/>
    <w:rsid w:val="00E102CF"/>
    <w:pPr>
      <w:widowControl w:val="0"/>
      <w:autoSpaceDE w:val="0"/>
      <w:autoSpaceDN w:val="0"/>
      <w:adjustRightInd w:val="0"/>
    </w:pPr>
  </w:style>
  <w:style w:type="paragraph" w:customStyle="1" w:styleId="Style18">
    <w:name w:val="Style18"/>
    <w:basedOn w:val="a"/>
    <w:rsid w:val="00E102CF"/>
    <w:pPr>
      <w:widowControl w:val="0"/>
      <w:autoSpaceDE w:val="0"/>
      <w:autoSpaceDN w:val="0"/>
      <w:adjustRightInd w:val="0"/>
      <w:spacing w:line="346" w:lineRule="exact"/>
      <w:ind w:hanging="422"/>
    </w:pPr>
  </w:style>
  <w:style w:type="paragraph" w:customStyle="1" w:styleId="Style19">
    <w:name w:val="Style19"/>
    <w:basedOn w:val="a"/>
    <w:rsid w:val="00E102CF"/>
    <w:pPr>
      <w:widowControl w:val="0"/>
      <w:autoSpaceDE w:val="0"/>
      <w:autoSpaceDN w:val="0"/>
      <w:adjustRightInd w:val="0"/>
      <w:spacing w:line="331" w:lineRule="exact"/>
      <w:ind w:firstLine="811"/>
    </w:pPr>
  </w:style>
  <w:style w:type="paragraph" w:customStyle="1" w:styleId="Style20">
    <w:name w:val="Style20"/>
    <w:basedOn w:val="a"/>
    <w:rsid w:val="00E102CF"/>
    <w:pPr>
      <w:widowControl w:val="0"/>
      <w:autoSpaceDE w:val="0"/>
      <w:autoSpaceDN w:val="0"/>
      <w:adjustRightInd w:val="0"/>
    </w:pPr>
  </w:style>
  <w:style w:type="paragraph" w:customStyle="1" w:styleId="Style21">
    <w:name w:val="Style21"/>
    <w:basedOn w:val="a"/>
    <w:rsid w:val="00E102CF"/>
    <w:pPr>
      <w:widowControl w:val="0"/>
      <w:autoSpaceDE w:val="0"/>
      <w:autoSpaceDN w:val="0"/>
      <w:adjustRightInd w:val="0"/>
    </w:pPr>
  </w:style>
  <w:style w:type="paragraph" w:customStyle="1" w:styleId="Style22">
    <w:name w:val="Style22"/>
    <w:basedOn w:val="a"/>
    <w:rsid w:val="00E102CF"/>
    <w:pPr>
      <w:widowControl w:val="0"/>
      <w:autoSpaceDE w:val="0"/>
      <w:autoSpaceDN w:val="0"/>
      <w:adjustRightInd w:val="0"/>
    </w:pPr>
  </w:style>
  <w:style w:type="paragraph" w:customStyle="1" w:styleId="Style23">
    <w:name w:val="Style23"/>
    <w:basedOn w:val="a"/>
    <w:rsid w:val="00E102CF"/>
    <w:pPr>
      <w:widowControl w:val="0"/>
      <w:autoSpaceDE w:val="0"/>
      <w:autoSpaceDN w:val="0"/>
      <w:adjustRightInd w:val="0"/>
      <w:spacing w:line="211" w:lineRule="exact"/>
      <w:ind w:hanging="134"/>
    </w:pPr>
  </w:style>
  <w:style w:type="paragraph" w:customStyle="1" w:styleId="Style25">
    <w:name w:val="Style25"/>
    <w:basedOn w:val="a"/>
    <w:rsid w:val="00E102CF"/>
    <w:pPr>
      <w:widowControl w:val="0"/>
      <w:autoSpaceDE w:val="0"/>
      <w:autoSpaceDN w:val="0"/>
      <w:adjustRightInd w:val="0"/>
      <w:spacing w:line="566" w:lineRule="exact"/>
      <w:jc w:val="right"/>
    </w:pPr>
  </w:style>
  <w:style w:type="paragraph" w:customStyle="1" w:styleId="Style33">
    <w:name w:val="Style33"/>
    <w:basedOn w:val="a"/>
    <w:rsid w:val="00E102CF"/>
    <w:pPr>
      <w:widowControl w:val="0"/>
      <w:autoSpaceDE w:val="0"/>
      <w:autoSpaceDN w:val="0"/>
      <w:adjustRightInd w:val="0"/>
      <w:spacing w:line="173" w:lineRule="exact"/>
      <w:ind w:hanging="768"/>
    </w:pPr>
  </w:style>
  <w:style w:type="paragraph" w:customStyle="1" w:styleId="Style36">
    <w:name w:val="Style36"/>
    <w:basedOn w:val="a"/>
    <w:rsid w:val="00E102CF"/>
    <w:pPr>
      <w:widowControl w:val="0"/>
      <w:autoSpaceDE w:val="0"/>
      <w:autoSpaceDN w:val="0"/>
      <w:adjustRightInd w:val="0"/>
      <w:spacing w:line="168" w:lineRule="exact"/>
    </w:pPr>
  </w:style>
  <w:style w:type="paragraph" w:customStyle="1" w:styleId="Style37">
    <w:name w:val="Style37"/>
    <w:basedOn w:val="a"/>
    <w:rsid w:val="00E102CF"/>
    <w:pPr>
      <w:widowControl w:val="0"/>
      <w:autoSpaceDE w:val="0"/>
      <w:autoSpaceDN w:val="0"/>
      <w:adjustRightInd w:val="0"/>
      <w:spacing w:line="355" w:lineRule="exact"/>
      <w:ind w:hanging="422"/>
    </w:pPr>
  </w:style>
  <w:style w:type="paragraph" w:customStyle="1" w:styleId="Style38">
    <w:name w:val="Style38"/>
    <w:basedOn w:val="a"/>
    <w:rsid w:val="00E102CF"/>
    <w:pPr>
      <w:widowControl w:val="0"/>
      <w:autoSpaceDE w:val="0"/>
      <w:autoSpaceDN w:val="0"/>
      <w:adjustRightInd w:val="0"/>
      <w:spacing w:line="346" w:lineRule="exact"/>
      <w:ind w:hanging="422"/>
    </w:pPr>
  </w:style>
  <w:style w:type="paragraph" w:customStyle="1" w:styleId="Style39">
    <w:name w:val="Style39"/>
    <w:basedOn w:val="a"/>
    <w:rsid w:val="00E102CF"/>
    <w:pPr>
      <w:widowControl w:val="0"/>
      <w:autoSpaceDE w:val="0"/>
      <w:autoSpaceDN w:val="0"/>
      <w:adjustRightInd w:val="0"/>
      <w:spacing w:line="288" w:lineRule="exact"/>
      <w:ind w:firstLine="2309"/>
    </w:pPr>
  </w:style>
  <w:style w:type="paragraph" w:customStyle="1" w:styleId="Style40">
    <w:name w:val="Style40"/>
    <w:basedOn w:val="a"/>
    <w:rsid w:val="00E102CF"/>
    <w:pPr>
      <w:widowControl w:val="0"/>
      <w:autoSpaceDE w:val="0"/>
      <w:autoSpaceDN w:val="0"/>
      <w:adjustRightInd w:val="0"/>
      <w:spacing w:line="350" w:lineRule="exact"/>
      <w:ind w:hanging="446"/>
    </w:pPr>
  </w:style>
  <w:style w:type="character" w:customStyle="1" w:styleId="FontStyle42">
    <w:name w:val="Font Style42"/>
    <w:rsid w:val="00E102CF"/>
    <w:rPr>
      <w:rFonts w:ascii="Times New Roman" w:hAnsi="Times New Roman" w:cs="Times New Roman"/>
      <w:b/>
      <w:bCs/>
      <w:sz w:val="18"/>
      <w:szCs w:val="18"/>
    </w:rPr>
  </w:style>
  <w:style w:type="character" w:customStyle="1" w:styleId="FontStyle43">
    <w:name w:val="Font Style43"/>
    <w:rsid w:val="00E102CF"/>
    <w:rPr>
      <w:rFonts w:ascii="Times New Roman" w:hAnsi="Times New Roman" w:cs="Times New Roman"/>
      <w:sz w:val="22"/>
      <w:szCs w:val="22"/>
    </w:rPr>
  </w:style>
  <w:style w:type="character" w:customStyle="1" w:styleId="FontStyle44">
    <w:name w:val="Font Style44"/>
    <w:rsid w:val="00E102CF"/>
    <w:rPr>
      <w:rFonts w:ascii="Times New Roman" w:hAnsi="Times New Roman" w:cs="Times New Roman"/>
      <w:b/>
      <w:bCs/>
      <w:spacing w:val="-10"/>
      <w:sz w:val="24"/>
      <w:szCs w:val="24"/>
    </w:rPr>
  </w:style>
  <w:style w:type="character" w:customStyle="1" w:styleId="FontStyle45">
    <w:name w:val="Font Style45"/>
    <w:rsid w:val="00E102CF"/>
    <w:rPr>
      <w:rFonts w:ascii="Times New Roman" w:hAnsi="Times New Roman" w:cs="Times New Roman"/>
      <w:b/>
      <w:bCs/>
      <w:spacing w:val="-10"/>
      <w:sz w:val="24"/>
      <w:szCs w:val="24"/>
    </w:rPr>
  </w:style>
  <w:style w:type="character" w:customStyle="1" w:styleId="FontStyle46">
    <w:name w:val="Font Style46"/>
    <w:rsid w:val="00E102CF"/>
    <w:rPr>
      <w:rFonts w:ascii="Times New Roman" w:hAnsi="Times New Roman" w:cs="Times New Roman"/>
      <w:b/>
      <w:bCs/>
      <w:sz w:val="28"/>
      <w:szCs w:val="28"/>
    </w:rPr>
  </w:style>
  <w:style w:type="character" w:customStyle="1" w:styleId="FontStyle47">
    <w:name w:val="Font Style47"/>
    <w:rsid w:val="00E102CF"/>
    <w:rPr>
      <w:rFonts w:ascii="Times New Roman" w:hAnsi="Times New Roman" w:cs="Times New Roman"/>
      <w:b/>
      <w:bCs/>
      <w:sz w:val="18"/>
      <w:szCs w:val="18"/>
    </w:rPr>
  </w:style>
  <w:style w:type="character" w:customStyle="1" w:styleId="FontStyle48">
    <w:name w:val="Font Style48"/>
    <w:rsid w:val="00E102CF"/>
    <w:rPr>
      <w:rFonts w:ascii="Times New Roman" w:hAnsi="Times New Roman" w:cs="Times New Roman"/>
      <w:sz w:val="22"/>
      <w:szCs w:val="22"/>
    </w:rPr>
  </w:style>
  <w:style w:type="character" w:customStyle="1" w:styleId="FontStyle49">
    <w:name w:val="Font Style49"/>
    <w:rsid w:val="00E102CF"/>
    <w:rPr>
      <w:rFonts w:ascii="Times New Roman" w:hAnsi="Times New Roman" w:cs="Times New Roman"/>
      <w:i/>
      <w:iCs/>
      <w:spacing w:val="-20"/>
      <w:sz w:val="34"/>
      <w:szCs w:val="34"/>
    </w:rPr>
  </w:style>
  <w:style w:type="character" w:customStyle="1" w:styleId="FontStyle50">
    <w:name w:val="Font Style50"/>
    <w:rsid w:val="00E102CF"/>
    <w:rPr>
      <w:rFonts w:ascii="Times New Roman" w:hAnsi="Times New Roman" w:cs="Times New Roman"/>
      <w:sz w:val="22"/>
      <w:szCs w:val="22"/>
    </w:rPr>
  </w:style>
  <w:style w:type="character" w:customStyle="1" w:styleId="FontStyle51">
    <w:name w:val="Font Style51"/>
    <w:rsid w:val="00E102CF"/>
    <w:rPr>
      <w:rFonts w:ascii="Times New Roman" w:hAnsi="Times New Roman" w:cs="Times New Roman"/>
      <w:sz w:val="22"/>
      <w:szCs w:val="22"/>
    </w:rPr>
  </w:style>
  <w:style w:type="character" w:customStyle="1" w:styleId="FontStyle52">
    <w:name w:val="Font Style52"/>
    <w:rsid w:val="00E102CF"/>
    <w:rPr>
      <w:rFonts w:ascii="Times New Roman" w:hAnsi="Times New Roman" w:cs="Times New Roman"/>
      <w:b/>
      <w:bCs/>
      <w:sz w:val="18"/>
      <w:szCs w:val="18"/>
    </w:rPr>
  </w:style>
  <w:style w:type="character" w:customStyle="1" w:styleId="FontStyle53">
    <w:name w:val="Font Style53"/>
    <w:rsid w:val="00E102CF"/>
    <w:rPr>
      <w:rFonts w:ascii="Microsoft Sans Serif" w:hAnsi="Microsoft Sans Serif" w:cs="Microsoft Sans Serif"/>
      <w:b/>
      <w:bCs/>
      <w:sz w:val="14"/>
      <w:szCs w:val="14"/>
    </w:rPr>
  </w:style>
  <w:style w:type="character" w:customStyle="1" w:styleId="FontStyle54">
    <w:name w:val="Font Style54"/>
    <w:rsid w:val="00E102CF"/>
    <w:rPr>
      <w:rFonts w:ascii="Times New Roman" w:hAnsi="Times New Roman" w:cs="Times New Roman"/>
      <w:b/>
      <w:bCs/>
      <w:spacing w:val="-10"/>
      <w:sz w:val="24"/>
      <w:szCs w:val="24"/>
    </w:rPr>
  </w:style>
  <w:style w:type="character" w:customStyle="1" w:styleId="FontStyle55">
    <w:name w:val="Font Style55"/>
    <w:rsid w:val="00E102CF"/>
    <w:rPr>
      <w:rFonts w:ascii="Arial Unicode MS" w:eastAsia="Arial Unicode MS" w:cs="Arial Unicode MS"/>
      <w:b/>
      <w:bCs/>
      <w:sz w:val="20"/>
      <w:szCs w:val="20"/>
    </w:rPr>
  </w:style>
  <w:style w:type="character" w:customStyle="1" w:styleId="FontStyle56">
    <w:name w:val="Font Style56"/>
    <w:rsid w:val="00E102CF"/>
    <w:rPr>
      <w:rFonts w:ascii="Times New Roman" w:hAnsi="Times New Roman" w:cs="Times New Roman"/>
      <w:b/>
      <w:bCs/>
      <w:spacing w:val="-10"/>
      <w:sz w:val="24"/>
      <w:szCs w:val="24"/>
    </w:rPr>
  </w:style>
  <w:style w:type="character" w:customStyle="1" w:styleId="FontStyle11">
    <w:name w:val="Font Style11"/>
    <w:rsid w:val="00E102CF"/>
    <w:rPr>
      <w:rFonts w:ascii="Arial Unicode MS" w:eastAsia="Arial Unicode MS" w:cs="Arial Unicode MS"/>
      <w:b/>
      <w:bCs/>
      <w:sz w:val="22"/>
      <w:szCs w:val="22"/>
    </w:rPr>
  </w:style>
  <w:style w:type="character" w:customStyle="1" w:styleId="FontStyle12">
    <w:name w:val="Font Style12"/>
    <w:rsid w:val="00E102CF"/>
    <w:rPr>
      <w:rFonts w:ascii="Arial Unicode MS" w:eastAsia="Arial Unicode MS" w:cs="Arial Unicode MS"/>
      <w:b/>
      <w:bCs/>
      <w:sz w:val="26"/>
      <w:szCs w:val="26"/>
    </w:rPr>
  </w:style>
  <w:style w:type="character" w:customStyle="1" w:styleId="S30">
    <w:name w:val="S_Заголовок 3 Знак"/>
    <w:link w:val="S3"/>
    <w:locked/>
    <w:rsid w:val="00E102CF"/>
    <w:rPr>
      <w:sz w:val="24"/>
      <w:szCs w:val="24"/>
      <w:u w:val="single"/>
    </w:rPr>
  </w:style>
  <w:style w:type="character" w:customStyle="1" w:styleId="FontStyle91">
    <w:name w:val="Font Style91"/>
    <w:rsid w:val="00E102CF"/>
    <w:rPr>
      <w:rFonts w:ascii="Times New Roman" w:hAnsi="Times New Roman" w:cs="Times New Roman"/>
      <w:sz w:val="24"/>
      <w:szCs w:val="24"/>
    </w:rPr>
  </w:style>
  <w:style w:type="paragraph" w:customStyle="1" w:styleId="Style26">
    <w:name w:val="Style26"/>
    <w:basedOn w:val="a"/>
    <w:rsid w:val="00E102CF"/>
    <w:pPr>
      <w:widowControl w:val="0"/>
      <w:autoSpaceDE w:val="0"/>
      <w:autoSpaceDN w:val="0"/>
      <w:adjustRightInd w:val="0"/>
      <w:spacing w:line="283" w:lineRule="exact"/>
    </w:pPr>
  </w:style>
  <w:style w:type="character" w:styleId="af7">
    <w:name w:val="Strong"/>
    <w:uiPriority w:val="22"/>
    <w:qFormat/>
    <w:locked/>
    <w:rsid w:val="003A6F83"/>
    <w:rPr>
      <w:rFonts w:cs="Times New Roman"/>
      <w:b/>
      <w:bCs/>
    </w:rPr>
  </w:style>
  <w:style w:type="paragraph" w:styleId="af8">
    <w:name w:val="footnote text"/>
    <w:basedOn w:val="a"/>
    <w:link w:val="af9"/>
    <w:semiHidden/>
    <w:locked/>
    <w:rsid w:val="006E2C91"/>
    <w:pPr>
      <w:ind w:firstLine="0"/>
      <w:jc w:val="left"/>
    </w:pPr>
    <w:rPr>
      <w:sz w:val="20"/>
    </w:rPr>
  </w:style>
  <w:style w:type="character" w:customStyle="1" w:styleId="af9">
    <w:name w:val="Текст сноски Знак"/>
    <w:link w:val="af8"/>
    <w:uiPriority w:val="99"/>
    <w:locked/>
    <w:rsid w:val="006E2C91"/>
    <w:rPr>
      <w:rFonts w:cs="Times New Roman"/>
    </w:rPr>
  </w:style>
  <w:style w:type="character" w:styleId="afa">
    <w:name w:val="footnote reference"/>
    <w:uiPriority w:val="99"/>
    <w:semiHidden/>
    <w:locked/>
    <w:rsid w:val="006E2C91"/>
    <w:rPr>
      <w:rFonts w:cs="Times New Roman"/>
      <w:vertAlign w:val="superscript"/>
    </w:rPr>
  </w:style>
  <w:style w:type="paragraph" w:styleId="32">
    <w:name w:val="Body Text Indent 3"/>
    <w:basedOn w:val="a"/>
    <w:link w:val="33"/>
    <w:unhideWhenUsed/>
    <w:locked/>
    <w:rsid w:val="008D280C"/>
    <w:pPr>
      <w:spacing w:after="120"/>
      <w:ind w:left="283"/>
    </w:pPr>
    <w:rPr>
      <w:sz w:val="16"/>
      <w:szCs w:val="16"/>
    </w:rPr>
  </w:style>
  <w:style w:type="character" w:customStyle="1" w:styleId="33">
    <w:name w:val="Основной текст с отступом 3 Знак"/>
    <w:link w:val="32"/>
    <w:uiPriority w:val="99"/>
    <w:semiHidden/>
    <w:locked/>
    <w:rsid w:val="008D280C"/>
    <w:rPr>
      <w:rFonts w:cs="Times New Roman"/>
      <w:sz w:val="16"/>
      <w:szCs w:val="16"/>
    </w:rPr>
  </w:style>
  <w:style w:type="paragraph" w:customStyle="1" w:styleId="afb">
    <w:name w:val="Знак Знак Знак Знак Знак Знак Знак"/>
    <w:basedOn w:val="a"/>
    <w:next w:val="2"/>
    <w:autoRedefine/>
    <w:rsid w:val="008D280C"/>
    <w:pPr>
      <w:spacing w:after="160" w:line="240" w:lineRule="exact"/>
      <w:ind w:firstLine="0"/>
      <w:jc w:val="left"/>
    </w:pPr>
    <w:rPr>
      <w:sz w:val="24"/>
      <w:lang w:val="en-US" w:eastAsia="en-US"/>
    </w:rPr>
  </w:style>
  <w:style w:type="paragraph" w:customStyle="1" w:styleId="section1">
    <w:name w:val="section1"/>
    <w:basedOn w:val="a"/>
    <w:rsid w:val="009A63BA"/>
    <w:pPr>
      <w:spacing w:before="100" w:beforeAutospacing="1" w:after="100" w:afterAutospacing="1"/>
      <w:ind w:firstLine="0"/>
      <w:jc w:val="left"/>
    </w:pPr>
    <w:rPr>
      <w:sz w:val="24"/>
      <w:szCs w:val="24"/>
    </w:rPr>
  </w:style>
  <w:style w:type="numbering" w:customStyle="1" w:styleId="1b">
    <w:name w:val="Нет списка1"/>
    <w:next w:val="a2"/>
    <w:semiHidden/>
    <w:unhideWhenUsed/>
    <w:rsid w:val="00B83A5B"/>
  </w:style>
  <w:style w:type="character" w:customStyle="1" w:styleId="50">
    <w:name w:val="Основной текст (5)_"/>
    <w:link w:val="52"/>
    <w:locked/>
    <w:rsid w:val="00B83A5B"/>
    <w:rPr>
      <w:b/>
      <w:sz w:val="23"/>
      <w:shd w:val="clear" w:color="auto" w:fill="FFFFFF"/>
    </w:rPr>
  </w:style>
  <w:style w:type="character" w:customStyle="1" w:styleId="34">
    <w:name w:val="Основной текст (3)_"/>
    <w:link w:val="35"/>
    <w:locked/>
    <w:rsid w:val="00B83A5B"/>
    <w:rPr>
      <w:sz w:val="23"/>
      <w:shd w:val="clear" w:color="auto" w:fill="FFFFFF"/>
    </w:rPr>
  </w:style>
  <w:style w:type="paragraph" w:customStyle="1" w:styleId="52">
    <w:name w:val="Основной текст (5)"/>
    <w:basedOn w:val="a"/>
    <w:link w:val="50"/>
    <w:rsid w:val="00B83A5B"/>
    <w:pPr>
      <w:shd w:val="clear" w:color="auto" w:fill="FFFFFF"/>
      <w:spacing w:line="274" w:lineRule="exact"/>
      <w:ind w:firstLine="0"/>
      <w:jc w:val="right"/>
    </w:pPr>
    <w:rPr>
      <w:b/>
      <w:sz w:val="23"/>
    </w:rPr>
  </w:style>
  <w:style w:type="paragraph" w:customStyle="1" w:styleId="35">
    <w:name w:val="Основной текст (3)"/>
    <w:basedOn w:val="a"/>
    <w:link w:val="34"/>
    <w:rsid w:val="00B83A5B"/>
    <w:pPr>
      <w:shd w:val="clear" w:color="auto" w:fill="FFFFFF"/>
      <w:spacing w:line="240" w:lineRule="atLeast"/>
      <w:ind w:firstLine="0"/>
      <w:jc w:val="right"/>
    </w:pPr>
    <w:rPr>
      <w:sz w:val="23"/>
    </w:rPr>
  </w:style>
  <w:style w:type="paragraph" w:customStyle="1" w:styleId="311">
    <w:name w:val="Основной текст с отступом 31"/>
    <w:basedOn w:val="a"/>
    <w:link w:val="BodyTextIndent3"/>
    <w:rsid w:val="00B83A5B"/>
    <w:pPr>
      <w:widowControl w:val="0"/>
      <w:tabs>
        <w:tab w:val="left" w:leader="dot" w:pos="6804"/>
      </w:tabs>
      <w:overflowPunct w:val="0"/>
      <w:autoSpaceDE w:val="0"/>
      <w:autoSpaceDN w:val="0"/>
      <w:adjustRightInd w:val="0"/>
      <w:textAlignment w:val="baseline"/>
    </w:pPr>
  </w:style>
  <w:style w:type="character" w:customStyle="1" w:styleId="BodyTextIndent3">
    <w:name w:val="Body Text Indent 3 Знак"/>
    <w:link w:val="311"/>
    <w:locked/>
    <w:rsid w:val="00B83A5B"/>
    <w:rPr>
      <w:sz w:val="28"/>
    </w:rPr>
  </w:style>
  <w:style w:type="character" w:customStyle="1" w:styleId="af2">
    <w:name w:val="Без интервала Знак"/>
    <w:link w:val="af1"/>
    <w:locked/>
    <w:rsid w:val="00B83A5B"/>
    <w:rPr>
      <w:sz w:val="28"/>
      <w:szCs w:val="24"/>
      <w:shd w:val="clear" w:color="auto" w:fill="FFFFFF"/>
    </w:rPr>
  </w:style>
  <w:style w:type="character" w:customStyle="1" w:styleId="60">
    <w:name w:val="Основной текст + Полужирный60"/>
    <w:rsid w:val="00B83A5B"/>
    <w:rPr>
      <w:b/>
      <w:sz w:val="27"/>
      <w:shd w:val="clear" w:color="auto" w:fill="FFFFFF"/>
    </w:rPr>
  </w:style>
  <w:style w:type="paragraph" w:customStyle="1" w:styleId="afc">
    <w:name w:val="Содержимое таблицы"/>
    <w:basedOn w:val="a"/>
    <w:rsid w:val="00B83A5B"/>
    <w:pPr>
      <w:suppressLineNumbers/>
      <w:suppressAutoHyphens/>
      <w:spacing w:after="200" w:line="276" w:lineRule="auto"/>
      <w:ind w:firstLine="0"/>
      <w:jc w:val="left"/>
    </w:pPr>
    <w:rPr>
      <w:rFonts w:ascii="Calibri" w:hAnsi="Calibri"/>
      <w:sz w:val="22"/>
      <w:szCs w:val="22"/>
      <w:lang w:eastAsia="ar-SA"/>
    </w:rPr>
  </w:style>
  <w:style w:type="paragraph" w:customStyle="1" w:styleId="afd">
    <w:name w:val="Заголовок таблицы"/>
    <w:basedOn w:val="afc"/>
    <w:rsid w:val="00B83A5B"/>
    <w:pPr>
      <w:jc w:val="center"/>
    </w:pPr>
    <w:rPr>
      <w:b/>
      <w:bCs/>
    </w:rPr>
  </w:style>
  <w:style w:type="paragraph" w:styleId="HTML">
    <w:name w:val="HTML Preformatted"/>
    <w:basedOn w:val="a"/>
    <w:link w:val="HTML0"/>
    <w:unhideWhenUsed/>
    <w:locked/>
    <w:rsid w:val="00B83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rPr>
  </w:style>
  <w:style w:type="character" w:customStyle="1" w:styleId="HTML0">
    <w:name w:val="Стандартный HTML Знак"/>
    <w:link w:val="HTML"/>
    <w:uiPriority w:val="99"/>
    <w:rsid w:val="00B83A5B"/>
    <w:rPr>
      <w:rFonts w:ascii="Courier New" w:hAnsi="Courier New"/>
    </w:rPr>
  </w:style>
  <w:style w:type="character" w:customStyle="1" w:styleId="ConsPlusNormal0">
    <w:name w:val="ConsPlusNormal Знак"/>
    <w:link w:val="ConsPlusNormal"/>
    <w:locked/>
    <w:rsid w:val="00B83A5B"/>
    <w:rPr>
      <w:rFonts w:ascii="Arial" w:hAnsi="Arial" w:cs="Arial"/>
      <w:lang w:val="ru-RU" w:eastAsia="ru-RU" w:bidi="ar-SA"/>
    </w:rPr>
  </w:style>
  <w:style w:type="character" w:customStyle="1" w:styleId="46">
    <w:name w:val="Заголовок №46"/>
    <w:rsid w:val="00B83A5B"/>
    <w:rPr>
      <w:rFonts w:ascii="Times New Roman" w:hAnsi="Times New Roman"/>
      <w:b/>
      <w:spacing w:val="0"/>
      <w:sz w:val="27"/>
    </w:rPr>
  </w:style>
  <w:style w:type="character" w:customStyle="1" w:styleId="FontStyle72">
    <w:name w:val="Font Style72"/>
    <w:uiPriority w:val="99"/>
    <w:rsid w:val="00B83A5B"/>
    <w:rPr>
      <w:rFonts w:ascii="Times New Roman" w:hAnsi="Times New Roman" w:cs="Times New Roman" w:hint="default"/>
      <w:sz w:val="26"/>
      <w:szCs w:val="26"/>
    </w:rPr>
  </w:style>
  <w:style w:type="paragraph" w:customStyle="1" w:styleId="1c">
    <w:name w:val="Абзац списка1"/>
    <w:basedOn w:val="a"/>
    <w:uiPriority w:val="99"/>
    <w:qFormat/>
    <w:rsid w:val="00235B58"/>
    <w:pPr>
      <w:spacing w:after="200" w:line="276" w:lineRule="auto"/>
      <w:ind w:left="720" w:firstLine="0"/>
      <w:jc w:val="left"/>
    </w:pPr>
    <w:rPr>
      <w:rFonts w:ascii="Calibri" w:eastAsia="Calibri" w:hAnsi="Calibri" w:cs="Calibri"/>
      <w:sz w:val="22"/>
      <w:szCs w:val="22"/>
      <w:lang w:eastAsia="en-US"/>
    </w:rPr>
  </w:style>
  <w:style w:type="paragraph" w:customStyle="1" w:styleId="25">
    <w:name w:val="Абзац списка2"/>
    <w:basedOn w:val="a"/>
    <w:qFormat/>
    <w:rsid w:val="00235B58"/>
    <w:pPr>
      <w:spacing w:after="200" w:line="276" w:lineRule="auto"/>
      <w:ind w:left="720" w:firstLine="0"/>
      <w:jc w:val="left"/>
    </w:pPr>
    <w:rPr>
      <w:rFonts w:ascii="Calibri" w:eastAsia="Calibri" w:hAnsi="Calibri" w:cs="Calibri"/>
      <w:sz w:val="22"/>
      <w:szCs w:val="22"/>
      <w:lang w:eastAsia="en-US"/>
    </w:rPr>
  </w:style>
  <w:style w:type="paragraph" w:customStyle="1" w:styleId="26">
    <w:name w:val="Без интервала2"/>
    <w:link w:val="NoSpacingChar1"/>
    <w:qFormat/>
    <w:rsid w:val="00235B58"/>
    <w:rPr>
      <w:rFonts w:ascii="Calibri" w:hAnsi="Calibri" w:cs="Calibri"/>
      <w:sz w:val="22"/>
      <w:szCs w:val="22"/>
      <w:lang w:eastAsia="en-US"/>
    </w:rPr>
  </w:style>
  <w:style w:type="character" w:customStyle="1" w:styleId="211">
    <w:name w:val="Основной текст 2 Знак1"/>
    <w:basedOn w:val="a0"/>
    <w:uiPriority w:val="99"/>
    <w:semiHidden/>
    <w:rsid w:val="00235B58"/>
    <w:rPr>
      <w:sz w:val="28"/>
    </w:rPr>
  </w:style>
  <w:style w:type="paragraph" w:customStyle="1" w:styleId="1d">
    <w:name w:val="Без интервала1"/>
    <w:basedOn w:val="a"/>
    <w:rsid w:val="00235B58"/>
    <w:pPr>
      <w:framePr w:hSpace="181" w:wrap="auto" w:vAnchor="page" w:hAnchor="margin" w:y="13336"/>
      <w:shd w:val="clear" w:color="auto" w:fill="FFFFFF"/>
      <w:ind w:firstLine="0"/>
      <w:suppressOverlap/>
      <w:jc w:val="center"/>
    </w:pPr>
    <w:rPr>
      <w:sz w:val="24"/>
    </w:rPr>
  </w:style>
  <w:style w:type="paragraph" w:customStyle="1" w:styleId="1e">
    <w:name w:val="заголовок 1"/>
    <w:uiPriority w:val="99"/>
    <w:rsid w:val="00235B58"/>
    <w:pPr>
      <w:keepNext/>
      <w:widowControl w:val="0"/>
      <w:autoSpaceDE w:val="0"/>
      <w:autoSpaceDN w:val="0"/>
      <w:spacing w:before="600"/>
    </w:pPr>
    <w:rPr>
      <w:sz w:val="28"/>
      <w:szCs w:val="28"/>
    </w:rPr>
  </w:style>
  <w:style w:type="character" w:customStyle="1" w:styleId="afe">
    <w:name w:val="Знак Знак"/>
    <w:aliases w:val=" Знак3 Знак Знак1"/>
    <w:basedOn w:val="a0"/>
    <w:rsid w:val="00235B58"/>
    <w:rPr>
      <w:rFonts w:ascii="Arial" w:hAnsi="Arial" w:cs="Arial"/>
      <w:b/>
      <w:bCs/>
      <w:sz w:val="26"/>
      <w:szCs w:val="26"/>
      <w:lang w:val="ru-RU" w:eastAsia="ru-RU" w:bidi="ar-SA"/>
    </w:rPr>
  </w:style>
  <w:style w:type="character" w:customStyle="1" w:styleId="NoSpacingChar1">
    <w:name w:val="No Spacing Char1"/>
    <w:basedOn w:val="a0"/>
    <w:link w:val="26"/>
    <w:locked/>
    <w:rsid w:val="00235B58"/>
    <w:rPr>
      <w:rFonts w:ascii="Calibri" w:hAnsi="Calibri" w:cs="Calibri"/>
      <w:sz w:val="22"/>
      <w:szCs w:val="22"/>
      <w:lang w:val="ru-RU" w:eastAsia="en-US" w:bidi="ar-SA"/>
    </w:rPr>
  </w:style>
  <w:style w:type="character" w:customStyle="1" w:styleId="1f">
    <w:name w:val="Заголовок 1 Знак"/>
    <w:basedOn w:val="a0"/>
    <w:uiPriority w:val="9"/>
    <w:locked/>
    <w:rsid w:val="00A42708"/>
    <w:rPr>
      <w:rFonts w:cs="Times New Roman"/>
      <w:b/>
      <w:sz w:val="28"/>
      <w:szCs w:val="28"/>
    </w:rPr>
  </w:style>
  <w:style w:type="character" w:customStyle="1" w:styleId="27">
    <w:name w:val="Заголовок 2 Знак"/>
    <w:basedOn w:val="a0"/>
    <w:locked/>
    <w:rsid w:val="00A42708"/>
    <w:rPr>
      <w:rFonts w:ascii="Cambria" w:hAnsi="Cambria" w:cs="Times New Roman"/>
      <w:b/>
      <w:bCs/>
      <w:i/>
      <w:iCs/>
      <w:sz w:val="28"/>
      <w:szCs w:val="28"/>
    </w:rPr>
  </w:style>
  <w:style w:type="character" w:customStyle="1" w:styleId="36">
    <w:name w:val="Заголовок 3 Знак"/>
    <w:basedOn w:val="a0"/>
    <w:uiPriority w:val="9"/>
    <w:locked/>
    <w:rsid w:val="00A42708"/>
    <w:rPr>
      <w:rFonts w:ascii="Cambria" w:hAnsi="Cambria" w:cs="Times New Roman"/>
      <w:b/>
      <w:bCs/>
      <w:sz w:val="26"/>
      <w:szCs w:val="26"/>
    </w:rPr>
  </w:style>
  <w:style w:type="character" w:customStyle="1" w:styleId="40">
    <w:name w:val="Заголовок 4 Знак"/>
    <w:basedOn w:val="a0"/>
    <w:uiPriority w:val="9"/>
    <w:locked/>
    <w:rsid w:val="00A42708"/>
    <w:rPr>
      <w:rFonts w:ascii="Calibri" w:hAnsi="Calibri" w:cs="Times New Roman"/>
      <w:b/>
      <w:bCs/>
      <w:sz w:val="28"/>
      <w:szCs w:val="28"/>
    </w:rPr>
  </w:style>
  <w:style w:type="character" w:customStyle="1" w:styleId="53">
    <w:name w:val="Заголовок 5 Знак"/>
    <w:basedOn w:val="a0"/>
    <w:uiPriority w:val="99"/>
    <w:locked/>
    <w:rsid w:val="00A42708"/>
    <w:rPr>
      <w:rFonts w:ascii="Calibri" w:hAnsi="Calibri" w:cs="Times New Roman"/>
      <w:b/>
      <w:bCs/>
      <w:i/>
      <w:iCs/>
      <w:sz w:val="26"/>
      <w:szCs w:val="26"/>
    </w:rPr>
  </w:style>
  <w:style w:type="character" w:customStyle="1" w:styleId="62">
    <w:name w:val="Заголовок 6 Знак"/>
    <w:basedOn w:val="a0"/>
    <w:uiPriority w:val="99"/>
    <w:locked/>
    <w:rsid w:val="00A42708"/>
    <w:rPr>
      <w:rFonts w:ascii="Calibri" w:hAnsi="Calibri" w:cs="Times New Roman"/>
      <w:b/>
      <w:bCs/>
    </w:rPr>
  </w:style>
  <w:style w:type="character" w:customStyle="1" w:styleId="70">
    <w:name w:val="Заголовок 7 Знак"/>
    <w:basedOn w:val="a0"/>
    <w:uiPriority w:val="99"/>
    <w:locked/>
    <w:rsid w:val="00A42708"/>
    <w:rPr>
      <w:rFonts w:ascii="Calibri" w:hAnsi="Calibri" w:cs="Times New Roman"/>
      <w:sz w:val="24"/>
      <w:szCs w:val="24"/>
    </w:rPr>
  </w:style>
  <w:style w:type="character" w:customStyle="1" w:styleId="80">
    <w:name w:val="Заголовок 8 Знак"/>
    <w:basedOn w:val="a0"/>
    <w:uiPriority w:val="99"/>
    <w:locked/>
    <w:rsid w:val="00A42708"/>
    <w:rPr>
      <w:rFonts w:ascii="Calibri" w:hAnsi="Calibri" w:cs="Times New Roman"/>
      <w:i/>
      <w:iCs/>
      <w:sz w:val="24"/>
      <w:szCs w:val="24"/>
    </w:rPr>
  </w:style>
  <w:style w:type="character" w:customStyle="1" w:styleId="90">
    <w:name w:val="Заголовок 9 Знак"/>
    <w:basedOn w:val="a0"/>
    <w:uiPriority w:val="99"/>
    <w:locked/>
    <w:rsid w:val="00A42708"/>
    <w:rPr>
      <w:rFonts w:ascii="Cambria" w:hAnsi="Cambria" w:cs="Times New Roman"/>
    </w:rPr>
  </w:style>
  <w:style w:type="character" w:customStyle="1" w:styleId="aff">
    <w:name w:val="Верхний колонтитул Знак"/>
    <w:basedOn w:val="a0"/>
    <w:uiPriority w:val="99"/>
    <w:locked/>
    <w:rsid w:val="00A42708"/>
    <w:rPr>
      <w:rFonts w:cs="Times New Roman"/>
      <w:sz w:val="28"/>
      <w:szCs w:val="28"/>
    </w:rPr>
  </w:style>
  <w:style w:type="character" w:customStyle="1" w:styleId="aff0">
    <w:name w:val="Основной текст с отступом Знак"/>
    <w:basedOn w:val="a0"/>
    <w:uiPriority w:val="99"/>
    <w:locked/>
    <w:rsid w:val="00A42708"/>
    <w:rPr>
      <w:rFonts w:cs="Times New Roman"/>
      <w:sz w:val="28"/>
      <w:szCs w:val="28"/>
    </w:rPr>
  </w:style>
  <w:style w:type="character" w:customStyle="1" w:styleId="aff1">
    <w:name w:val="Основной текст Знак"/>
    <w:basedOn w:val="a0"/>
    <w:uiPriority w:val="99"/>
    <w:locked/>
    <w:rsid w:val="00A42708"/>
    <w:rPr>
      <w:rFonts w:cs="Times New Roman"/>
      <w:sz w:val="28"/>
      <w:szCs w:val="28"/>
    </w:rPr>
  </w:style>
  <w:style w:type="character" w:customStyle="1" w:styleId="28">
    <w:name w:val="Основной текст 2 Знак"/>
    <w:basedOn w:val="a0"/>
    <w:uiPriority w:val="99"/>
    <w:locked/>
    <w:rsid w:val="00A42708"/>
    <w:rPr>
      <w:rFonts w:cs="Times New Roman"/>
      <w:sz w:val="28"/>
      <w:szCs w:val="28"/>
    </w:rPr>
  </w:style>
  <w:style w:type="character" w:customStyle="1" w:styleId="aff2">
    <w:name w:val="Схема документа Знак"/>
    <w:basedOn w:val="a0"/>
    <w:uiPriority w:val="99"/>
    <w:locked/>
    <w:rsid w:val="00A42708"/>
    <w:rPr>
      <w:rFonts w:ascii="Tahoma" w:hAnsi="Tahoma" w:cs="Tahoma"/>
      <w:sz w:val="16"/>
      <w:szCs w:val="16"/>
    </w:rPr>
  </w:style>
  <w:style w:type="character" w:customStyle="1" w:styleId="aff3">
    <w:name w:val="Нижний колонтитул Знак"/>
    <w:basedOn w:val="a0"/>
    <w:uiPriority w:val="99"/>
    <w:locked/>
    <w:rsid w:val="00A42708"/>
    <w:rPr>
      <w:rFonts w:cs="Times New Roman"/>
      <w:sz w:val="28"/>
      <w:szCs w:val="28"/>
    </w:rPr>
  </w:style>
  <w:style w:type="character" w:customStyle="1" w:styleId="aff4">
    <w:name w:val="Подзаголовок Знак"/>
    <w:basedOn w:val="a0"/>
    <w:uiPriority w:val="99"/>
    <w:locked/>
    <w:rsid w:val="00A42708"/>
    <w:rPr>
      <w:rFonts w:cs="Times New Roman"/>
      <w:sz w:val="28"/>
      <w:szCs w:val="28"/>
    </w:rPr>
  </w:style>
  <w:style w:type="character" w:customStyle="1" w:styleId="aff5">
    <w:name w:val="Обычный (веб) Знак"/>
    <w:basedOn w:val="a0"/>
    <w:uiPriority w:val="99"/>
    <w:locked/>
    <w:rsid w:val="00A42708"/>
    <w:rPr>
      <w:rFonts w:cs="Times New Roman"/>
      <w:sz w:val="24"/>
      <w:szCs w:val="24"/>
      <w:shd w:val="clear" w:color="auto" w:fill="FFFFFF"/>
    </w:rPr>
  </w:style>
  <w:style w:type="character" w:customStyle="1" w:styleId="aff6">
    <w:name w:val="Название Знак"/>
    <w:basedOn w:val="a0"/>
    <w:uiPriority w:val="99"/>
    <w:locked/>
    <w:rsid w:val="00A42708"/>
    <w:rPr>
      <w:rFonts w:cs="Times New Roman"/>
      <w:b/>
      <w:sz w:val="24"/>
      <w:szCs w:val="24"/>
      <w:shd w:val="clear" w:color="auto" w:fill="FFFFFF"/>
    </w:rPr>
  </w:style>
  <w:style w:type="character" w:customStyle="1" w:styleId="aff7">
    <w:name w:val="Текст выноски Знак"/>
    <w:basedOn w:val="a0"/>
    <w:uiPriority w:val="99"/>
    <w:locked/>
    <w:rsid w:val="00A42708"/>
    <w:rPr>
      <w:rFonts w:ascii="Tahoma" w:hAnsi="Tahoma" w:cs="Tahoma"/>
      <w:sz w:val="16"/>
      <w:szCs w:val="16"/>
    </w:rPr>
  </w:style>
  <w:style w:type="character" w:customStyle="1" w:styleId="29">
    <w:name w:val="Основной текст с отступом 2 Знак"/>
    <w:basedOn w:val="a0"/>
    <w:uiPriority w:val="99"/>
    <w:locked/>
    <w:rsid w:val="00A42708"/>
    <w:rPr>
      <w:rFonts w:cs="Times New Roman"/>
      <w:sz w:val="28"/>
      <w:szCs w:val="28"/>
    </w:rPr>
  </w:style>
  <w:style w:type="character" w:customStyle="1" w:styleId="37">
    <w:name w:val="Основной текст 3 Знак"/>
    <w:basedOn w:val="a0"/>
    <w:uiPriority w:val="99"/>
    <w:locked/>
    <w:rsid w:val="00A42708"/>
    <w:rPr>
      <w:rFonts w:cs="Times New Roman"/>
      <w:sz w:val="16"/>
      <w:szCs w:val="16"/>
    </w:rPr>
  </w:style>
  <w:style w:type="character" w:customStyle="1" w:styleId="1f0">
    <w:name w:val="Слабое выделение1"/>
    <w:basedOn w:val="a0"/>
    <w:rsid w:val="00A42708"/>
    <w:rPr>
      <w:rFonts w:cs="Times New Roman"/>
    </w:rPr>
  </w:style>
  <w:style w:type="numbering" w:customStyle="1" w:styleId="2a">
    <w:name w:val="Нет списка2"/>
    <w:next w:val="a2"/>
    <w:semiHidden/>
    <w:rsid w:val="00B52C38"/>
  </w:style>
  <w:style w:type="numbering" w:customStyle="1" w:styleId="38">
    <w:name w:val="Нет списка3"/>
    <w:next w:val="a2"/>
    <w:semiHidden/>
    <w:rsid w:val="00B52C38"/>
  </w:style>
  <w:style w:type="character" w:customStyle="1" w:styleId="WW8Num2z0">
    <w:name w:val="WW8Num2z0"/>
    <w:rsid w:val="00B52C38"/>
    <w:rPr>
      <w:rFonts w:ascii="Wingdings" w:hAnsi="Wingdings"/>
    </w:rPr>
  </w:style>
  <w:style w:type="character" w:customStyle="1" w:styleId="Absatz-Standardschriftart">
    <w:name w:val="Absatz-Standardschriftart"/>
    <w:rsid w:val="00B52C38"/>
  </w:style>
  <w:style w:type="character" w:customStyle="1" w:styleId="WW8Num1z0">
    <w:name w:val="WW8Num1z0"/>
    <w:rsid w:val="00B52C38"/>
    <w:rPr>
      <w:rFonts w:ascii="Wingdings" w:hAnsi="Wingdings"/>
    </w:rPr>
  </w:style>
  <w:style w:type="character" w:customStyle="1" w:styleId="1f1">
    <w:name w:val="Основной шрифт абзаца1"/>
    <w:rsid w:val="00B52C38"/>
  </w:style>
  <w:style w:type="character" w:customStyle="1" w:styleId="aff8">
    <w:name w:val="Символ сноски"/>
    <w:rsid w:val="00B52C38"/>
    <w:rPr>
      <w:vertAlign w:val="superscript"/>
    </w:rPr>
  </w:style>
  <w:style w:type="character" w:customStyle="1" w:styleId="aff9">
    <w:name w:val="Символы концевой сноски"/>
    <w:rsid w:val="00B52C38"/>
    <w:rPr>
      <w:vertAlign w:val="superscript"/>
    </w:rPr>
  </w:style>
  <w:style w:type="paragraph" w:customStyle="1" w:styleId="affa">
    <w:name w:val="Заголовок"/>
    <w:basedOn w:val="a"/>
    <w:next w:val="a7"/>
    <w:rsid w:val="00B52C38"/>
    <w:pPr>
      <w:keepNext/>
      <w:suppressAutoHyphens/>
      <w:spacing w:before="240" w:after="120"/>
      <w:ind w:firstLine="0"/>
      <w:jc w:val="left"/>
    </w:pPr>
    <w:rPr>
      <w:rFonts w:ascii="Arial" w:eastAsia="MS Mincho" w:hAnsi="Arial" w:cs="Tahoma"/>
      <w:szCs w:val="28"/>
      <w:lang w:eastAsia="ar-SA"/>
    </w:rPr>
  </w:style>
  <w:style w:type="paragraph" w:styleId="affb">
    <w:name w:val="List"/>
    <w:basedOn w:val="a7"/>
    <w:locked/>
    <w:rsid w:val="00B52C38"/>
    <w:pPr>
      <w:suppressAutoHyphens/>
      <w:ind w:firstLine="0"/>
      <w:jc w:val="center"/>
    </w:pPr>
    <w:rPr>
      <w:rFonts w:cs="Tahoma"/>
      <w:b/>
      <w:sz w:val="24"/>
      <w:szCs w:val="20"/>
      <w:lang w:eastAsia="ar-SA"/>
    </w:rPr>
  </w:style>
  <w:style w:type="paragraph" w:customStyle="1" w:styleId="1f2">
    <w:name w:val="Название1"/>
    <w:basedOn w:val="a"/>
    <w:rsid w:val="00B52C38"/>
    <w:pPr>
      <w:suppressLineNumbers/>
      <w:suppressAutoHyphens/>
      <w:spacing w:before="120" w:after="120"/>
      <w:ind w:firstLine="0"/>
      <w:jc w:val="left"/>
    </w:pPr>
    <w:rPr>
      <w:rFonts w:cs="Tahoma"/>
      <w:i/>
      <w:iCs/>
      <w:sz w:val="24"/>
      <w:szCs w:val="24"/>
      <w:lang w:eastAsia="ar-SA"/>
    </w:rPr>
  </w:style>
  <w:style w:type="paragraph" w:customStyle="1" w:styleId="1f3">
    <w:name w:val="Указатель1"/>
    <w:basedOn w:val="a"/>
    <w:rsid w:val="00B52C38"/>
    <w:pPr>
      <w:suppressLineNumbers/>
      <w:suppressAutoHyphens/>
      <w:ind w:firstLine="0"/>
      <w:jc w:val="left"/>
    </w:pPr>
    <w:rPr>
      <w:rFonts w:cs="Tahoma"/>
      <w:sz w:val="20"/>
      <w:lang w:eastAsia="ar-SA"/>
    </w:rPr>
  </w:style>
  <w:style w:type="paragraph" w:customStyle="1" w:styleId="1f4">
    <w:name w:val="Обычный1"/>
    <w:rsid w:val="00B52C38"/>
    <w:pPr>
      <w:suppressAutoHyphens/>
    </w:pPr>
    <w:rPr>
      <w:rFonts w:eastAsia="Arial"/>
      <w:lang w:eastAsia="ar-SA"/>
    </w:rPr>
  </w:style>
  <w:style w:type="paragraph" w:customStyle="1" w:styleId="1f5">
    <w:name w:val="Текст сноски1"/>
    <w:basedOn w:val="1f4"/>
    <w:rsid w:val="00B52C38"/>
  </w:style>
  <w:style w:type="paragraph" w:customStyle="1" w:styleId="212">
    <w:name w:val="Основной текст с отступом 21"/>
    <w:basedOn w:val="a"/>
    <w:rsid w:val="00B52C38"/>
    <w:pPr>
      <w:suppressAutoHyphens/>
      <w:ind w:firstLine="567"/>
    </w:pPr>
    <w:rPr>
      <w:sz w:val="24"/>
      <w:lang w:eastAsia="ar-SA"/>
    </w:rPr>
  </w:style>
  <w:style w:type="paragraph" w:customStyle="1" w:styleId="213">
    <w:name w:val="Основной текст 21"/>
    <w:basedOn w:val="a"/>
    <w:rsid w:val="00B52C38"/>
    <w:pPr>
      <w:suppressAutoHyphens/>
      <w:ind w:firstLine="0"/>
      <w:jc w:val="center"/>
    </w:pPr>
    <w:rPr>
      <w:sz w:val="24"/>
      <w:lang w:eastAsia="ar-SA"/>
    </w:rPr>
  </w:style>
  <w:style w:type="paragraph" w:styleId="affc">
    <w:name w:val="endnote text"/>
    <w:basedOn w:val="a"/>
    <w:link w:val="affd"/>
    <w:semiHidden/>
    <w:locked/>
    <w:rsid w:val="00B52C38"/>
    <w:pPr>
      <w:suppressAutoHyphens/>
      <w:ind w:firstLine="0"/>
      <w:jc w:val="left"/>
    </w:pPr>
    <w:rPr>
      <w:sz w:val="20"/>
      <w:lang w:eastAsia="ar-SA"/>
    </w:rPr>
  </w:style>
  <w:style w:type="character" w:customStyle="1" w:styleId="affd">
    <w:name w:val="Текст концевой сноски Знак"/>
    <w:basedOn w:val="a0"/>
    <w:link w:val="affc"/>
    <w:semiHidden/>
    <w:rsid w:val="00B52C38"/>
    <w:rPr>
      <w:lang w:eastAsia="ar-SA"/>
    </w:rPr>
  </w:style>
  <w:style w:type="paragraph" w:customStyle="1" w:styleId="affe">
    <w:name w:val="Содержимое врезки"/>
    <w:basedOn w:val="a7"/>
    <w:rsid w:val="00B52C38"/>
    <w:pPr>
      <w:suppressAutoHyphens/>
      <w:ind w:firstLine="0"/>
      <w:jc w:val="center"/>
    </w:pPr>
    <w:rPr>
      <w:b/>
      <w:sz w:val="24"/>
      <w:szCs w:val="20"/>
      <w:lang w:eastAsia="ar-SA"/>
    </w:rPr>
  </w:style>
  <w:style w:type="paragraph" w:customStyle="1" w:styleId="caaieiaie2">
    <w:name w:val="caaieiaie 2"/>
    <w:basedOn w:val="a"/>
    <w:next w:val="a"/>
    <w:rsid w:val="00B52C38"/>
    <w:pPr>
      <w:keepNext/>
      <w:keepLines/>
      <w:widowControl w:val="0"/>
      <w:spacing w:before="240" w:after="60"/>
      <w:ind w:firstLine="0"/>
      <w:jc w:val="center"/>
    </w:pPr>
    <w:rPr>
      <w:rFonts w:ascii="Peterburg" w:hAnsi="Peterburg"/>
      <w:b/>
      <w:sz w:val="24"/>
    </w:rPr>
  </w:style>
  <w:style w:type="character" w:customStyle="1" w:styleId="afff">
    <w:name w:val="Знак Знак"/>
    <w:locked/>
    <w:rsid w:val="00B52C38"/>
    <w:rPr>
      <w:rFonts w:cs="Times New Roman"/>
      <w:sz w:val="24"/>
      <w:szCs w:val="24"/>
      <w:lang w:val="ru-RU" w:eastAsia="ru-RU" w:bidi="ar-SA"/>
    </w:rPr>
  </w:style>
  <w:style w:type="character" w:customStyle="1" w:styleId="FontStyle23">
    <w:name w:val="Font Style23"/>
    <w:rsid w:val="00B52C38"/>
    <w:rPr>
      <w:rFonts w:ascii="Times New Roman" w:hAnsi="Times New Roman" w:cs="Times New Roman"/>
      <w:sz w:val="22"/>
      <w:szCs w:val="22"/>
    </w:rPr>
  </w:style>
  <w:style w:type="character" w:customStyle="1" w:styleId="FontStyle24">
    <w:name w:val="Font Style24"/>
    <w:rsid w:val="00B52C38"/>
    <w:rPr>
      <w:rFonts w:ascii="Times New Roman" w:hAnsi="Times New Roman" w:cs="Times New Roman"/>
      <w:b/>
      <w:bCs/>
      <w:spacing w:val="-10"/>
      <w:sz w:val="24"/>
      <w:szCs w:val="24"/>
    </w:rPr>
  </w:style>
  <w:style w:type="character" w:customStyle="1" w:styleId="FontStyle25">
    <w:name w:val="Font Style25"/>
    <w:rsid w:val="00B52C38"/>
    <w:rPr>
      <w:rFonts w:ascii="Times New Roman" w:hAnsi="Times New Roman" w:cs="Times New Roman"/>
      <w:b/>
      <w:bCs/>
      <w:spacing w:val="-10"/>
      <w:sz w:val="24"/>
      <w:szCs w:val="24"/>
    </w:rPr>
  </w:style>
  <w:style w:type="character" w:customStyle="1" w:styleId="FontStyle26">
    <w:name w:val="Font Style26"/>
    <w:rsid w:val="00B52C38"/>
    <w:rPr>
      <w:rFonts w:ascii="Times New Roman" w:hAnsi="Times New Roman" w:cs="Times New Roman"/>
      <w:b/>
      <w:bCs/>
      <w:spacing w:val="-10"/>
      <w:sz w:val="24"/>
      <w:szCs w:val="24"/>
    </w:rPr>
  </w:style>
  <w:style w:type="character" w:customStyle="1" w:styleId="FontStyle27">
    <w:name w:val="Font Style27"/>
    <w:rsid w:val="00B52C38"/>
    <w:rPr>
      <w:rFonts w:ascii="Times New Roman" w:hAnsi="Times New Roman" w:cs="Times New Roman"/>
      <w:b/>
      <w:bCs/>
      <w:sz w:val="24"/>
      <w:szCs w:val="24"/>
    </w:rPr>
  </w:style>
  <w:style w:type="character" w:customStyle="1" w:styleId="FontStyle28">
    <w:name w:val="Font Style28"/>
    <w:rsid w:val="00B52C38"/>
    <w:rPr>
      <w:rFonts w:ascii="Times New Roman" w:hAnsi="Times New Roman" w:cs="Times New Roman"/>
      <w:b/>
      <w:bCs/>
      <w:spacing w:val="-10"/>
      <w:sz w:val="24"/>
      <w:szCs w:val="24"/>
    </w:rPr>
  </w:style>
  <w:style w:type="character" w:customStyle="1" w:styleId="FontStyle29">
    <w:name w:val="Font Style29"/>
    <w:rsid w:val="00B52C38"/>
    <w:rPr>
      <w:rFonts w:ascii="Times New Roman" w:hAnsi="Times New Roman" w:cs="Times New Roman"/>
      <w:b/>
      <w:bCs/>
      <w:sz w:val="28"/>
      <w:szCs w:val="28"/>
    </w:rPr>
  </w:style>
  <w:style w:type="character" w:customStyle="1" w:styleId="FontStyle30">
    <w:name w:val="Font Style30"/>
    <w:rsid w:val="00B52C38"/>
    <w:rPr>
      <w:rFonts w:ascii="Times New Roman" w:hAnsi="Times New Roman" w:cs="Times New Roman"/>
      <w:b/>
      <w:bCs/>
      <w:smallCaps/>
      <w:sz w:val="22"/>
      <w:szCs w:val="22"/>
    </w:rPr>
  </w:style>
  <w:style w:type="character" w:customStyle="1" w:styleId="FontStyle32">
    <w:name w:val="Font Style32"/>
    <w:rsid w:val="00B52C38"/>
    <w:rPr>
      <w:rFonts w:ascii="Times New Roman" w:hAnsi="Times New Roman" w:cs="Times New Roman"/>
      <w:b/>
      <w:bCs/>
      <w:sz w:val="18"/>
      <w:szCs w:val="18"/>
    </w:rPr>
  </w:style>
  <w:style w:type="character" w:customStyle="1" w:styleId="2b">
    <w:name w:val="Знак Знак2"/>
    <w:locked/>
    <w:rsid w:val="00B52C38"/>
    <w:rPr>
      <w:rFonts w:cs="Times New Roman"/>
      <w:sz w:val="24"/>
      <w:szCs w:val="24"/>
      <w:lang w:val="ru-RU" w:eastAsia="ru-RU" w:bidi="ar-SA"/>
    </w:rPr>
  </w:style>
  <w:style w:type="paragraph" w:customStyle="1" w:styleId="72">
    <w:name w:val="заголовок 7"/>
    <w:uiPriority w:val="99"/>
    <w:rsid w:val="00B52C38"/>
    <w:pPr>
      <w:keepNext/>
      <w:autoSpaceDE w:val="0"/>
      <w:autoSpaceDN w:val="0"/>
      <w:spacing w:before="600" w:line="240" w:lineRule="atLeast"/>
      <w:jc w:val="both"/>
    </w:pPr>
    <w:rPr>
      <w:sz w:val="28"/>
      <w:szCs w:val="28"/>
    </w:rPr>
  </w:style>
  <w:style w:type="paragraph" w:customStyle="1" w:styleId="2c">
    <w:name w:val="Обычный2"/>
    <w:rsid w:val="00E23922"/>
    <w:pPr>
      <w:suppressAutoHyphens/>
    </w:pPr>
    <w:rPr>
      <w:rFonts w:eastAsia="Arial"/>
      <w:lang w:eastAsia="ar-SA"/>
    </w:rPr>
  </w:style>
  <w:style w:type="paragraph" w:customStyle="1" w:styleId="2d">
    <w:name w:val="Текст сноски2"/>
    <w:basedOn w:val="2c"/>
    <w:rsid w:val="00E23922"/>
  </w:style>
  <w:style w:type="character" w:customStyle="1" w:styleId="apple-converted-space">
    <w:name w:val="apple-converted-space"/>
    <w:rsid w:val="00E23922"/>
  </w:style>
</w:styles>
</file>

<file path=word/webSettings.xml><?xml version="1.0" encoding="utf-8"?>
<w:webSettings xmlns:r="http://schemas.openxmlformats.org/officeDocument/2006/relationships" xmlns:w="http://schemas.openxmlformats.org/wordprocessingml/2006/main">
  <w:divs>
    <w:div w:id="417412410">
      <w:bodyDiv w:val="1"/>
      <w:marLeft w:val="0"/>
      <w:marRight w:val="0"/>
      <w:marTop w:val="0"/>
      <w:marBottom w:val="0"/>
      <w:divBdr>
        <w:top w:val="none" w:sz="0" w:space="0" w:color="auto"/>
        <w:left w:val="none" w:sz="0" w:space="0" w:color="auto"/>
        <w:bottom w:val="none" w:sz="0" w:space="0" w:color="auto"/>
        <w:right w:val="none" w:sz="0" w:space="0" w:color="auto"/>
      </w:divBdr>
    </w:div>
    <w:div w:id="447547605">
      <w:marLeft w:val="0"/>
      <w:marRight w:val="0"/>
      <w:marTop w:val="0"/>
      <w:marBottom w:val="0"/>
      <w:divBdr>
        <w:top w:val="none" w:sz="0" w:space="0" w:color="auto"/>
        <w:left w:val="none" w:sz="0" w:space="0" w:color="auto"/>
        <w:bottom w:val="none" w:sz="0" w:space="0" w:color="auto"/>
        <w:right w:val="none" w:sz="0" w:space="0" w:color="auto"/>
      </w:divBdr>
      <w:divsChild>
        <w:div w:id="447547608">
          <w:marLeft w:val="0"/>
          <w:marRight w:val="0"/>
          <w:marTop w:val="0"/>
          <w:marBottom w:val="0"/>
          <w:divBdr>
            <w:top w:val="none" w:sz="0" w:space="0" w:color="auto"/>
            <w:left w:val="none" w:sz="0" w:space="0" w:color="auto"/>
            <w:bottom w:val="none" w:sz="0" w:space="0" w:color="auto"/>
            <w:right w:val="none" w:sz="0" w:space="0" w:color="auto"/>
          </w:divBdr>
          <w:divsChild>
            <w:div w:id="44754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47606">
      <w:marLeft w:val="0"/>
      <w:marRight w:val="0"/>
      <w:marTop w:val="0"/>
      <w:marBottom w:val="0"/>
      <w:divBdr>
        <w:top w:val="none" w:sz="0" w:space="0" w:color="auto"/>
        <w:left w:val="none" w:sz="0" w:space="0" w:color="auto"/>
        <w:bottom w:val="none" w:sz="0" w:space="0" w:color="auto"/>
        <w:right w:val="none" w:sz="0" w:space="0" w:color="auto"/>
      </w:divBdr>
    </w:div>
    <w:div w:id="447547607">
      <w:marLeft w:val="0"/>
      <w:marRight w:val="0"/>
      <w:marTop w:val="0"/>
      <w:marBottom w:val="0"/>
      <w:divBdr>
        <w:top w:val="none" w:sz="0" w:space="0" w:color="auto"/>
        <w:left w:val="none" w:sz="0" w:space="0" w:color="auto"/>
        <w:bottom w:val="none" w:sz="0" w:space="0" w:color="auto"/>
        <w:right w:val="none" w:sz="0" w:space="0" w:color="auto"/>
      </w:divBdr>
    </w:div>
    <w:div w:id="973101172">
      <w:bodyDiv w:val="1"/>
      <w:marLeft w:val="0"/>
      <w:marRight w:val="0"/>
      <w:marTop w:val="0"/>
      <w:marBottom w:val="0"/>
      <w:divBdr>
        <w:top w:val="none" w:sz="0" w:space="0" w:color="auto"/>
        <w:left w:val="none" w:sz="0" w:space="0" w:color="auto"/>
        <w:bottom w:val="none" w:sz="0" w:space="0" w:color="auto"/>
        <w:right w:val="none" w:sz="0" w:space="0" w:color="auto"/>
      </w:divBdr>
      <w:divsChild>
        <w:div w:id="1204321947">
          <w:marLeft w:val="0"/>
          <w:marRight w:val="0"/>
          <w:marTop w:val="0"/>
          <w:marBottom w:val="0"/>
          <w:divBdr>
            <w:top w:val="none" w:sz="0" w:space="0" w:color="auto"/>
            <w:left w:val="none" w:sz="0" w:space="0" w:color="auto"/>
            <w:bottom w:val="none" w:sz="0" w:space="0" w:color="auto"/>
            <w:right w:val="none" w:sz="0" w:space="0" w:color="auto"/>
          </w:divBdr>
          <w:divsChild>
            <w:div w:id="106136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0249">
      <w:bodyDiv w:val="1"/>
      <w:marLeft w:val="0"/>
      <w:marRight w:val="0"/>
      <w:marTop w:val="0"/>
      <w:marBottom w:val="0"/>
      <w:divBdr>
        <w:top w:val="none" w:sz="0" w:space="0" w:color="auto"/>
        <w:left w:val="none" w:sz="0" w:space="0" w:color="auto"/>
        <w:bottom w:val="none" w:sz="0" w:space="0" w:color="auto"/>
        <w:right w:val="none" w:sz="0" w:space="0" w:color="auto"/>
      </w:divBdr>
    </w:div>
    <w:div w:id="1051078150">
      <w:bodyDiv w:val="1"/>
      <w:marLeft w:val="0"/>
      <w:marRight w:val="0"/>
      <w:marTop w:val="0"/>
      <w:marBottom w:val="0"/>
      <w:divBdr>
        <w:top w:val="none" w:sz="0" w:space="0" w:color="auto"/>
        <w:left w:val="none" w:sz="0" w:space="0" w:color="auto"/>
        <w:bottom w:val="none" w:sz="0" w:space="0" w:color="auto"/>
        <w:right w:val="none" w:sz="0" w:space="0" w:color="auto"/>
      </w:divBdr>
    </w:div>
    <w:div w:id="1126894925">
      <w:bodyDiv w:val="1"/>
      <w:marLeft w:val="0"/>
      <w:marRight w:val="0"/>
      <w:marTop w:val="0"/>
      <w:marBottom w:val="0"/>
      <w:divBdr>
        <w:top w:val="none" w:sz="0" w:space="0" w:color="auto"/>
        <w:left w:val="none" w:sz="0" w:space="0" w:color="auto"/>
        <w:bottom w:val="none" w:sz="0" w:space="0" w:color="auto"/>
        <w:right w:val="none" w:sz="0" w:space="0" w:color="auto"/>
      </w:divBdr>
    </w:div>
    <w:div w:id="1154177767">
      <w:bodyDiv w:val="1"/>
      <w:marLeft w:val="0"/>
      <w:marRight w:val="0"/>
      <w:marTop w:val="0"/>
      <w:marBottom w:val="0"/>
      <w:divBdr>
        <w:top w:val="none" w:sz="0" w:space="0" w:color="auto"/>
        <w:left w:val="none" w:sz="0" w:space="0" w:color="auto"/>
        <w:bottom w:val="none" w:sz="0" w:space="0" w:color="auto"/>
        <w:right w:val="none" w:sz="0" w:space="0" w:color="auto"/>
      </w:divBdr>
      <w:divsChild>
        <w:div w:id="647561495">
          <w:marLeft w:val="0"/>
          <w:marRight w:val="0"/>
          <w:marTop w:val="0"/>
          <w:marBottom w:val="0"/>
          <w:divBdr>
            <w:top w:val="none" w:sz="0" w:space="0" w:color="auto"/>
            <w:left w:val="none" w:sz="0" w:space="0" w:color="auto"/>
            <w:bottom w:val="none" w:sz="0" w:space="0" w:color="auto"/>
            <w:right w:val="none" w:sz="0" w:space="0" w:color="auto"/>
          </w:divBdr>
          <w:divsChild>
            <w:div w:id="22507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4490">
      <w:bodyDiv w:val="1"/>
      <w:marLeft w:val="0"/>
      <w:marRight w:val="0"/>
      <w:marTop w:val="0"/>
      <w:marBottom w:val="0"/>
      <w:divBdr>
        <w:top w:val="none" w:sz="0" w:space="0" w:color="auto"/>
        <w:left w:val="none" w:sz="0" w:space="0" w:color="auto"/>
        <w:bottom w:val="none" w:sz="0" w:space="0" w:color="auto"/>
        <w:right w:val="none" w:sz="0" w:space="0" w:color="auto"/>
      </w:divBdr>
      <w:divsChild>
        <w:div w:id="1107197429">
          <w:marLeft w:val="0"/>
          <w:marRight w:val="0"/>
          <w:marTop w:val="0"/>
          <w:marBottom w:val="0"/>
          <w:divBdr>
            <w:top w:val="none" w:sz="0" w:space="0" w:color="auto"/>
            <w:left w:val="none" w:sz="0" w:space="0" w:color="auto"/>
            <w:bottom w:val="none" w:sz="0" w:space="0" w:color="auto"/>
            <w:right w:val="none" w:sz="0" w:space="0" w:color="auto"/>
          </w:divBdr>
          <w:divsChild>
            <w:div w:id="1289312687">
              <w:marLeft w:val="0"/>
              <w:marRight w:val="0"/>
              <w:marTop w:val="0"/>
              <w:marBottom w:val="0"/>
              <w:divBdr>
                <w:top w:val="none" w:sz="0" w:space="0" w:color="auto"/>
                <w:left w:val="none" w:sz="0" w:space="0" w:color="auto"/>
                <w:bottom w:val="none" w:sz="0" w:space="0" w:color="auto"/>
                <w:right w:val="none" w:sz="0" w:space="0" w:color="auto"/>
              </w:divBdr>
              <w:divsChild>
                <w:div w:id="407922450">
                  <w:marLeft w:val="245"/>
                  <w:marRight w:val="0"/>
                  <w:marTop w:val="0"/>
                  <w:marBottom w:val="0"/>
                  <w:divBdr>
                    <w:top w:val="none" w:sz="0" w:space="0" w:color="auto"/>
                    <w:left w:val="none" w:sz="0" w:space="0" w:color="auto"/>
                    <w:bottom w:val="none" w:sz="0" w:space="0" w:color="auto"/>
                    <w:right w:val="none" w:sz="0" w:space="0" w:color="auto"/>
                  </w:divBdr>
                  <w:divsChild>
                    <w:div w:id="451360265">
                      <w:marLeft w:val="0"/>
                      <w:marRight w:val="0"/>
                      <w:marTop w:val="0"/>
                      <w:marBottom w:val="0"/>
                      <w:divBdr>
                        <w:top w:val="none" w:sz="0" w:space="0" w:color="auto"/>
                        <w:left w:val="none" w:sz="0" w:space="0" w:color="auto"/>
                        <w:bottom w:val="none" w:sz="0" w:space="0" w:color="auto"/>
                        <w:right w:val="none" w:sz="0" w:space="0" w:color="auto"/>
                      </w:divBdr>
                      <w:divsChild>
                        <w:div w:id="578977394">
                          <w:marLeft w:val="0"/>
                          <w:marRight w:val="0"/>
                          <w:marTop w:val="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60722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905718">
      <w:bodyDiv w:val="1"/>
      <w:marLeft w:val="0"/>
      <w:marRight w:val="0"/>
      <w:marTop w:val="0"/>
      <w:marBottom w:val="0"/>
      <w:divBdr>
        <w:top w:val="none" w:sz="0" w:space="0" w:color="auto"/>
        <w:left w:val="none" w:sz="0" w:space="0" w:color="auto"/>
        <w:bottom w:val="none" w:sz="0" w:space="0" w:color="auto"/>
        <w:right w:val="none" w:sz="0" w:space="0" w:color="auto"/>
      </w:divBdr>
    </w:div>
    <w:div w:id="2123642872">
      <w:bodyDiv w:val="1"/>
      <w:marLeft w:val="0"/>
      <w:marRight w:val="0"/>
      <w:marTop w:val="0"/>
      <w:marBottom w:val="0"/>
      <w:divBdr>
        <w:top w:val="none" w:sz="0" w:space="0" w:color="auto"/>
        <w:left w:val="none" w:sz="0" w:space="0" w:color="auto"/>
        <w:bottom w:val="none" w:sz="0" w:space="0" w:color="auto"/>
        <w:right w:val="none" w:sz="0" w:space="0" w:color="auto"/>
      </w:divBdr>
      <w:divsChild>
        <w:div w:id="78647354">
          <w:marLeft w:val="0"/>
          <w:marRight w:val="0"/>
          <w:marTop w:val="0"/>
          <w:marBottom w:val="0"/>
          <w:divBdr>
            <w:top w:val="none" w:sz="0" w:space="0" w:color="auto"/>
            <w:left w:val="none" w:sz="0" w:space="0" w:color="auto"/>
            <w:bottom w:val="none" w:sz="0" w:space="0" w:color="auto"/>
            <w:right w:val="none" w:sz="0" w:space="0" w:color="auto"/>
          </w:divBdr>
          <w:divsChild>
            <w:div w:id="213898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Barbysheva\Local%20Settings\Temporary%20Internet%20Files\OLK6\&#1064;&#1072;&#1073;&#1083;&#1086;&#1085;_9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LongProp xmlns="" name="DocLink"><![CDATA[http://doc.admnsk.ru/_layouts/Eos/Transfer.ashx?Action=DispForm&SiteId=704b371f-db24-47c4-89fa-f43ceee1acee&WebId=c8c60b85-5bf2-4299-bb3f-066855759c9b&ListId=9b15a780-32cf-4be3-963e-930c143d1a13&ItemId=17302&End=1&Close=1, Об утверждении проекта планировки территорий, прилегающих к Мочищенскому шоссе, в Заельцовском районе]]></LongProp>
</LongProperties>
</file>

<file path=customXml/item2.xml><?xml version="1.0" encoding="utf-8"?>
<?mso-contentType ?>
<FormTemplates xmlns="http://schemas.microsoft.com/sharepoint/v3/contenttype/forms">
  <Display>ContentDocFileDispForm</Display>
  <Edit>ContentDocFileEditForm</Edit>
  <New>ContentDocFileNewForm</New>
</FormTemplates>
</file>

<file path=customXml/item3.xml><?xml version="1.0" encoding="utf-8"?>
<ct:contentTypeSchema xmlns:ct="http://schemas.microsoft.com/office/2006/metadata/contentType" xmlns:ma="http://schemas.microsoft.com/office/2006/metadata/properties/metaAttributes" ct:_="" ma:_="" ma:contentTypeName="Прикрепленный файл" ma:contentTypeID="0x01010066AA4E1CF076A941A4E24B2931D3DF6C003D0ABB30DDEC5149B180FDA2B5A138DB" ma:contentTypeVersion="11" ma:contentTypeDescription="" ma:contentTypeScope="" ma:versionID="bafc21169770603652581a27efe580c9">
  <xsd:schema xmlns:xsd="http://www.w3.org/2001/XMLSchema" xmlns:xs="http://www.w3.org/2001/XMLSchema" xmlns:p="http://schemas.microsoft.com/office/2006/metadata/properties" xmlns:ns1="http://schemas.microsoft.com/sharepoint/v3" xmlns:ns2="$ListId:DocFile;" xmlns:ns3="704b371f-db24-47c4-89fa-f43ceee1acee" xmlns:ns4="a40ff7ee-72bb-47e4-bf38-e84ed0a47c9d" targetNamespace="http://schemas.microsoft.com/office/2006/metadata/properties" ma:root="true" ma:fieldsID="77105ec17af9c921570625527b4bf77f" ns1:_="" ns2:_="" ns3:_="" ns4:_="">
    <xsd:import namespace="http://schemas.microsoft.com/sharepoint/v3"/>
    <xsd:import namespace="$ListId:DocFile;"/>
    <xsd:import namespace="704b371f-db24-47c4-89fa-f43ceee1acee"/>
    <xsd:import namespace="a40ff7ee-72bb-47e4-bf38-e84ed0a47c9d"/>
    <xsd:element name="properties">
      <xsd:complexType>
        <xsd:sequence>
          <xsd:element name="documentManagement">
            <xsd:complexType>
              <xsd:all>
                <xsd:element ref="ns1:Comments" minOccurs="0"/>
                <xsd:element ref="ns2:EdsInfo" minOccurs="0"/>
                <xsd:element ref="ns3:ParentDocGroupLink" minOccurs="0"/>
                <xsd:element ref="ns2:ParentID" minOccurs="0"/>
                <xsd:element ref="ns2:ParentInfo" minOccurs="0"/>
                <xsd:element ref="ns2:ParentRegDate" minOccurs="0"/>
                <xsd:element ref="ns2:ParentRegNumber" minOccurs="0"/>
                <xsd:element ref="ns2:FileTypeId" minOccurs="0"/>
                <xsd:element ref="ns2:ParentAddInfo" minOccurs="0"/>
                <xsd:element ref="ns2:DocLink" minOccurs="0"/>
                <xsd:element ref="ns4:ActivityStat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Комментарии"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ListId:DocFile;" elementFormDefault="qualified">
    <xsd:import namespace="http://schemas.microsoft.com/office/2006/documentManagement/types"/>
    <xsd:import namespace="http://schemas.microsoft.com/office/infopath/2007/PartnerControls"/>
    <xsd:element name="EdsInfo" ma:index="9" nillable="true" ma:displayName="ЭЦП" ma:hidden="true" ma:internalName="EdsInfo">
      <xsd:simpleType>
        <xsd:restriction base="dms:Unknown"/>
      </xsd:simpleType>
    </xsd:element>
    <xsd:element name="ParentID" ma:index="11" nillable="true" ma:displayName="ParentID" ma:decimals="0" ma:hidden="true" ma:internalName="ParentID" ma:readOnly="false">
      <xsd:simpleType>
        <xsd:restriction base="dms:Number">
          <xsd:minInclusive value="0"/>
        </xsd:restriction>
      </xsd:simpleType>
    </xsd:element>
    <xsd:element name="ParentInfo" ma:index="12" nillable="true" ma:displayName="ParentInfo" ma:default="" ma:hidden="true" ma:internalName="ParentInfo" ma:readOnly="false">
      <xsd:simpleType>
        <xsd:restriction base="dms:Text">
          <xsd:maxLength value="255"/>
        </xsd:restriction>
      </xsd:simpleType>
    </xsd:element>
    <xsd:element name="ParentRegDate" ma:index="13" nillable="true" ma:displayName="ParentRegDate" ma:format="DateOnly" ma:hidden="true" ma:internalName="ParentRegDate" ma:readOnly="false">
      <xsd:simpleType>
        <xsd:restriction base="dms:DateTime">
          <xsd:maxLength value="255"/>
        </xsd:restriction>
      </xsd:simpleType>
    </xsd:element>
    <xsd:element name="ParentRegNumber" ma:index="14" nillable="true" ma:displayName="ParentRegNumber" ma:hidden="true" ma:internalName="ParentRegNumber" ma:readOnly="false">
      <xsd:simpleType>
        <xsd:restriction base="dms:Text">
          <xsd:maxLength value="255"/>
        </xsd:restriction>
      </xsd:simpleType>
    </xsd:element>
    <xsd:element name="FileTypeId" ma:index="15" nillable="true" ma:displayName="Тип файла" ma:default="0" ma:hidden="true" ma:internalName="FileTypeId">
      <xsd:simpleType>
        <xsd:restriction base="dms:Number"/>
      </xsd:simpleType>
    </xsd:element>
    <xsd:element name="ParentAddInfo" ma:index="16" nillable="true" ma:displayName="ParentAddInfo" ma:hidden="true" ma:internalName="ParentAddInfo">
      <xsd:simpleType>
        <xsd:restriction base="dms:Text">
          <xsd:maxLength value="255"/>
        </xsd:restriction>
      </xsd:simpleType>
    </xsd:element>
    <xsd:element name="DocLink" ma:index="17" nillable="true" ma:displayName="Документ" ma:default="" ma:format="Hyperlink" ma:hidden="true" ma:internalName="DocLink">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4b371f-db24-47c4-89fa-f43ceee1acee" elementFormDefault="qualified">
    <xsd:import namespace="http://schemas.microsoft.com/office/2006/documentManagement/types"/>
    <xsd:import namespace="http://schemas.microsoft.com/office/infopath/2007/PartnerControls"/>
    <xsd:element name="ParentDocGroupLink" ma:index="10" nillable="true" ma:displayName="ParentDocGroupLink" ma:hidden="true" ma:list="{a0a76274-b1be-4d7e-9274-bacdae35a2a4}" ma:internalName="ParentDocGroupLink" ma:readOnly="false" ma:showField="DocGroupDisplay" ma:web="{f01305cc-0fd6-47d1-9b50-293d86b974d2}">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a40ff7ee-72bb-47e4-bf38-e84ed0a47c9d" elementFormDefault="qualified">
    <xsd:import namespace="http://schemas.microsoft.com/office/2006/documentManagement/types"/>
    <xsd:import namespace="http://schemas.microsoft.com/office/infopath/2007/PartnerControls"/>
    <xsd:element name="ActivityStateId" ma:index="18" nillable="true" ma:displayName="Статус действия" ma:default="0" ma:hidden="true" ma:internalName="ActivityStateId"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91BC1-6F33-4685-BB4D-6B55E1AC16C0}">
  <ds:schemaRefs>
    <ds:schemaRef ds:uri="http://schemas.microsoft.com/office/2006/metadata/longProperties"/>
  </ds:schemaRefs>
</ds:datastoreItem>
</file>

<file path=customXml/itemProps2.xml><?xml version="1.0" encoding="utf-8"?>
<ds:datastoreItem xmlns:ds="http://schemas.openxmlformats.org/officeDocument/2006/customXml" ds:itemID="{AA3AE345-CB71-432E-9C7B-A46030EC31B1}">
  <ds:schemaRefs>
    <ds:schemaRef ds:uri="http://schemas.microsoft.com/sharepoint/v3/contenttype/forms"/>
  </ds:schemaRefs>
</ds:datastoreItem>
</file>

<file path=customXml/itemProps3.xml><?xml version="1.0" encoding="utf-8"?>
<ds:datastoreItem xmlns:ds="http://schemas.openxmlformats.org/officeDocument/2006/customXml" ds:itemID="{EFD0EF10-1860-4D41-9B70-5DA05FA89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ListId:DocFile;"/>
    <ds:schemaRef ds:uri="704b371f-db24-47c4-89fa-f43ceee1acee"/>
    <ds:schemaRef ds:uri="a40ff7ee-72bb-47e4-bf38-e84ed0a47c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1E0AC1-5884-401A-88BC-406060913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Шаблон_972.dot</Template>
  <TotalTime>0</TotalTime>
  <Pages>35</Pages>
  <Words>9929</Words>
  <Characters>56597</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Заголовок к тексту</vt:lpstr>
    </vt:vector>
  </TitlesOfParts>
  <Company>Elcom Ltd</Company>
  <LinksUpToDate>false</LinksUpToDate>
  <CharactersWithSpaces>66394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Заголовок к тексту</dc:title>
  <dc:creator>tchesnokova</dc:creator>
  <cp:lastModifiedBy>varefiev</cp:lastModifiedBy>
  <cp:revision>2</cp:revision>
  <cp:lastPrinted>2014-06-04T04:14:00Z</cp:lastPrinted>
  <dcterms:created xsi:type="dcterms:W3CDTF">2014-06-09T04:51:00Z</dcterms:created>
  <dcterms:modified xsi:type="dcterms:W3CDTF">2014-06-09T04:51:00Z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entID">
    <vt:lpwstr>17302.0000000000</vt:lpwstr>
  </property>
  <property fmtid="{D5CDD505-2E9C-101B-9397-08002B2CF9AE}" pid="3" name="ParentInfo">
    <vt:lpwstr>Проект постановления</vt:lpwstr>
  </property>
  <property fmtid="{D5CDD505-2E9C-101B-9397-08002B2CF9AE}" pid="4" name="ParentRegDate">
    <vt:lpwstr>2013-09-27T17:10:00Z</vt:lpwstr>
  </property>
  <property fmtid="{D5CDD505-2E9C-101B-9397-08002B2CF9AE}" pid="5" name="ParentRegNumber">
    <vt:lpwstr>13_09469</vt:lpwstr>
  </property>
  <property fmtid="{D5CDD505-2E9C-101B-9397-08002B2CF9AE}" pid="6" name="ParentDocGroupLink">
    <vt:lpwstr>16</vt:lpwstr>
  </property>
  <property fmtid="{D5CDD505-2E9C-101B-9397-08002B2CF9AE}" pid="7" name="display_urn:schemas-microsoft-com:office:office#Editor">
    <vt:lpwstr>Наумчик Ирина Николаевна</vt:lpwstr>
  </property>
  <property fmtid="{D5CDD505-2E9C-101B-9397-08002B2CF9AE}" pid="8" name="display_urn:schemas-microsoft-com:office:office#Author">
    <vt:lpwstr>Чеснокова Татьяна Михайловна</vt:lpwstr>
  </property>
  <property fmtid="{D5CDD505-2E9C-101B-9397-08002B2CF9AE}" pid="9" name="ContentTypeId">
    <vt:lpwstr>0x01010066AA4E1CF076A941A4E24B2931D3DF6C0062BED38E0B255C4FBE80252BD1081D7A</vt:lpwstr>
  </property>
  <property fmtid="{D5CDD505-2E9C-101B-9397-08002B2CF9AE}" pid="10" name="Comments">
    <vt:lpwstr>&lt;div&gt;&lt;/div&gt;</vt:lpwstr>
  </property>
  <property fmtid="{D5CDD505-2E9C-101B-9397-08002B2CF9AE}" pid="11" name="ParentAddInfo">
    <vt:lpwstr>1</vt:lpwstr>
  </property>
  <property fmtid="{D5CDD505-2E9C-101B-9397-08002B2CF9AE}" pid="12" name="DocLink">
    <vt:lpwstr>http://doc.admnsk.ru/_layouts/Eos/Transfer.ashx?Action=DispForm&amp;SiteId=704b371f-db24-47c4-89fa-f43ceee1acee&amp;WebId=c8c60b85-5bf2-4299-bb3f-066855759c9b&amp;ListId=9b15a780-32cf-4be3-963e-930c143d1a13&amp;ItemId=17302&amp;End=1&amp;Close=1, Об утверждении проекта планировк</vt:lpwstr>
  </property>
  <property fmtid="{D5CDD505-2E9C-101B-9397-08002B2CF9AE}" pid="13" name="FileTypeId">
    <vt:lpwstr>0</vt:lpwstr>
  </property>
  <property fmtid="{D5CDD505-2E9C-101B-9397-08002B2CF9AE}" pid="14" name="ActivityStateId">
    <vt:lpwstr>0</vt:lpwstr>
  </property>
</Properties>
</file>